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32944" w:rsidRPr="00F67856" w:rsidRDefault="00632944" w:rsidP="00632944">
      <w:pPr>
        <w:jc w:val="right"/>
        <w:rPr>
          <w:rFonts w:ascii="Verdana" w:hAnsi="Verdana"/>
          <w:sz w:val="18"/>
          <w:szCs w:val="18"/>
        </w:rPr>
      </w:pPr>
      <w:r w:rsidRPr="00F67856">
        <w:rPr>
          <w:rFonts w:ascii="Verdana" w:hAnsi="Verdana"/>
          <w:sz w:val="18"/>
          <w:szCs w:val="18"/>
        </w:rPr>
        <w:t>Kraków dnia: 2026-11-04</w:t>
      </w:r>
    </w:p>
    <w:p w:rsidR="00632944" w:rsidRPr="00F67856" w:rsidRDefault="00632944" w:rsidP="00632944">
      <w:pPr>
        <w:rPr>
          <w:rFonts w:ascii="Verdana" w:hAnsi="Verdana"/>
          <w:sz w:val="18"/>
          <w:szCs w:val="18"/>
        </w:rPr>
      </w:pPr>
    </w:p>
    <w:p w:rsidR="00632944" w:rsidRPr="00F67856" w:rsidRDefault="00632944" w:rsidP="00632944">
      <w:pPr>
        <w:rPr>
          <w:rFonts w:ascii="Verdana" w:hAnsi="Verdana"/>
          <w:b/>
          <w:bCs/>
          <w:sz w:val="18"/>
          <w:szCs w:val="18"/>
        </w:rPr>
      </w:pPr>
      <w:r w:rsidRPr="00F67856">
        <w:rPr>
          <w:rFonts w:ascii="Verdana" w:hAnsi="Verdana"/>
          <w:b/>
          <w:bCs/>
          <w:sz w:val="18"/>
          <w:szCs w:val="18"/>
        </w:rPr>
        <w:t>Akademia Górniczo - Hutnicza</w:t>
      </w:r>
    </w:p>
    <w:p w:rsidR="00632944" w:rsidRPr="00F67856" w:rsidRDefault="00632944" w:rsidP="00632944">
      <w:pPr>
        <w:rPr>
          <w:rFonts w:ascii="Verdana" w:hAnsi="Verdana"/>
          <w:b/>
          <w:bCs/>
          <w:sz w:val="18"/>
          <w:szCs w:val="18"/>
        </w:rPr>
      </w:pPr>
      <w:r w:rsidRPr="00F67856">
        <w:rPr>
          <w:rFonts w:ascii="Verdana" w:hAnsi="Verdana"/>
          <w:b/>
          <w:bCs/>
          <w:sz w:val="18"/>
          <w:szCs w:val="18"/>
        </w:rPr>
        <w:t>im. Stanisława Staszica w Krakowie</w:t>
      </w:r>
    </w:p>
    <w:p w:rsidR="00632944" w:rsidRPr="00F67856" w:rsidRDefault="00632944" w:rsidP="00632944">
      <w:pPr>
        <w:rPr>
          <w:rFonts w:ascii="Verdana" w:hAnsi="Verdana"/>
          <w:b/>
          <w:bCs/>
          <w:sz w:val="18"/>
          <w:szCs w:val="18"/>
        </w:rPr>
      </w:pPr>
      <w:r w:rsidRPr="00F67856">
        <w:rPr>
          <w:rFonts w:ascii="Verdana" w:hAnsi="Verdana"/>
          <w:b/>
          <w:bCs/>
          <w:sz w:val="18"/>
          <w:szCs w:val="18"/>
        </w:rPr>
        <w:t>Dział Zamówień Publicznych</w:t>
      </w:r>
    </w:p>
    <w:p w:rsidR="00632944" w:rsidRPr="00F67856" w:rsidRDefault="00632944" w:rsidP="00632944">
      <w:pPr>
        <w:rPr>
          <w:rFonts w:ascii="Verdana" w:hAnsi="Verdana"/>
          <w:sz w:val="18"/>
          <w:szCs w:val="18"/>
        </w:rPr>
      </w:pPr>
      <w:r w:rsidRPr="00F67856">
        <w:rPr>
          <w:rFonts w:ascii="Verdana" w:hAnsi="Verdana"/>
          <w:sz w:val="18"/>
          <w:szCs w:val="18"/>
        </w:rPr>
        <w:t>Al. Mickiewicza 30</w:t>
      </w:r>
    </w:p>
    <w:p w:rsidR="00632944" w:rsidRDefault="00632944" w:rsidP="00632944">
      <w:pPr>
        <w:rPr>
          <w:rFonts w:ascii="Verdana" w:hAnsi="Verdana"/>
          <w:sz w:val="18"/>
          <w:szCs w:val="18"/>
        </w:rPr>
      </w:pPr>
      <w:r w:rsidRPr="00F67856">
        <w:rPr>
          <w:rFonts w:ascii="Verdana" w:hAnsi="Verdana"/>
          <w:sz w:val="18"/>
          <w:szCs w:val="18"/>
        </w:rPr>
        <w:t>30-059 Kraków</w:t>
      </w:r>
    </w:p>
    <w:p w:rsidR="00632944" w:rsidRDefault="00632944" w:rsidP="00632944">
      <w:pPr>
        <w:rPr>
          <w:rFonts w:ascii="Verdana" w:hAnsi="Verdana"/>
          <w:sz w:val="18"/>
          <w:szCs w:val="18"/>
        </w:rPr>
      </w:pPr>
    </w:p>
    <w:p w:rsidR="00632944" w:rsidRPr="00F67856" w:rsidRDefault="00632944" w:rsidP="00632944">
      <w:pPr>
        <w:rPr>
          <w:rFonts w:ascii="Verdana" w:hAnsi="Verdana"/>
          <w:sz w:val="18"/>
          <w:szCs w:val="18"/>
        </w:rPr>
      </w:pPr>
    </w:p>
    <w:p w:rsidR="00632944" w:rsidRPr="00F67856" w:rsidRDefault="00632944" w:rsidP="00632944">
      <w:pPr>
        <w:tabs>
          <w:tab w:val="left" w:pos="708"/>
          <w:tab w:val="center" w:pos="4536"/>
          <w:tab w:val="right" w:pos="9072"/>
        </w:tabs>
        <w:ind w:left="5812"/>
        <w:rPr>
          <w:rFonts w:ascii="Verdana" w:hAnsi="Verdana"/>
          <w:b/>
          <w:sz w:val="18"/>
          <w:szCs w:val="18"/>
        </w:rPr>
      </w:pPr>
      <w:r w:rsidRPr="00F67856">
        <w:rPr>
          <w:rFonts w:ascii="Verdana" w:hAnsi="Verdana"/>
          <w:b/>
          <w:sz w:val="18"/>
          <w:szCs w:val="18"/>
        </w:rPr>
        <w:t>WYKONAWCY</w:t>
      </w:r>
    </w:p>
    <w:p w:rsidR="00632944" w:rsidRDefault="00632944" w:rsidP="00632944">
      <w:pPr>
        <w:tabs>
          <w:tab w:val="left" w:pos="708"/>
          <w:tab w:val="center" w:pos="4536"/>
          <w:tab w:val="right" w:pos="9072"/>
        </w:tabs>
        <w:ind w:left="5812"/>
        <w:rPr>
          <w:rFonts w:ascii="Verdana" w:hAnsi="Verdana"/>
          <w:sz w:val="18"/>
          <w:szCs w:val="18"/>
        </w:rPr>
      </w:pPr>
      <w:r w:rsidRPr="00F67856">
        <w:rPr>
          <w:rFonts w:ascii="Verdana" w:hAnsi="Verdana"/>
          <w:sz w:val="18"/>
          <w:szCs w:val="18"/>
        </w:rPr>
        <w:t>ubiegający się o zamówienie</w:t>
      </w:r>
    </w:p>
    <w:p w:rsidR="00632944" w:rsidRPr="00F67856" w:rsidRDefault="00632944" w:rsidP="00632944">
      <w:pPr>
        <w:tabs>
          <w:tab w:val="left" w:pos="708"/>
          <w:tab w:val="center" w:pos="4536"/>
          <w:tab w:val="right" w:pos="9072"/>
        </w:tabs>
        <w:ind w:left="5812"/>
        <w:rPr>
          <w:rFonts w:ascii="Verdana" w:hAnsi="Verdana"/>
          <w:sz w:val="18"/>
          <w:szCs w:val="18"/>
        </w:rPr>
      </w:pPr>
    </w:p>
    <w:p w:rsidR="00632944" w:rsidRPr="00F67856" w:rsidRDefault="00632944" w:rsidP="00632944">
      <w:pPr>
        <w:keepNext/>
        <w:jc w:val="center"/>
        <w:outlineLvl w:val="0"/>
        <w:rPr>
          <w:rFonts w:ascii="Verdana" w:hAnsi="Verdana"/>
          <w:b/>
          <w:kern w:val="28"/>
          <w:sz w:val="18"/>
          <w:szCs w:val="18"/>
        </w:rPr>
      </w:pPr>
      <w:r>
        <w:rPr>
          <w:rFonts w:ascii="Verdana" w:hAnsi="Verdana"/>
          <w:b/>
          <w:kern w:val="28"/>
          <w:sz w:val="18"/>
          <w:szCs w:val="18"/>
        </w:rPr>
        <w:t>OGŁOSZENIE</w:t>
      </w:r>
      <w:bookmarkStart w:id="0" w:name="_GoBack"/>
      <w:bookmarkEnd w:id="0"/>
    </w:p>
    <w:p w:rsidR="00632944" w:rsidRDefault="00632944" w:rsidP="00632944">
      <w:pPr>
        <w:jc w:val="center"/>
        <w:rPr>
          <w:rFonts w:ascii="Verdana" w:hAnsi="Verdana"/>
          <w:b/>
          <w:sz w:val="18"/>
          <w:szCs w:val="18"/>
        </w:rPr>
      </w:pPr>
      <w:r w:rsidRPr="00F67856">
        <w:rPr>
          <w:rFonts w:ascii="Verdana" w:hAnsi="Verdana"/>
          <w:b/>
          <w:sz w:val="18"/>
          <w:szCs w:val="18"/>
        </w:rPr>
        <w:t>o unieważnieniu postępowania</w:t>
      </w:r>
    </w:p>
    <w:p w:rsidR="00632944" w:rsidRPr="00F67856" w:rsidRDefault="00632944" w:rsidP="00632944">
      <w:pPr>
        <w:jc w:val="center"/>
        <w:rPr>
          <w:rFonts w:ascii="Verdana" w:hAnsi="Verdana"/>
          <w:b/>
          <w:sz w:val="18"/>
          <w:szCs w:val="18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19"/>
        <w:gridCol w:w="9261"/>
      </w:tblGrid>
      <w:tr w:rsidR="00632944" w:rsidRPr="00F67856" w:rsidTr="0026402B">
        <w:trPr>
          <w:trHeight w:val="638"/>
        </w:trPr>
        <w:tc>
          <w:tcPr>
            <w:tcW w:w="959" w:type="dxa"/>
            <w:shd w:val="clear" w:color="auto" w:fill="auto"/>
          </w:tcPr>
          <w:p w:rsidR="00632944" w:rsidRPr="00F67856" w:rsidRDefault="00632944" w:rsidP="0026402B">
            <w:pPr>
              <w:spacing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F67856">
              <w:rPr>
                <w:rFonts w:ascii="Verdana" w:hAnsi="Verdana"/>
                <w:sz w:val="18"/>
                <w:szCs w:val="18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632944" w:rsidRPr="00F67856" w:rsidRDefault="00632944" w:rsidP="0026402B">
            <w:pPr>
              <w:spacing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F67856">
              <w:rPr>
                <w:rFonts w:ascii="Verdana" w:hAnsi="Verdana"/>
                <w:sz w:val="18"/>
                <w:szCs w:val="18"/>
              </w:rPr>
              <w:t xml:space="preserve">postępowania o udzielenie zamówienia publicznego, prowadzonego w trybie Tryb podstawowy bez negocjacji - art. 275 pkt. 1 ustawy </w:t>
            </w:r>
            <w:proofErr w:type="spellStart"/>
            <w:r w:rsidRPr="00F67856">
              <w:rPr>
                <w:rFonts w:ascii="Verdana" w:hAnsi="Verdana"/>
                <w:sz w:val="18"/>
                <w:szCs w:val="18"/>
              </w:rPr>
              <w:t>Pzp</w:t>
            </w:r>
            <w:proofErr w:type="spellEnd"/>
            <w:r w:rsidRPr="00F67856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F67856">
              <w:rPr>
                <w:rFonts w:ascii="Verdana" w:hAnsi="Verdana"/>
                <w:sz w:val="18"/>
                <w:szCs w:val="18"/>
              </w:rPr>
              <w:t>pn.</w:t>
            </w:r>
            <w:r w:rsidRPr="00F67856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F67856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F67856">
              <w:rPr>
                <w:rFonts w:ascii="Verdana" w:hAnsi="Verdana"/>
                <w:b/>
                <w:bCs/>
                <w:sz w:val="18"/>
                <w:szCs w:val="18"/>
              </w:rPr>
              <w:t>Wykonanie projektu modernizacji budynku D-1 AGH dla potrzeb wraz z termomodernizacją przegród budowlanych - KC-DE-zp.25.524.2026</w:t>
            </w:r>
            <w:r w:rsidRPr="00F67856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F67856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F67856">
              <w:rPr>
                <w:rFonts w:ascii="Verdana" w:hAnsi="Verdana"/>
                <w:bCs/>
                <w:sz w:val="18"/>
                <w:szCs w:val="18"/>
              </w:rPr>
              <w:t>– znak sprawy</w:t>
            </w:r>
            <w:r w:rsidRPr="00F67856">
              <w:rPr>
                <w:rFonts w:ascii="Verdana" w:hAnsi="Verdana"/>
                <w:b/>
                <w:sz w:val="18"/>
                <w:szCs w:val="18"/>
              </w:rPr>
              <w:t xml:space="preserve"> KC-DE-zp.25.524.2026</w:t>
            </w:r>
            <w:r w:rsidRPr="00F67856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</w:tc>
      </w:tr>
    </w:tbl>
    <w:p w:rsidR="00632944" w:rsidRDefault="00632944" w:rsidP="00632944">
      <w:pPr>
        <w:spacing w:line="276" w:lineRule="auto"/>
        <w:jc w:val="both"/>
        <w:rPr>
          <w:rFonts w:ascii="Verdana" w:hAnsi="Verdana"/>
          <w:sz w:val="18"/>
          <w:szCs w:val="18"/>
        </w:rPr>
      </w:pPr>
    </w:p>
    <w:p w:rsidR="00632944" w:rsidRPr="00F67856" w:rsidRDefault="00632944" w:rsidP="00632944">
      <w:pPr>
        <w:spacing w:line="276" w:lineRule="auto"/>
        <w:jc w:val="both"/>
        <w:rPr>
          <w:rFonts w:ascii="Verdana" w:hAnsi="Verdana"/>
          <w:b/>
          <w:sz w:val="18"/>
          <w:szCs w:val="18"/>
        </w:rPr>
      </w:pPr>
      <w:r w:rsidRPr="00F67856">
        <w:rPr>
          <w:rFonts w:ascii="Verdana" w:hAnsi="Verdana"/>
          <w:sz w:val="18"/>
          <w:szCs w:val="18"/>
        </w:rPr>
        <w:t xml:space="preserve">Zamawiający, </w:t>
      </w:r>
      <w:r w:rsidRPr="00F67856">
        <w:rPr>
          <w:rFonts w:ascii="Verdana" w:hAnsi="Verdana"/>
          <w:b/>
          <w:sz w:val="18"/>
          <w:szCs w:val="18"/>
        </w:rPr>
        <w:t xml:space="preserve">Akademia Górniczo </w:t>
      </w:r>
      <w:r>
        <w:rPr>
          <w:rFonts w:ascii="Verdana" w:hAnsi="Verdana"/>
          <w:b/>
          <w:sz w:val="18"/>
          <w:szCs w:val="18"/>
        </w:rPr>
        <w:t>–</w:t>
      </w:r>
      <w:r w:rsidRPr="00F67856">
        <w:rPr>
          <w:rFonts w:ascii="Verdana" w:hAnsi="Verdana"/>
          <w:b/>
          <w:sz w:val="18"/>
          <w:szCs w:val="18"/>
        </w:rPr>
        <w:t xml:space="preserve"> Hutnicza</w:t>
      </w:r>
      <w:r>
        <w:rPr>
          <w:rFonts w:ascii="Verdana" w:hAnsi="Verdana"/>
          <w:b/>
          <w:sz w:val="18"/>
          <w:szCs w:val="18"/>
        </w:rPr>
        <w:t xml:space="preserve"> </w:t>
      </w:r>
      <w:r w:rsidRPr="00F67856">
        <w:rPr>
          <w:rFonts w:ascii="Verdana" w:hAnsi="Verdana"/>
          <w:b/>
          <w:sz w:val="18"/>
          <w:szCs w:val="18"/>
        </w:rPr>
        <w:t>im. Stanisława Staszica w Krakowie</w:t>
      </w:r>
      <w:r>
        <w:rPr>
          <w:rFonts w:ascii="Verdana" w:hAnsi="Verdana"/>
          <w:b/>
          <w:sz w:val="18"/>
          <w:szCs w:val="18"/>
        </w:rPr>
        <w:t xml:space="preserve">, </w:t>
      </w:r>
      <w:r w:rsidRPr="00F67856">
        <w:rPr>
          <w:rFonts w:ascii="Verdana" w:hAnsi="Verdana"/>
          <w:b/>
          <w:sz w:val="18"/>
          <w:szCs w:val="18"/>
        </w:rPr>
        <w:t>Dział Zamówień Publicznych</w:t>
      </w:r>
      <w:r w:rsidRPr="00F67856">
        <w:rPr>
          <w:rFonts w:ascii="Verdana" w:hAnsi="Verdana"/>
          <w:sz w:val="18"/>
          <w:szCs w:val="18"/>
        </w:rPr>
        <w:t xml:space="preserve">, działając na podstawie art. 260 ustawy z dnia 11 września 2019r. Prawo zamówień publicznych (Dz.U.2026 poz. 793 ze zm.) zwanej dalej „ustawą </w:t>
      </w:r>
      <w:proofErr w:type="spellStart"/>
      <w:r w:rsidRPr="00F67856">
        <w:rPr>
          <w:rFonts w:ascii="Verdana" w:hAnsi="Verdana"/>
          <w:sz w:val="18"/>
          <w:szCs w:val="18"/>
        </w:rPr>
        <w:t>Pzp</w:t>
      </w:r>
      <w:proofErr w:type="spellEnd"/>
      <w:r w:rsidRPr="00F67856">
        <w:rPr>
          <w:rFonts w:ascii="Verdana" w:hAnsi="Verdana"/>
          <w:sz w:val="18"/>
          <w:szCs w:val="18"/>
        </w:rPr>
        <w:t>”, zawiadamia, że unieważnia postępowanie o udzielenie zamówienia publicznego.</w:t>
      </w:r>
    </w:p>
    <w:p w:rsidR="00632944" w:rsidRDefault="00632944" w:rsidP="00632944">
      <w:pPr>
        <w:spacing w:line="276" w:lineRule="auto"/>
        <w:jc w:val="both"/>
        <w:rPr>
          <w:rFonts w:ascii="Verdana" w:hAnsi="Verdana"/>
          <w:b/>
          <w:bCs/>
          <w:sz w:val="18"/>
          <w:szCs w:val="18"/>
        </w:rPr>
      </w:pPr>
    </w:p>
    <w:p w:rsidR="00632944" w:rsidRDefault="00632944" w:rsidP="00632944">
      <w:pPr>
        <w:spacing w:line="276" w:lineRule="auto"/>
        <w:jc w:val="both"/>
        <w:rPr>
          <w:rFonts w:ascii="Verdana" w:hAnsi="Verdana"/>
          <w:sz w:val="18"/>
          <w:szCs w:val="18"/>
        </w:rPr>
      </w:pPr>
      <w:r w:rsidRPr="00F67856">
        <w:rPr>
          <w:rFonts w:ascii="Verdana" w:hAnsi="Verdana"/>
          <w:b/>
          <w:bCs/>
          <w:sz w:val="18"/>
          <w:szCs w:val="18"/>
        </w:rPr>
        <w:t>Uzasadnienie prawne</w:t>
      </w:r>
      <w:r w:rsidRPr="00F67856">
        <w:rPr>
          <w:rFonts w:ascii="Verdana" w:hAnsi="Verdana"/>
          <w:sz w:val="18"/>
          <w:szCs w:val="18"/>
        </w:rPr>
        <w:t>:</w:t>
      </w:r>
    </w:p>
    <w:p w:rsidR="00632944" w:rsidRPr="00F67856" w:rsidRDefault="00632944" w:rsidP="00632944">
      <w:pPr>
        <w:spacing w:line="276" w:lineRule="auto"/>
        <w:jc w:val="both"/>
        <w:rPr>
          <w:rFonts w:ascii="Verdana" w:hAnsi="Verdana"/>
          <w:sz w:val="18"/>
          <w:szCs w:val="18"/>
        </w:rPr>
      </w:pPr>
      <w:r w:rsidRPr="00F67856">
        <w:rPr>
          <w:rFonts w:ascii="Verdana" w:hAnsi="Verdana"/>
          <w:sz w:val="18"/>
          <w:szCs w:val="18"/>
        </w:rPr>
        <w:t>Na podstawie art. 255 pkt. 3)</w:t>
      </w:r>
    </w:p>
    <w:p w:rsidR="00632944" w:rsidRPr="00F67856" w:rsidRDefault="00632944" w:rsidP="00632944">
      <w:pPr>
        <w:spacing w:line="276" w:lineRule="auto"/>
        <w:jc w:val="both"/>
        <w:rPr>
          <w:rFonts w:ascii="Verdana" w:hAnsi="Verdana"/>
          <w:sz w:val="18"/>
          <w:szCs w:val="18"/>
        </w:rPr>
      </w:pPr>
      <w:r w:rsidRPr="00F67856">
        <w:rPr>
          <w:rFonts w:ascii="Verdana" w:hAnsi="Verdana"/>
          <w:sz w:val="18"/>
          <w:szCs w:val="18"/>
        </w:rPr>
        <w:t>Zamawiający unieważnia postępowanie o udzielenie zamówienia, jeżeli cena lub koszt najkorzystniejszej oferty lub oferta z najniższą ceną przewyższa kwotę, którą zamawiający zamierza przeznaczyć na sfinansowanie zamówienia, chyba że zamawiający może zwiększyć tę kwotę do ceny lub kosztu najkorzystniejszej oferty;.</w:t>
      </w:r>
    </w:p>
    <w:p w:rsidR="00632944" w:rsidRDefault="00632944" w:rsidP="00632944">
      <w:pPr>
        <w:spacing w:line="276" w:lineRule="auto"/>
        <w:jc w:val="both"/>
        <w:rPr>
          <w:rFonts w:ascii="Verdana" w:hAnsi="Verdana"/>
          <w:b/>
          <w:sz w:val="18"/>
          <w:szCs w:val="18"/>
        </w:rPr>
      </w:pPr>
    </w:p>
    <w:p w:rsidR="00632944" w:rsidRPr="00F67856" w:rsidRDefault="00632944" w:rsidP="00632944">
      <w:pPr>
        <w:spacing w:line="276" w:lineRule="auto"/>
        <w:jc w:val="both"/>
        <w:rPr>
          <w:rFonts w:ascii="Verdana" w:hAnsi="Verdana"/>
          <w:b/>
          <w:sz w:val="18"/>
          <w:szCs w:val="18"/>
        </w:rPr>
      </w:pPr>
      <w:r w:rsidRPr="00F67856">
        <w:rPr>
          <w:rFonts w:ascii="Verdana" w:hAnsi="Verdana"/>
          <w:b/>
          <w:sz w:val="18"/>
          <w:szCs w:val="18"/>
        </w:rPr>
        <w:t>Uzasadnienie faktyczne:</w:t>
      </w:r>
    </w:p>
    <w:p w:rsidR="00632944" w:rsidRPr="00F67856" w:rsidRDefault="00632944" w:rsidP="00632944">
      <w:pPr>
        <w:spacing w:line="276" w:lineRule="auto"/>
        <w:jc w:val="both"/>
        <w:rPr>
          <w:rFonts w:ascii="Verdana" w:hAnsi="Verdana"/>
          <w:sz w:val="18"/>
          <w:szCs w:val="18"/>
        </w:rPr>
      </w:pPr>
      <w:r w:rsidRPr="00F67856">
        <w:rPr>
          <w:rFonts w:ascii="Verdana" w:hAnsi="Verdana"/>
          <w:sz w:val="18"/>
          <w:szCs w:val="18"/>
        </w:rPr>
        <w:t>Zamawiający unieważnia postępowanie ponieważ oferta z najniższą ceną przewyższa kwotę, którą Zamawiający zamierza</w:t>
      </w:r>
      <w:r>
        <w:rPr>
          <w:rFonts w:ascii="Verdana" w:hAnsi="Verdana"/>
          <w:sz w:val="18"/>
          <w:szCs w:val="18"/>
        </w:rPr>
        <w:t>ł</w:t>
      </w:r>
      <w:r w:rsidRPr="00F67856">
        <w:rPr>
          <w:rFonts w:ascii="Verdana" w:hAnsi="Verdana"/>
          <w:sz w:val="18"/>
          <w:szCs w:val="18"/>
        </w:rPr>
        <w:t xml:space="preserve"> przeznaczyć na realizację zamówienia.</w:t>
      </w:r>
    </w:p>
    <w:p w:rsidR="00632944" w:rsidRPr="00F67856" w:rsidRDefault="00632944" w:rsidP="00632944">
      <w:pPr>
        <w:spacing w:line="276" w:lineRule="auto"/>
        <w:jc w:val="both"/>
        <w:rPr>
          <w:rFonts w:ascii="Verdana" w:hAnsi="Verdana"/>
          <w:sz w:val="18"/>
          <w:szCs w:val="18"/>
        </w:rPr>
      </w:pPr>
      <w:r w:rsidRPr="00F67856">
        <w:rPr>
          <w:rFonts w:ascii="Verdana" w:hAnsi="Verdana"/>
          <w:sz w:val="18"/>
          <w:szCs w:val="18"/>
        </w:rPr>
        <w:t>Zamawiający przeznaczył na realizację zamówienia kwotę 450 000,00 zł, natomiast oferta z najniższą ceną opiewa na kwotę 584 250,00 zł. Zamawiający nie ma możliwości zwiększenia kwoty przeznaczonej na sfinansowanie zamówienia do wysokości ceny oferty z najniższą ceną.</w:t>
      </w:r>
    </w:p>
    <w:p w:rsidR="00632944" w:rsidRPr="00F67856" w:rsidRDefault="00632944" w:rsidP="00632944">
      <w:pPr>
        <w:rPr>
          <w:rFonts w:ascii="Verdana" w:hAnsi="Verdana"/>
          <w:sz w:val="18"/>
          <w:szCs w:val="18"/>
        </w:rPr>
      </w:pPr>
    </w:p>
    <w:p w:rsidR="00F960D7" w:rsidRPr="00632944" w:rsidRDefault="00F960D7" w:rsidP="00632944"/>
    <w:sectPr w:rsidR="00F960D7" w:rsidRPr="00632944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62B30" w:rsidRDefault="00462B30">
      <w:r>
        <w:separator/>
      </w:r>
    </w:p>
  </w:endnote>
  <w:endnote w:type="continuationSeparator" w:id="0">
    <w:p w:rsidR="00462B30" w:rsidRDefault="00462B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62B30" w:rsidRDefault="00462B30">
      <w:r>
        <w:separator/>
      </w:r>
    </w:p>
  </w:footnote>
  <w:footnote w:type="continuationSeparator" w:id="0">
    <w:p w:rsidR="00462B30" w:rsidRDefault="00462B3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62B30"/>
    <w:rsid w:val="00005838"/>
    <w:rsid w:val="00022322"/>
    <w:rsid w:val="00042497"/>
    <w:rsid w:val="000C1E6F"/>
    <w:rsid w:val="000D33A1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3E6BED"/>
    <w:rsid w:val="00431C0B"/>
    <w:rsid w:val="00437CAD"/>
    <w:rsid w:val="00462B30"/>
    <w:rsid w:val="004657DA"/>
    <w:rsid w:val="004B2665"/>
    <w:rsid w:val="004C3459"/>
    <w:rsid w:val="004D796A"/>
    <w:rsid w:val="004E324A"/>
    <w:rsid w:val="004E7234"/>
    <w:rsid w:val="0054734E"/>
    <w:rsid w:val="00596FD7"/>
    <w:rsid w:val="005E5BFF"/>
    <w:rsid w:val="00607F9B"/>
    <w:rsid w:val="00632944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AB0900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DD30FE0"/>
  <w15:chartTrackingRefBased/>
  <w15:docId w15:val="{08A4C3EA-873A-4FEB-B4F1-3572BE51D9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632944"/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4"/>
      <w:szCs w:val="24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 w:val="24"/>
      <w:szCs w:val="24"/>
    </w:r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Zwykytekst">
    <w:name w:val="Plain Text"/>
    <w:basedOn w:val="Normalny"/>
    <w:rsid w:val="00E85D70"/>
    <w:rPr>
      <w:rFonts w:ascii="Courier New" w:hAnsi="Courier New" w:cs="Courier New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214</Words>
  <Characters>1475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Renata Kwas-Rogowska</dc:creator>
  <cp:keywords/>
  <dc:description/>
  <cp:lastModifiedBy>Renata Rogowska-Kwas</cp:lastModifiedBy>
  <cp:revision>3</cp:revision>
  <cp:lastPrinted>1899-12-31T23:00:00Z</cp:lastPrinted>
  <dcterms:created xsi:type="dcterms:W3CDTF">2026-11-04T10:25:00Z</dcterms:created>
  <dcterms:modified xsi:type="dcterms:W3CDTF">2026-11-04T10:27:00Z</dcterms:modified>
</cp:coreProperties>
</file>