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115BC" w14:textId="523CC3EC" w:rsidR="00D665F5" w:rsidRPr="00C72613" w:rsidRDefault="009E06C8" w:rsidP="00C72613">
      <w:pPr>
        <w:spacing w:after="240"/>
        <w:jc w:val="right"/>
        <w:rPr>
          <w:rFonts w:ascii="Verdana" w:hAnsi="Verdana"/>
          <w:sz w:val="18"/>
          <w:szCs w:val="18"/>
        </w:rPr>
      </w:pPr>
      <w:r w:rsidRPr="00C72613">
        <w:rPr>
          <w:rFonts w:ascii="Verdana" w:hAnsi="Verdana"/>
          <w:sz w:val="18"/>
          <w:szCs w:val="18"/>
        </w:rPr>
        <w:t>Kraków</w:t>
      </w:r>
      <w:r w:rsidR="00D665F5" w:rsidRPr="00C72613">
        <w:rPr>
          <w:rFonts w:ascii="Verdana" w:hAnsi="Verdana"/>
          <w:sz w:val="18"/>
          <w:szCs w:val="18"/>
        </w:rPr>
        <w:t xml:space="preserve"> dnia: </w:t>
      </w:r>
      <w:r w:rsidRPr="00C72613">
        <w:rPr>
          <w:rFonts w:ascii="Verdana" w:hAnsi="Verdana"/>
          <w:sz w:val="18"/>
          <w:szCs w:val="18"/>
        </w:rPr>
        <w:t>2026-10-13</w:t>
      </w:r>
    </w:p>
    <w:p w14:paraId="4D4C9EA1" w14:textId="77777777" w:rsidR="009E06C8" w:rsidRPr="00C72613" w:rsidRDefault="009E06C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7261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A18D52E" w14:textId="77777777" w:rsidR="009E06C8" w:rsidRPr="00C72613" w:rsidRDefault="009E06C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7261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13BBA18" w14:textId="45B700C1" w:rsidR="00D665F5" w:rsidRPr="00C72613" w:rsidRDefault="009E06C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7261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B5EFAAA" w14:textId="65B84BFE" w:rsidR="00D665F5" w:rsidRPr="00C72613" w:rsidRDefault="009E06C8" w:rsidP="00D665F5">
      <w:pPr>
        <w:rPr>
          <w:rFonts w:ascii="Verdana" w:hAnsi="Verdana"/>
          <w:sz w:val="18"/>
          <w:szCs w:val="18"/>
        </w:rPr>
      </w:pPr>
      <w:r w:rsidRPr="00C72613">
        <w:rPr>
          <w:rFonts w:ascii="Verdana" w:hAnsi="Verdana"/>
          <w:sz w:val="18"/>
          <w:szCs w:val="18"/>
        </w:rPr>
        <w:t>Al. Mickiewicza</w:t>
      </w:r>
      <w:r w:rsidR="00D665F5" w:rsidRPr="00C72613">
        <w:rPr>
          <w:rFonts w:ascii="Verdana" w:hAnsi="Verdana"/>
          <w:sz w:val="18"/>
          <w:szCs w:val="18"/>
        </w:rPr>
        <w:t xml:space="preserve"> </w:t>
      </w:r>
      <w:r w:rsidRPr="00C72613">
        <w:rPr>
          <w:rFonts w:ascii="Verdana" w:hAnsi="Verdana"/>
          <w:sz w:val="18"/>
          <w:szCs w:val="18"/>
        </w:rPr>
        <w:t>30</w:t>
      </w:r>
    </w:p>
    <w:p w14:paraId="05C344B2" w14:textId="4B322D21" w:rsidR="00D665F5" w:rsidRDefault="009E06C8" w:rsidP="00D665F5">
      <w:pPr>
        <w:rPr>
          <w:rFonts w:ascii="Verdana" w:hAnsi="Verdana"/>
          <w:sz w:val="18"/>
          <w:szCs w:val="18"/>
        </w:rPr>
      </w:pPr>
      <w:r w:rsidRPr="00C72613">
        <w:rPr>
          <w:rFonts w:ascii="Verdana" w:hAnsi="Verdana"/>
          <w:sz w:val="18"/>
          <w:szCs w:val="18"/>
        </w:rPr>
        <w:t>30-059</w:t>
      </w:r>
      <w:r w:rsidR="00D665F5" w:rsidRPr="00C72613">
        <w:rPr>
          <w:rFonts w:ascii="Verdana" w:hAnsi="Verdana"/>
          <w:sz w:val="18"/>
          <w:szCs w:val="18"/>
        </w:rPr>
        <w:t xml:space="preserve"> </w:t>
      </w:r>
      <w:r w:rsidRPr="00C72613">
        <w:rPr>
          <w:rFonts w:ascii="Verdana" w:hAnsi="Verdana"/>
          <w:sz w:val="18"/>
          <w:szCs w:val="18"/>
        </w:rPr>
        <w:t>Kraków</w:t>
      </w:r>
    </w:p>
    <w:p w14:paraId="5B1B3998" w14:textId="77777777" w:rsidR="00C72613" w:rsidRPr="00C72613" w:rsidRDefault="00C72613" w:rsidP="00D665F5">
      <w:pPr>
        <w:rPr>
          <w:rFonts w:ascii="Verdana" w:hAnsi="Verdana"/>
          <w:sz w:val="18"/>
          <w:szCs w:val="18"/>
        </w:rPr>
      </w:pPr>
    </w:p>
    <w:p w14:paraId="2F2F1ABC" w14:textId="3EA2BC55" w:rsidR="00A80738" w:rsidRPr="00C7261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72613">
        <w:rPr>
          <w:rFonts w:ascii="Verdana" w:hAnsi="Verdana"/>
          <w:sz w:val="18"/>
          <w:szCs w:val="18"/>
        </w:rPr>
        <w:t>Znak sprawy:</w:t>
      </w:r>
      <w:r w:rsidRPr="00C72613">
        <w:rPr>
          <w:rFonts w:ascii="Verdana" w:hAnsi="Verdana"/>
          <w:b/>
          <w:sz w:val="18"/>
          <w:szCs w:val="18"/>
        </w:rPr>
        <w:t xml:space="preserve"> </w:t>
      </w:r>
      <w:r w:rsidR="009E06C8" w:rsidRPr="00C72613">
        <w:rPr>
          <w:rFonts w:ascii="Verdana" w:hAnsi="Verdana"/>
          <w:b/>
          <w:sz w:val="18"/>
          <w:szCs w:val="18"/>
        </w:rPr>
        <w:t>KC-DE-zp.25.493.2026</w:t>
      </w:r>
      <w:r w:rsidR="00A80738" w:rsidRPr="00C72613">
        <w:rPr>
          <w:rFonts w:ascii="Verdana" w:hAnsi="Verdana"/>
          <w:sz w:val="18"/>
          <w:szCs w:val="18"/>
        </w:rPr>
        <w:tab/>
        <w:t xml:space="preserve"> </w:t>
      </w:r>
    </w:p>
    <w:p w14:paraId="3D216F5F" w14:textId="77777777" w:rsidR="00A80738" w:rsidRPr="00C7261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6BA5785" w14:textId="77777777" w:rsidR="00A80738" w:rsidRPr="00C7261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5BC5225" w14:textId="77777777" w:rsidR="00A80738" w:rsidRPr="00C7261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A8448F" w14:textId="77777777" w:rsidR="00A80738" w:rsidRPr="00C7261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7261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65B0A2C" w14:textId="77777777" w:rsidR="00A80738" w:rsidRPr="00C7261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DA22D38" w14:textId="3E6ABFE3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72613">
        <w:rPr>
          <w:rFonts w:ascii="Verdana" w:hAnsi="Verdana"/>
          <w:bCs/>
          <w:sz w:val="18"/>
          <w:szCs w:val="18"/>
        </w:rPr>
        <w:t xml:space="preserve">Dotyczy </w:t>
      </w:r>
      <w:r w:rsidRPr="00C7261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E06C8" w:rsidRPr="00C72613">
        <w:rPr>
          <w:rFonts w:ascii="Verdana" w:hAnsi="Verdana"/>
          <w:sz w:val="18"/>
          <w:szCs w:val="18"/>
        </w:rPr>
        <w:t>Tryb podstawowy bez negocjacji - art. 275 pkt. 1 ustawy Pzp</w:t>
      </w:r>
      <w:r w:rsidRPr="00C72613">
        <w:rPr>
          <w:rFonts w:ascii="Verdana" w:hAnsi="Verdana"/>
          <w:sz w:val="18"/>
          <w:szCs w:val="18"/>
        </w:rPr>
        <w:t xml:space="preserve"> </w:t>
      </w:r>
      <w:r w:rsidR="007965DC" w:rsidRPr="00C72613">
        <w:rPr>
          <w:rFonts w:ascii="Verdana" w:hAnsi="Verdana"/>
          <w:sz w:val="18"/>
          <w:szCs w:val="18"/>
        </w:rPr>
        <w:t>prowadzonego pn.</w:t>
      </w:r>
      <w:r w:rsidRPr="00C72613">
        <w:rPr>
          <w:rFonts w:ascii="Verdana" w:hAnsi="Verdana"/>
          <w:sz w:val="18"/>
          <w:szCs w:val="18"/>
        </w:rPr>
        <w:t xml:space="preserve">: </w:t>
      </w:r>
    </w:p>
    <w:p w14:paraId="689AB7C9" w14:textId="77777777" w:rsidR="00C72613" w:rsidRPr="00C72613" w:rsidRDefault="00C7261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1ADCB7B" w14:textId="56A85A3F" w:rsidR="00A80738" w:rsidRPr="00C72613" w:rsidRDefault="009E06C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72613">
        <w:rPr>
          <w:rFonts w:ascii="Verdana" w:hAnsi="Verdana"/>
          <w:b/>
          <w:sz w:val="18"/>
          <w:szCs w:val="18"/>
        </w:rPr>
        <w:t>wyposażenie laboratoriów nr 105 i 106 w pawilonie D-6. Sala warsztatowa do Kompetencji Miękkich - KC-DE-zp.25.493.2026</w:t>
      </w:r>
    </w:p>
    <w:p w14:paraId="13641D8E" w14:textId="77777777" w:rsidR="00D665F5" w:rsidRPr="00C7261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72613">
        <w:rPr>
          <w:rFonts w:ascii="Verdana" w:hAnsi="Verdana"/>
          <w:sz w:val="18"/>
          <w:szCs w:val="18"/>
        </w:rPr>
        <w:t>Zamawiający, działając na podstawie art. 22</w:t>
      </w:r>
      <w:r w:rsidR="00601802" w:rsidRPr="00C72613">
        <w:rPr>
          <w:rFonts w:ascii="Verdana" w:hAnsi="Verdana"/>
          <w:sz w:val="18"/>
          <w:szCs w:val="18"/>
        </w:rPr>
        <w:t>2</w:t>
      </w:r>
      <w:r w:rsidRPr="00C72613">
        <w:rPr>
          <w:rFonts w:ascii="Verdana" w:hAnsi="Verdana"/>
          <w:sz w:val="18"/>
          <w:szCs w:val="18"/>
        </w:rPr>
        <w:t xml:space="preserve"> ust. 5 </w:t>
      </w:r>
      <w:r w:rsidRPr="00C7261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72613">
        <w:rPr>
          <w:rFonts w:ascii="Verdana" w:hAnsi="Verdana"/>
          <w:sz w:val="18"/>
          <w:szCs w:val="18"/>
        </w:rPr>
        <w:t>publicznych</w:t>
      </w:r>
      <w:r w:rsidR="00104EFA" w:rsidRPr="00C72613">
        <w:rPr>
          <w:rFonts w:ascii="Verdana" w:hAnsi="Verdana"/>
          <w:sz w:val="18"/>
          <w:szCs w:val="18"/>
        </w:rPr>
        <w:t xml:space="preserve"> </w:t>
      </w:r>
      <w:r w:rsidR="009C20BC" w:rsidRPr="00C72613">
        <w:rPr>
          <w:rFonts w:ascii="Verdana" w:hAnsi="Verdana"/>
          <w:sz w:val="18"/>
          <w:szCs w:val="18"/>
        </w:rPr>
        <w:t>(Dz.U.202</w:t>
      </w:r>
      <w:r w:rsidR="001757EC" w:rsidRPr="00C72613">
        <w:rPr>
          <w:rFonts w:ascii="Verdana" w:hAnsi="Verdana"/>
          <w:sz w:val="18"/>
          <w:szCs w:val="18"/>
        </w:rPr>
        <w:t xml:space="preserve">6 poz.793 </w:t>
      </w:r>
      <w:r w:rsidR="009C20BC" w:rsidRPr="00C72613">
        <w:rPr>
          <w:rFonts w:ascii="Verdana" w:hAnsi="Verdana"/>
          <w:sz w:val="18"/>
          <w:szCs w:val="18"/>
        </w:rPr>
        <w:t xml:space="preserve">t.j. </w:t>
      </w:r>
      <w:r w:rsidR="00104EFA" w:rsidRPr="00C72613">
        <w:rPr>
          <w:rFonts w:ascii="Verdana" w:hAnsi="Verdana"/>
          <w:sz w:val="18"/>
          <w:szCs w:val="18"/>
        </w:rPr>
        <w:t>ze zm.</w:t>
      </w:r>
      <w:r w:rsidR="00AA718D" w:rsidRPr="00C72613">
        <w:rPr>
          <w:rFonts w:ascii="Verdana" w:hAnsi="Verdana"/>
          <w:sz w:val="18"/>
          <w:szCs w:val="18"/>
        </w:rPr>
        <w:t>)</w:t>
      </w:r>
      <w:r w:rsidR="00A67C20" w:rsidRPr="00C72613">
        <w:rPr>
          <w:rFonts w:ascii="Verdana" w:hAnsi="Verdana"/>
          <w:sz w:val="18"/>
          <w:szCs w:val="18"/>
        </w:rPr>
        <w:t xml:space="preserve"> </w:t>
      </w:r>
      <w:r w:rsidRPr="00C72613">
        <w:rPr>
          <w:rFonts w:ascii="Verdana" w:hAnsi="Verdana"/>
          <w:sz w:val="18"/>
          <w:szCs w:val="18"/>
        </w:rPr>
        <w:t>udostępnia</w:t>
      </w:r>
      <w:r w:rsidR="00F95C33" w:rsidRPr="00C72613">
        <w:rPr>
          <w:rFonts w:ascii="Verdana" w:hAnsi="Verdana"/>
          <w:sz w:val="18"/>
          <w:szCs w:val="18"/>
        </w:rPr>
        <w:t xml:space="preserve"> </w:t>
      </w:r>
      <w:r w:rsidR="004C7E9B" w:rsidRPr="00C72613">
        <w:rPr>
          <w:rFonts w:ascii="Verdana" w:hAnsi="Verdana"/>
          <w:sz w:val="18"/>
          <w:szCs w:val="18"/>
        </w:rPr>
        <w:t>informacj</w:t>
      </w:r>
      <w:r w:rsidR="00577BC6" w:rsidRPr="00C72613">
        <w:rPr>
          <w:rFonts w:ascii="Verdana" w:hAnsi="Verdana"/>
          <w:sz w:val="18"/>
          <w:szCs w:val="18"/>
        </w:rPr>
        <w:t>ę</w:t>
      </w:r>
      <w:r w:rsidR="00035488" w:rsidRPr="00C72613">
        <w:rPr>
          <w:rFonts w:ascii="Verdana" w:hAnsi="Verdana"/>
          <w:sz w:val="18"/>
          <w:szCs w:val="18"/>
        </w:rPr>
        <w:t xml:space="preserve"> z otwarcia ofert</w:t>
      </w:r>
      <w:r w:rsidR="00577BC6" w:rsidRPr="00C72613">
        <w:rPr>
          <w:rFonts w:ascii="Verdana" w:hAnsi="Verdana"/>
          <w:sz w:val="18"/>
          <w:szCs w:val="18"/>
        </w:rPr>
        <w:t>.</w:t>
      </w:r>
    </w:p>
    <w:p w14:paraId="02CE8B55" w14:textId="0889D8F7" w:rsidR="00A80738" w:rsidRPr="00C7261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72613">
        <w:rPr>
          <w:rFonts w:ascii="Verdana" w:hAnsi="Verdana"/>
          <w:sz w:val="18"/>
          <w:szCs w:val="18"/>
        </w:rPr>
        <w:t>Podczas otwarcia ofert, mającego miejsce</w:t>
      </w:r>
      <w:r w:rsidR="00FF4AB1" w:rsidRPr="00C72613">
        <w:rPr>
          <w:rFonts w:ascii="Verdana" w:hAnsi="Verdana"/>
          <w:sz w:val="18"/>
          <w:szCs w:val="18"/>
        </w:rPr>
        <w:t xml:space="preserve"> w dniu </w:t>
      </w:r>
      <w:r w:rsidR="009E06C8" w:rsidRPr="00C72613">
        <w:rPr>
          <w:rFonts w:ascii="Verdana" w:hAnsi="Verdana"/>
          <w:sz w:val="18"/>
          <w:szCs w:val="18"/>
        </w:rPr>
        <w:t>13/10/2026</w:t>
      </w:r>
      <w:r w:rsidR="00FF4AB1" w:rsidRPr="00C72613">
        <w:rPr>
          <w:rFonts w:ascii="Verdana" w:hAnsi="Verdana"/>
          <w:sz w:val="18"/>
          <w:szCs w:val="18"/>
        </w:rPr>
        <w:t xml:space="preserve"> o godz. </w:t>
      </w:r>
      <w:r w:rsidR="009E06C8" w:rsidRPr="00C72613">
        <w:rPr>
          <w:rFonts w:ascii="Verdana" w:hAnsi="Verdana"/>
          <w:sz w:val="18"/>
          <w:szCs w:val="18"/>
        </w:rPr>
        <w:t>11:00</w:t>
      </w:r>
      <w:r w:rsidRPr="00C7261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72613" w14:paraId="1274A2DA" w14:textId="77777777" w:rsidTr="003F57CD">
        <w:tc>
          <w:tcPr>
            <w:tcW w:w="993" w:type="dxa"/>
            <w:vAlign w:val="center"/>
          </w:tcPr>
          <w:p w14:paraId="48C3FEF1" w14:textId="77777777" w:rsidR="00D665F5" w:rsidRPr="00C7261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22182CD6" w14:textId="77777777" w:rsidR="00D665F5" w:rsidRPr="00C7261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7261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7261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47CCA96" w14:textId="77777777" w:rsidR="00D665F5" w:rsidRPr="00C7261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E06C8" w:rsidRPr="00C72613" w14:paraId="5C9DFC1D" w14:textId="77777777" w:rsidTr="00FD59B6">
        <w:tc>
          <w:tcPr>
            <w:tcW w:w="993" w:type="dxa"/>
            <w:vAlign w:val="center"/>
          </w:tcPr>
          <w:p w14:paraId="34C78E6B" w14:textId="604CD2F9" w:rsidR="009E06C8" w:rsidRPr="00C72613" w:rsidRDefault="009E06C8" w:rsidP="00FD59B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66AF69A6" w14:textId="7094D185" w:rsidR="009E06C8" w:rsidRPr="00C72613" w:rsidRDefault="009E06C8" w:rsidP="00FD59B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ELZAP Polska Sp. z o.o.</w:t>
            </w:r>
          </w:p>
          <w:p w14:paraId="7274E9C8" w14:textId="467C280C" w:rsidR="009E06C8" w:rsidRPr="00C72613" w:rsidRDefault="009E06C8" w:rsidP="00FD59B6">
            <w:pPr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ul. Surzyckiego</w:t>
            </w:r>
            <w:r w:rsidRPr="00C7261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72613">
              <w:rPr>
                <w:rFonts w:ascii="Verdana" w:hAnsi="Verdana"/>
                <w:sz w:val="18"/>
                <w:szCs w:val="18"/>
              </w:rPr>
              <w:t>16A</w:t>
            </w:r>
            <w:r w:rsidRPr="00C7261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A398DC1" w14:textId="488E4476" w:rsidR="009E06C8" w:rsidRPr="00C72613" w:rsidRDefault="009E06C8" w:rsidP="00FD59B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30-721</w:t>
            </w:r>
            <w:r w:rsidRPr="00C7261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7261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5CFFCE66" w14:textId="386DE7E7" w:rsidR="009E06C8" w:rsidRPr="00C72613" w:rsidRDefault="009E06C8" w:rsidP="00FD59B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88 648.77 zł</w:t>
            </w:r>
          </w:p>
        </w:tc>
      </w:tr>
      <w:tr w:rsidR="009E06C8" w:rsidRPr="00C72613" w14:paraId="69509CAF" w14:textId="77777777" w:rsidTr="00FD59B6">
        <w:tc>
          <w:tcPr>
            <w:tcW w:w="993" w:type="dxa"/>
            <w:vAlign w:val="center"/>
          </w:tcPr>
          <w:p w14:paraId="6B6656D7" w14:textId="5E7A0174" w:rsidR="009E06C8" w:rsidRPr="00C72613" w:rsidRDefault="009E06C8" w:rsidP="00FD59B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501E72B6" w14:textId="71216ABC" w:rsidR="009E06C8" w:rsidRPr="00C72613" w:rsidRDefault="009E06C8" w:rsidP="00FD59B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Toro Spółka zoo</w:t>
            </w:r>
          </w:p>
          <w:p w14:paraId="3B238CA7" w14:textId="7E047C12" w:rsidR="009E06C8" w:rsidRPr="00C72613" w:rsidRDefault="009E06C8" w:rsidP="00FD59B6">
            <w:pPr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Breń</w:t>
            </w:r>
            <w:r w:rsidRPr="00C7261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72613">
              <w:rPr>
                <w:rFonts w:ascii="Verdana" w:hAnsi="Verdana"/>
                <w:sz w:val="18"/>
                <w:szCs w:val="18"/>
              </w:rPr>
              <w:t>64a</w:t>
            </w:r>
            <w:r w:rsidRPr="00C7261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DD7C905" w14:textId="40D7D920" w:rsidR="009E06C8" w:rsidRPr="00C72613" w:rsidRDefault="009E06C8" w:rsidP="00FD59B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33-140</w:t>
            </w:r>
            <w:r w:rsidRPr="00C7261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72613">
              <w:rPr>
                <w:rFonts w:ascii="Verdana" w:hAnsi="Verdana"/>
                <w:sz w:val="18"/>
                <w:szCs w:val="18"/>
              </w:rPr>
              <w:t>lisia góra</w:t>
            </w:r>
          </w:p>
        </w:tc>
        <w:tc>
          <w:tcPr>
            <w:tcW w:w="2835" w:type="dxa"/>
            <w:vAlign w:val="center"/>
          </w:tcPr>
          <w:p w14:paraId="3A47A34D" w14:textId="3CF5BEE9" w:rsidR="009E06C8" w:rsidRPr="00C72613" w:rsidRDefault="009E06C8" w:rsidP="00FD59B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72613">
              <w:rPr>
                <w:rFonts w:ascii="Verdana" w:hAnsi="Verdana"/>
                <w:sz w:val="18"/>
                <w:szCs w:val="18"/>
              </w:rPr>
              <w:t>104 181.00 zł</w:t>
            </w:r>
          </w:p>
        </w:tc>
      </w:tr>
    </w:tbl>
    <w:p w14:paraId="6D5BBD5F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EC8BE26" w14:textId="2FD581E3" w:rsidR="00C72613" w:rsidRDefault="00C72613" w:rsidP="00C72613">
      <w:pPr>
        <w:tabs>
          <w:tab w:val="left" w:pos="65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Sekretarz Komisji Przetargowej</w:t>
      </w:r>
    </w:p>
    <w:p w14:paraId="69208CA5" w14:textId="788797FE" w:rsidR="00C72613" w:rsidRPr="00C72613" w:rsidRDefault="00C72613" w:rsidP="00C72613">
      <w:pPr>
        <w:tabs>
          <w:tab w:val="left" w:pos="65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mgr Joanna Kraińska</w:t>
      </w:r>
      <w:r>
        <w:rPr>
          <w:rFonts w:ascii="Verdana" w:hAnsi="Verdana"/>
          <w:sz w:val="18"/>
          <w:szCs w:val="18"/>
        </w:rPr>
        <w:tab/>
      </w:r>
    </w:p>
    <w:sectPr w:rsidR="00C72613" w:rsidRPr="00C726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0FFF8" w14:textId="77777777" w:rsidR="004B6790" w:rsidRDefault="004B6790">
      <w:r>
        <w:separator/>
      </w:r>
    </w:p>
  </w:endnote>
  <w:endnote w:type="continuationSeparator" w:id="0">
    <w:p w14:paraId="11EBC438" w14:textId="77777777" w:rsidR="004B6790" w:rsidRDefault="004B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E9C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E60B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6B23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38BEBF">
        <v:line id="_x0000_s1025" style="position:absolute;left:0;text-align:left;z-index:251657728" from="-3.85pt,8.7pt" to="455.15pt,8.7pt"/>
      </w:pict>
    </w:r>
  </w:p>
  <w:p w14:paraId="518ED11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081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404D25" w14:textId="77777777" w:rsidR="009F189D" w:rsidRDefault="009F189D">
    <w:pPr>
      <w:pStyle w:val="Stopka"/>
      <w:tabs>
        <w:tab w:val="clear" w:pos="4536"/>
      </w:tabs>
      <w:jc w:val="center"/>
    </w:pPr>
  </w:p>
  <w:p w14:paraId="36DC5C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0887E" w14:textId="77777777" w:rsidR="004B6790" w:rsidRDefault="004B6790">
      <w:r>
        <w:separator/>
      </w:r>
    </w:p>
  </w:footnote>
  <w:footnote w:type="continuationSeparator" w:id="0">
    <w:p w14:paraId="76C2DF05" w14:textId="77777777" w:rsidR="004B6790" w:rsidRDefault="004B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AA434" w14:textId="77777777" w:rsidR="009E06C8" w:rsidRDefault="009E06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E7B90" w14:textId="77777777" w:rsidR="009E06C8" w:rsidRDefault="009E06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03709" w14:textId="77777777" w:rsidR="009E06C8" w:rsidRDefault="009E06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588"/>
    <w:rsid w:val="00007727"/>
    <w:rsid w:val="00017720"/>
    <w:rsid w:val="00035488"/>
    <w:rsid w:val="000A0093"/>
    <w:rsid w:val="000D38D0"/>
    <w:rsid w:val="000D7F25"/>
    <w:rsid w:val="000E00E5"/>
    <w:rsid w:val="000F1588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B6790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E06C8"/>
    <w:rsid w:val="009F189D"/>
    <w:rsid w:val="00A120F7"/>
    <w:rsid w:val="00A67C20"/>
    <w:rsid w:val="00A80738"/>
    <w:rsid w:val="00AA718D"/>
    <w:rsid w:val="00C236D3"/>
    <w:rsid w:val="00C659E2"/>
    <w:rsid w:val="00C72613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D2F1ED"/>
  <w15:chartTrackingRefBased/>
  <w15:docId w15:val="{F2E0AD7C-5A89-4F27-AAF9-C1D1F8CC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2026-10-13T09:32:00Z</dcterms:created>
  <dcterms:modified xsi:type="dcterms:W3CDTF">2026-10-13T09:33:00Z</dcterms:modified>
</cp:coreProperties>
</file>