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EF66E" w14:textId="53E90AEC" w:rsidR="00FB7F50" w:rsidRPr="002245BE" w:rsidRDefault="00C9660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966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96603">
        <w:rPr>
          <w:sz w:val="22"/>
          <w:szCs w:val="22"/>
        </w:rPr>
        <w:t>2026-10-09</w:t>
      </w:r>
    </w:p>
    <w:p w14:paraId="79109AD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2D96011" w14:textId="77777777" w:rsidR="00C96603" w:rsidRPr="00C96603" w:rsidRDefault="00C96603" w:rsidP="00FB7F50">
      <w:pPr>
        <w:spacing w:after="40"/>
        <w:rPr>
          <w:b/>
          <w:bCs/>
          <w:sz w:val="22"/>
          <w:szCs w:val="22"/>
        </w:rPr>
      </w:pPr>
      <w:r w:rsidRPr="00C96603">
        <w:rPr>
          <w:b/>
          <w:bCs/>
          <w:sz w:val="22"/>
          <w:szCs w:val="22"/>
        </w:rPr>
        <w:t>Akademia Górniczo - Hutnicza</w:t>
      </w:r>
    </w:p>
    <w:p w14:paraId="75AB6734" w14:textId="77777777" w:rsidR="00C96603" w:rsidRPr="00C96603" w:rsidRDefault="00C96603" w:rsidP="00FB7F50">
      <w:pPr>
        <w:spacing w:after="40"/>
        <w:rPr>
          <w:b/>
          <w:bCs/>
          <w:sz w:val="22"/>
          <w:szCs w:val="22"/>
        </w:rPr>
      </w:pPr>
      <w:r w:rsidRPr="00C96603">
        <w:rPr>
          <w:b/>
          <w:bCs/>
          <w:sz w:val="22"/>
          <w:szCs w:val="22"/>
        </w:rPr>
        <w:t>im. Stanisława Staszica w Krakowie</w:t>
      </w:r>
    </w:p>
    <w:p w14:paraId="0D115C37" w14:textId="4BA323CF" w:rsidR="00FB7F50" w:rsidRPr="002245BE" w:rsidRDefault="00C96603" w:rsidP="00FB7F50">
      <w:pPr>
        <w:spacing w:after="40"/>
        <w:rPr>
          <w:b/>
          <w:bCs/>
          <w:sz w:val="22"/>
          <w:szCs w:val="22"/>
        </w:rPr>
      </w:pPr>
      <w:r w:rsidRPr="00C96603">
        <w:rPr>
          <w:b/>
          <w:bCs/>
          <w:sz w:val="22"/>
          <w:szCs w:val="22"/>
        </w:rPr>
        <w:t>Dział Zamówień Publicznych</w:t>
      </w:r>
    </w:p>
    <w:p w14:paraId="6E0B5450" w14:textId="20AA9B4B" w:rsidR="00FB7F50" w:rsidRPr="002245BE" w:rsidRDefault="00C96603" w:rsidP="00FB7F50">
      <w:pPr>
        <w:rPr>
          <w:sz w:val="22"/>
          <w:szCs w:val="22"/>
        </w:rPr>
      </w:pPr>
      <w:r w:rsidRPr="00C966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96603">
        <w:rPr>
          <w:sz w:val="22"/>
          <w:szCs w:val="22"/>
        </w:rPr>
        <w:t>30</w:t>
      </w:r>
    </w:p>
    <w:p w14:paraId="43AE72F4" w14:textId="753A4319" w:rsidR="00FB7F50" w:rsidRPr="002245BE" w:rsidRDefault="00C96603" w:rsidP="00FB7F50">
      <w:pPr>
        <w:rPr>
          <w:sz w:val="22"/>
          <w:szCs w:val="22"/>
        </w:rPr>
      </w:pPr>
      <w:r w:rsidRPr="00C966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96603">
        <w:rPr>
          <w:sz w:val="22"/>
          <w:szCs w:val="22"/>
        </w:rPr>
        <w:t>Kraków</w:t>
      </w:r>
    </w:p>
    <w:p w14:paraId="167CD81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7A3E26" w14:textId="655371D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3E498A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96603" w:rsidRPr="00607F9B" w14:paraId="3E7BDA91" w14:textId="77777777" w:rsidTr="00005046">
        <w:trPr>
          <w:trHeight w:val="638"/>
        </w:trPr>
        <w:tc>
          <w:tcPr>
            <w:tcW w:w="1023" w:type="dxa"/>
          </w:tcPr>
          <w:p w14:paraId="2A485328" w14:textId="77777777" w:rsidR="00C96603" w:rsidRPr="00607F9B" w:rsidRDefault="00C96603" w:rsidP="00A40B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3AAE765" w14:textId="409D492E" w:rsidR="00C96603" w:rsidRPr="00607F9B" w:rsidRDefault="00C96603" w:rsidP="00A40B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96603">
              <w:rPr>
                <w:sz w:val="22"/>
                <w:szCs w:val="22"/>
              </w:rPr>
              <w:t>przetarg</w:t>
            </w:r>
            <w:r w:rsidR="003E498A">
              <w:rPr>
                <w:sz w:val="22"/>
                <w:szCs w:val="22"/>
              </w:rPr>
              <w:t>u</w:t>
            </w:r>
            <w:r w:rsidRPr="00C96603">
              <w:rPr>
                <w:sz w:val="22"/>
                <w:szCs w:val="22"/>
              </w:rPr>
              <w:t xml:space="preserve"> nieograniczon</w:t>
            </w:r>
            <w:r w:rsidR="003E498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6603">
              <w:rPr>
                <w:b/>
                <w:bCs/>
                <w:sz w:val="22"/>
                <w:szCs w:val="22"/>
              </w:rPr>
              <w:t xml:space="preserve">Dostawa ramienia </w:t>
            </w:r>
            <w:proofErr w:type="spellStart"/>
            <w:r w:rsidRPr="00C96603">
              <w:rPr>
                <w:b/>
                <w:bCs/>
                <w:sz w:val="22"/>
                <w:szCs w:val="22"/>
              </w:rPr>
              <w:t>robotycznego</w:t>
            </w:r>
            <w:proofErr w:type="spellEnd"/>
            <w:r w:rsidRPr="00C96603">
              <w:rPr>
                <w:b/>
                <w:bCs/>
                <w:sz w:val="22"/>
                <w:szCs w:val="22"/>
              </w:rPr>
              <w:t xml:space="preserve"> zintegrowanego z sensorem siły i dedykowanym chwytakiem dwupalcowym dla WI - KC-DE-zp.25.395.2026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6603">
              <w:rPr>
                <w:b/>
                <w:sz w:val="22"/>
                <w:szCs w:val="22"/>
              </w:rPr>
              <w:t>KC-DE-zp.25.395.2026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66CBFE38" w14:textId="77777777" w:rsidR="00005046" w:rsidRPr="00D824CD" w:rsidRDefault="00005046" w:rsidP="00005046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D824CD">
        <w:rPr>
          <w:b/>
          <w:sz w:val="22"/>
          <w:szCs w:val="22"/>
        </w:rPr>
        <w:t>Akademia Górniczo - Hutnicza</w:t>
      </w:r>
    </w:p>
    <w:p w14:paraId="3AE49E55" w14:textId="77777777" w:rsidR="00005046" w:rsidRPr="00D824CD" w:rsidRDefault="00005046" w:rsidP="00005046">
      <w:pPr>
        <w:rPr>
          <w:b/>
          <w:sz w:val="22"/>
          <w:szCs w:val="22"/>
        </w:rPr>
      </w:pPr>
      <w:r w:rsidRPr="00D824CD">
        <w:rPr>
          <w:b/>
          <w:sz w:val="22"/>
          <w:szCs w:val="22"/>
        </w:rPr>
        <w:t>im. Stanisława Staszica w Krakowie</w:t>
      </w:r>
    </w:p>
    <w:p w14:paraId="6F9B039C" w14:textId="77777777" w:rsidR="00005046" w:rsidRPr="00912D32" w:rsidRDefault="00005046" w:rsidP="00005046">
      <w:pPr>
        <w:spacing w:line="360" w:lineRule="auto"/>
        <w:jc w:val="both"/>
        <w:rPr>
          <w:sz w:val="22"/>
          <w:szCs w:val="22"/>
        </w:rPr>
      </w:pPr>
      <w:r w:rsidRPr="00D824C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260 ust. 1 i ust. 2</w:t>
      </w:r>
      <w:r w:rsidRPr="009B2352">
        <w:rPr>
          <w:sz w:val="22"/>
          <w:szCs w:val="22"/>
        </w:rPr>
        <w:t xml:space="preserve"> ustawy z dnia 11 września 2019r. Prawo zamówień </w:t>
      </w:r>
      <w:r w:rsidRPr="007C2501">
        <w:rPr>
          <w:sz w:val="22"/>
          <w:szCs w:val="22"/>
        </w:rPr>
        <w:t>publicznych (Dz.U.202</w:t>
      </w:r>
      <w:r>
        <w:rPr>
          <w:sz w:val="22"/>
          <w:szCs w:val="22"/>
        </w:rPr>
        <w:t>6 poz. 793</w:t>
      </w:r>
      <w:r w:rsidRPr="007C2501">
        <w:rPr>
          <w:sz w:val="22"/>
          <w:szCs w:val="22"/>
        </w:rPr>
        <w:t xml:space="preserve">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niniejsze postępowanie zostało unieważnione na podstawie </w:t>
      </w:r>
      <w:r w:rsidRPr="008D6628">
        <w:rPr>
          <w:iCs/>
          <w:sz w:val="22"/>
          <w:szCs w:val="22"/>
        </w:rPr>
        <w:t xml:space="preserve">art. 255 pkt 3 ustawy </w:t>
      </w:r>
      <w:proofErr w:type="spellStart"/>
      <w:r w:rsidRPr="008D6628">
        <w:rPr>
          <w:iCs/>
          <w:sz w:val="22"/>
          <w:szCs w:val="22"/>
        </w:rPr>
        <w:t>Pzp</w:t>
      </w:r>
      <w:proofErr w:type="spellEnd"/>
      <w:r w:rsidRPr="008D6628">
        <w:rPr>
          <w:iCs/>
          <w:sz w:val="22"/>
          <w:szCs w:val="22"/>
        </w:rPr>
        <w:t xml:space="preserve">, ponieważ cena oferty z najniższą ceną przewyższa kwotę, którą zamawiający zamierzał przeznaczyć na sfinansowanie zamówienia. Zamawiający przeznaczył realizacje zamówienia kwotę </w:t>
      </w:r>
      <w:r w:rsidRPr="008D6628">
        <w:rPr>
          <w:b/>
          <w:bCs/>
          <w:iCs/>
          <w:sz w:val="22"/>
          <w:szCs w:val="22"/>
        </w:rPr>
        <w:t>140 000 PLN brutto</w:t>
      </w:r>
      <w:r w:rsidRPr="008D6628">
        <w:rPr>
          <w:iCs/>
          <w:sz w:val="22"/>
          <w:szCs w:val="22"/>
        </w:rPr>
        <w:t xml:space="preserve">, natomiast cena oferty złożonej przez Wykonawcę E4i sp. z o.o. opiewa na kwotę </w:t>
      </w:r>
      <w:r w:rsidRPr="008D6628">
        <w:rPr>
          <w:b/>
          <w:bCs/>
          <w:iCs/>
          <w:sz w:val="22"/>
          <w:szCs w:val="22"/>
        </w:rPr>
        <w:t>175 398,00 PLN brutto</w:t>
      </w:r>
    </w:p>
    <w:p w14:paraId="1A1517C5" w14:textId="77777777" w:rsidR="00F960D7" w:rsidRDefault="00F960D7" w:rsidP="003E498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42F43" w14:textId="77777777" w:rsidR="00A03CFF" w:rsidRDefault="00A03CFF">
      <w:r>
        <w:separator/>
      </w:r>
    </w:p>
  </w:endnote>
  <w:endnote w:type="continuationSeparator" w:id="0">
    <w:p w14:paraId="1A610CBF" w14:textId="77777777" w:rsidR="00A03CFF" w:rsidRDefault="00A0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577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8F1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444B2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03163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7A2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CC51C" w14:textId="77777777" w:rsidR="00A03CFF" w:rsidRDefault="00A03CFF">
      <w:r>
        <w:separator/>
      </w:r>
    </w:p>
  </w:footnote>
  <w:footnote w:type="continuationSeparator" w:id="0">
    <w:p w14:paraId="125D0864" w14:textId="77777777" w:rsidR="00A03CFF" w:rsidRDefault="00A03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073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2ABB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450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AA6"/>
    <w:rsid w:val="0000504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498A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10E"/>
    <w:rsid w:val="008E5102"/>
    <w:rsid w:val="00915B9E"/>
    <w:rsid w:val="00927845"/>
    <w:rsid w:val="00952256"/>
    <w:rsid w:val="0097748A"/>
    <w:rsid w:val="009E6AA6"/>
    <w:rsid w:val="009F0E5C"/>
    <w:rsid w:val="00A029B8"/>
    <w:rsid w:val="00A03CFF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9660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3AD8F"/>
  <w15:chartTrackingRefBased/>
  <w15:docId w15:val="{51AC92A8-443B-4321-8E54-804943400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1899-12-31T23:00:00Z</cp:lastPrinted>
  <dcterms:created xsi:type="dcterms:W3CDTF">2026-10-09T09:36:00Z</dcterms:created>
  <dcterms:modified xsi:type="dcterms:W3CDTF">2026-10-09T09:36:00Z</dcterms:modified>
</cp:coreProperties>
</file>