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59657" w14:textId="756CA08F" w:rsidR="007A7A0A" w:rsidRPr="007A7A0A" w:rsidRDefault="007A7A0A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7A7A0A">
        <w:rPr>
          <w:rFonts w:ascii="Arial Narrow" w:hAnsi="Arial Narrow"/>
          <w:noProof/>
          <w:szCs w:val="16"/>
        </w:rPr>
        <w:pict w14:anchorId="1CA00C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55" type="#_x0000_t75" style="width:465pt;height:48.75pt;visibility:visible;mso-wrap-style:square">
            <v:imagedata r:id="rId6" o:title=""/>
          </v:shape>
        </w:pict>
      </w:r>
    </w:p>
    <w:p w14:paraId="37B45EB3" w14:textId="1FECD5DF" w:rsidR="00986737" w:rsidRPr="007A7A0A" w:rsidRDefault="00AB0BCA" w:rsidP="007A7A0A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7A7A0A">
        <w:rPr>
          <w:rFonts w:ascii="Arial Narrow" w:hAnsi="Arial Narrow" w:cs="Arial"/>
          <w:sz w:val="22"/>
          <w:szCs w:val="22"/>
        </w:rPr>
        <w:t>Bydgoszcz</w:t>
      </w:r>
      <w:r w:rsidR="00986737" w:rsidRPr="007A7A0A">
        <w:rPr>
          <w:rFonts w:ascii="Arial Narrow" w:hAnsi="Arial Narrow" w:cs="Arial"/>
          <w:sz w:val="22"/>
          <w:szCs w:val="22"/>
        </w:rPr>
        <w:t xml:space="preserve"> dnia: </w:t>
      </w:r>
      <w:r w:rsidRPr="007A7A0A">
        <w:rPr>
          <w:rFonts w:ascii="Arial Narrow" w:hAnsi="Arial Narrow" w:cs="Arial"/>
          <w:sz w:val="22"/>
          <w:szCs w:val="22"/>
        </w:rPr>
        <w:t>2026-07-01</w:t>
      </w:r>
    </w:p>
    <w:p w14:paraId="1DA1C408" w14:textId="170B782B" w:rsidR="00986737" w:rsidRPr="007A7A0A" w:rsidRDefault="00AB0BCA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A7A0A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61EA39ED" w14:textId="56D4D00D" w:rsidR="00986737" w:rsidRPr="007A7A0A" w:rsidRDefault="00AB0BCA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A7A0A">
        <w:rPr>
          <w:rFonts w:ascii="Arial Narrow" w:hAnsi="Arial Narrow" w:cs="Arial"/>
          <w:sz w:val="22"/>
          <w:szCs w:val="22"/>
        </w:rPr>
        <w:t>Powstańców Warszawy</w:t>
      </w:r>
      <w:r w:rsidR="00986737" w:rsidRPr="007A7A0A">
        <w:rPr>
          <w:rFonts w:ascii="Arial Narrow" w:hAnsi="Arial Narrow" w:cs="Arial"/>
          <w:sz w:val="22"/>
          <w:szCs w:val="22"/>
        </w:rPr>
        <w:t xml:space="preserve"> </w:t>
      </w:r>
      <w:r w:rsidRPr="007A7A0A">
        <w:rPr>
          <w:rFonts w:ascii="Arial Narrow" w:hAnsi="Arial Narrow" w:cs="Arial"/>
          <w:sz w:val="22"/>
          <w:szCs w:val="22"/>
        </w:rPr>
        <w:t>5</w:t>
      </w:r>
    </w:p>
    <w:p w14:paraId="71BD1CD3" w14:textId="00CAC592" w:rsidR="00986737" w:rsidRPr="007A7A0A" w:rsidRDefault="00AB0BCA" w:rsidP="007A7A0A">
      <w:pPr>
        <w:spacing w:after="120"/>
        <w:rPr>
          <w:rFonts w:ascii="Arial Narrow" w:hAnsi="Arial Narrow" w:cs="Arial"/>
          <w:sz w:val="22"/>
          <w:szCs w:val="22"/>
        </w:rPr>
      </w:pPr>
      <w:r w:rsidRPr="007A7A0A">
        <w:rPr>
          <w:rFonts w:ascii="Arial Narrow" w:hAnsi="Arial Narrow" w:cs="Arial"/>
          <w:sz w:val="22"/>
          <w:szCs w:val="22"/>
        </w:rPr>
        <w:t>85-681</w:t>
      </w:r>
      <w:r w:rsidR="00986737" w:rsidRPr="007A7A0A">
        <w:rPr>
          <w:rFonts w:ascii="Arial Narrow" w:hAnsi="Arial Narrow" w:cs="Arial"/>
          <w:sz w:val="22"/>
          <w:szCs w:val="22"/>
        </w:rPr>
        <w:t xml:space="preserve"> </w:t>
      </w:r>
      <w:r w:rsidRPr="007A7A0A">
        <w:rPr>
          <w:rFonts w:ascii="Arial Narrow" w:hAnsi="Arial Narrow" w:cs="Arial"/>
          <w:sz w:val="22"/>
          <w:szCs w:val="22"/>
        </w:rPr>
        <w:t>Bydgoszcz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A7A0A" w14:paraId="2BCE14FF" w14:textId="77777777" w:rsidTr="007A7A0A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D934DE" w14:textId="77777777" w:rsidR="00986737" w:rsidRPr="007A7A0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7A7A0A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C084724" w14:textId="77777777" w:rsidR="00986737" w:rsidRPr="007A7A0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7A7A0A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49DF504" w14:textId="77777777" w:rsidR="00986737" w:rsidRPr="007A7A0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A7A0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A7A0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A7A0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A7A0A" w14:paraId="7D889C9D" w14:textId="77777777" w:rsidTr="005A632E">
        <w:tc>
          <w:tcPr>
            <w:tcW w:w="2269" w:type="dxa"/>
          </w:tcPr>
          <w:p w14:paraId="3ACD5220" w14:textId="77777777" w:rsidR="00986737" w:rsidRPr="007A7A0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A7A0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1D46DE3" w14:textId="63E9C62C" w:rsidR="00986737" w:rsidRPr="007A7A0A" w:rsidRDefault="00AB0BC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A7A0A">
              <w:rPr>
                <w:rFonts w:ascii="Arial Narrow" w:hAnsi="Arial Narrow" w:cs="Arial"/>
                <w:bCs/>
                <w:sz w:val="22"/>
                <w:szCs w:val="22"/>
              </w:rPr>
              <w:t>Wykonanie audytu końcowego cyberbezpieczeństwa i przeprowadzenie testów bezpieczeństwa</w:t>
            </w:r>
            <w:r w:rsidR="00986737" w:rsidRPr="007A7A0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B0BCA" w:rsidRPr="007A7A0A" w14:paraId="5457D0E7" w14:textId="77777777" w:rsidTr="00F8318F">
        <w:tc>
          <w:tcPr>
            <w:tcW w:w="2269" w:type="dxa"/>
          </w:tcPr>
          <w:p w14:paraId="2368FED0" w14:textId="77777777" w:rsidR="00AB0BCA" w:rsidRPr="007A7A0A" w:rsidRDefault="00AB0BCA" w:rsidP="00F831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A7A0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E0441AA" w14:textId="444F7241" w:rsidR="00AB0BCA" w:rsidRPr="007A7A0A" w:rsidRDefault="00AB0BCA" w:rsidP="00F831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A7A0A">
              <w:rPr>
                <w:rFonts w:ascii="Arial Narrow" w:hAnsi="Arial Narrow" w:cs="Arial"/>
                <w:bCs/>
                <w:sz w:val="22"/>
                <w:szCs w:val="22"/>
              </w:rPr>
              <w:t>82/2026</w:t>
            </w:r>
          </w:p>
        </w:tc>
      </w:tr>
    </w:tbl>
    <w:p w14:paraId="3BF6A71A" w14:textId="77777777" w:rsidR="00A80738" w:rsidRPr="007A7A0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0756917" w14:textId="2F238B9F" w:rsidR="00D665F5" w:rsidRPr="007A7A0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A7A0A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7A7A0A">
        <w:rPr>
          <w:rFonts w:ascii="Arial Narrow" w:hAnsi="Arial Narrow" w:cs="Arial"/>
          <w:sz w:val="22"/>
          <w:szCs w:val="22"/>
        </w:rPr>
        <w:t>2</w:t>
      </w:r>
      <w:r w:rsidRPr="007A7A0A">
        <w:rPr>
          <w:rFonts w:ascii="Arial Narrow" w:hAnsi="Arial Narrow" w:cs="Arial"/>
          <w:sz w:val="22"/>
          <w:szCs w:val="22"/>
        </w:rPr>
        <w:t xml:space="preserve"> ust. 5 </w:t>
      </w:r>
      <w:r w:rsidRPr="007A7A0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A7A0A">
        <w:rPr>
          <w:rFonts w:ascii="Arial Narrow" w:hAnsi="Arial Narrow" w:cs="Arial"/>
          <w:sz w:val="22"/>
          <w:szCs w:val="22"/>
        </w:rPr>
        <w:t xml:space="preserve"> </w:t>
      </w:r>
      <w:r w:rsidR="00AB0BCA" w:rsidRPr="007A7A0A">
        <w:rPr>
          <w:rFonts w:ascii="Arial Narrow" w:hAnsi="Arial Narrow" w:cs="Arial"/>
          <w:sz w:val="22"/>
          <w:szCs w:val="22"/>
        </w:rPr>
        <w:t>(t.j. Dz. U. z 2024 r. poz. 1320 z p</w:t>
      </w:r>
      <w:r w:rsidR="007A7A0A">
        <w:rPr>
          <w:rFonts w:ascii="Arial Narrow" w:hAnsi="Arial Narrow" w:cs="Arial"/>
          <w:sz w:val="22"/>
          <w:szCs w:val="22"/>
        </w:rPr>
        <w:t>óźn</w:t>
      </w:r>
      <w:r w:rsidR="00AB0BCA" w:rsidRPr="007A7A0A">
        <w:rPr>
          <w:rFonts w:ascii="Arial Narrow" w:hAnsi="Arial Narrow" w:cs="Arial"/>
          <w:sz w:val="22"/>
          <w:szCs w:val="22"/>
        </w:rPr>
        <w:t>. zm.)</w:t>
      </w:r>
      <w:r w:rsidR="00490DC0" w:rsidRPr="007A7A0A">
        <w:rPr>
          <w:rFonts w:ascii="Arial Narrow" w:hAnsi="Arial Narrow" w:cs="Arial"/>
          <w:sz w:val="22"/>
          <w:szCs w:val="22"/>
        </w:rPr>
        <w:t xml:space="preserve"> </w:t>
      </w:r>
      <w:r w:rsidRPr="007A7A0A">
        <w:rPr>
          <w:rFonts w:ascii="Arial Narrow" w:hAnsi="Arial Narrow" w:cs="Arial"/>
          <w:sz w:val="22"/>
          <w:szCs w:val="22"/>
        </w:rPr>
        <w:t>udostępnia</w:t>
      </w:r>
      <w:r w:rsidR="00F95C33" w:rsidRPr="007A7A0A">
        <w:rPr>
          <w:rFonts w:ascii="Arial Narrow" w:hAnsi="Arial Narrow" w:cs="Arial"/>
          <w:sz w:val="22"/>
          <w:szCs w:val="22"/>
        </w:rPr>
        <w:t xml:space="preserve"> </w:t>
      </w:r>
      <w:r w:rsidR="004C7E9B" w:rsidRPr="007A7A0A">
        <w:rPr>
          <w:rFonts w:ascii="Arial Narrow" w:hAnsi="Arial Narrow" w:cs="Arial"/>
          <w:sz w:val="22"/>
          <w:szCs w:val="22"/>
        </w:rPr>
        <w:t>informacj</w:t>
      </w:r>
      <w:r w:rsidR="00577BC6" w:rsidRPr="007A7A0A">
        <w:rPr>
          <w:rFonts w:ascii="Arial Narrow" w:hAnsi="Arial Narrow" w:cs="Arial"/>
          <w:sz w:val="22"/>
          <w:szCs w:val="22"/>
        </w:rPr>
        <w:t>ę</w:t>
      </w:r>
      <w:r w:rsidR="00035488" w:rsidRPr="007A7A0A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A7A0A">
        <w:rPr>
          <w:rFonts w:ascii="Arial Narrow" w:hAnsi="Arial Narrow" w:cs="Arial"/>
          <w:sz w:val="22"/>
          <w:szCs w:val="22"/>
        </w:rPr>
        <w:t>.</w:t>
      </w:r>
    </w:p>
    <w:p w14:paraId="334D4643" w14:textId="1A389F1D" w:rsidR="00A80738" w:rsidRPr="007A7A0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7A7A0A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A7A0A">
        <w:rPr>
          <w:rFonts w:ascii="Arial Narrow" w:hAnsi="Arial Narrow" w:cs="Arial"/>
          <w:sz w:val="22"/>
          <w:szCs w:val="22"/>
        </w:rPr>
        <w:t xml:space="preserve"> w dniu </w:t>
      </w:r>
      <w:r w:rsidR="00AB0BCA" w:rsidRPr="007A7A0A">
        <w:rPr>
          <w:rFonts w:ascii="Arial Narrow" w:hAnsi="Arial Narrow" w:cs="Arial"/>
          <w:sz w:val="22"/>
          <w:szCs w:val="22"/>
        </w:rPr>
        <w:t>01/07/2026</w:t>
      </w:r>
      <w:r w:rsidR="00FF4AB1" w:rsidRPr="007A7A0A">
        <w:rPr>
          <w:rFonts w:ascii="Arial Narrow" w:hAnsi="Arial Narrow" w:cs="Arial"/>
          <w:sz w:val="22"/>
          <w:szCs w:val="22"/>
        </w:rPr>
        <w:t xml:space="preserve"> o godz. </w:t>
      </w:r>
      <w:r w:rsidR="00AB0BCA" w:rsidRPr="007A7A0A">
        <w:rPr>
          <w:rFonts w:ascii="Arial Narrow" w:hAnsi="Arial Narrow" w:cs="Arial"/>
          <w:sz w:val="22"/>
          <w:szCs w:val="22"/>
        </w:rPr>
        <w:t>08:30</w:t>
      </w:r>
      <w:r w:rsidRPr="007A7A0A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A7A0A" w14:paraId="53659915" w14:textId="77777777" w:rsidTr="007A7A0A">
        <w:tc>
          <w:tcPr>
            <w:tcW w:w="1276" w:type="dxa"/>
            <w:shd w:val="clear" w:color="auto" w:fill="F2F2F2"/>
            <w:vAlign w:val="center"/>
          </w:tcPr>
          <w:p w14:paraId="368D46F1" w14:textId="77777777" w:rsidR="006B27ED" w:rsidRPr="007A7A0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Oferta n</w:t>
            </w:r>
            <w:r w:rsidR="006B27ED" w:rsidRPr="007A7A0A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4E75F48" w14:textId="77777777" w:rsidR="006B27ED" w:rsidRPr="007A7A0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B3F3981" w14:textId="77777777" w:rsidR="006B27ED" w:rsidRPr="007A7A0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38DD65D" w14:textId="77777777" w:rsidR="006B27ED" w:rsidRPr="007A7A0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Cena oferty</w:t>
            </w:r>
          </w:p>
        </w:tc>
      </w:tr>
      <w:tr w:rsidR="00AB0BCA" w:rsidRPr="007A7A0A" w14:paraId="4B23FCE2" w14:textId="77777777" w:rsidTr="007A7A0A">
        <w:tc>
          <w:tcPr>
            <w:tcW w:w="1276" w:type="dxa"/>
            <w:vAlign w:val="center"/>
          </w:tcPr>
          <w:p w14:paraId="4C8EE81B" w14:textId="7D5B74D5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216B2CC0" w14:textId="23837066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27A08C88" w14:textId="179F4EB1" w:rsidR="00AB0BCA" w:rsidRPr="007A7A0A" w:rsidRDefault="00AB0BCA" w:rsidP="00F8318F">
            <w:pPr>
              <w:spacing w:before="80" w:after="40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Doering &amp; Partnerzy Sp. z o.o.</w:t>
            </w:r>
          </w:p>
          <w:p w14:paraId="553BFB85" w14:textId="7C3157A0" w:rsidR="00AB0BCA" w:rsidRPr="007A7A0A" w:rsidRDefault="00AB0BCA" w:rsidP="00F8318F">
            <w:pPr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Władysława Łokietka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5</w:t>
            </w:r>
            <w:r w:rsidRPr="007A7A0A">
              <w:rPr>
                <w:rFonts w:ascii="Arial Narrow" w:hAnsi="Arial Narrow" w:cs="Arial"/>
              </w:rPr>
              <w:t xml:space="preserve"> </w:t>
            </w:r>
          </w:p>
          <w:p w14:paraId="792D0D68" w14:textId="505DB882" w:rsidR="00AB0BCA" w:rsidRPr="007A7A0A" w:rsidRDefault="00AB0BCA" w:rsidP="00F8318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87-100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Toruń</w:t>
            </w:r>
          </w:p>
        </w:tc>
        <w:tc>
          <w:tcPr>
            <w:tcW w:w="2551" w:type="dxa"/>
            <w:vAlign w:val="center"/>
          </w:tcPr>
          <w:p w14:paraId="506844CB" w14:textId="55890EF5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15 621.00 zł</w:t>
            </w:r>
          </w:p>
        </w:tc>
      </w:tr>
      <w:tr w:rsidR="00AB0BCA" w:rsidRPr="007A7A0A" w14:paraId="003535CA" w14:textId="77777777" w:rsidTr="007A7A0A">
        <w:tc>
          <w:tcPr>
            <w:tcW w:w="1276" w:type="dxa"/>
            <w:vAlign w:val="center"/>
          </w:tcPr>
          <w:p w14:paraId="060FB78E" w14:textId="54AD1F2F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2401814E" w14:textId="548F7905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68CA4215" w14:textId="0D00E69C" w:rsidR="00AB0BCA" w:rsidRPr="007A7A0A" w:rsidRDefault="00AB0BCA" w:rsidP="00F8318F">
            <w:pPr>
              <w:spacing w:before="80" w:after="40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Doering &amp; Partnerzy Sp. z o.o.</w:t>
            </w:r>
          </w:p>
          <w:p w14:paraId="32561B09" w14:textId="02DAC336" w:rsidR="00AB0BCA" w:rsidRPr="007A7A0A" w:rsidRDefault="00AB0BCA" w:rsidP="00F8318F">
            <w:pPr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Władysława Łokietka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5</w:t>
            </w:r>
            <w:r w:rsidRPr="007A7A0A">
              <w:rPr>
                <w:rFonts w:ascii="Arial Narrow" w:hAnsi="Arial Narrow" w:cs="Arial"/>
              </w:rPr>
              <w:t xml:space="preserve"> </w:t>
            </w:r>
          </w:p>
          <w:p w14:paraId="2C580854" w14:textId="7E5887BA" w:rsidR="00AB0BCA" w:rsidRPr="007A7A0A" w:rsidRDefault="00AB0BCA" w:rsidP="00F8318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87-100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Toruń</w:t>
            </w:r>
          </w:p>
        </w:tc>
        <w:tc>
          <w:tcPr>
            <w:tcW w:w="2551" w:type="dxa"/>
            <w:vAlign w:val="center"/>
          </w:tcPr>
          <w:p w14:paraId="4844531C" w14:textId="51E03B77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116 481.00 zł</w:t>
            </w:r>
          </w:p>
        </w:tc>
      </w:tr>
      <w:tr w:rsidR="00AB0BCA" w:rsidRPr="007A7A0A" w14:paraId="5D3550BE" w14:textId="77777777" w:rsidTr="007A7A0A">
        <w:tc>
          <w:tcPr>
            <w:tcW w:w="1276" w:type="dxa"/>
            <w:vAlign w:val="center"/>
          </w:tcPr>
          <w:p w14:paraId="22561A8D" w14:textId="58C6AD3F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5C45504A" w14:textId="36C35EEE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6A260225" w14:textId="0E90CCD6" w:rsidR="00AB0BCA" w:rsidRPr="007A7A0A" w:rsidRDefault="00AB0BCA" w:rsidP="00F8318F">
            <w:pPr>
              <w:spacing w:before="80" w:after="40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Centrum Audytu Bezpieczeństwa Sp. z o.o.</w:t>
            </w:r>
          </w:p>
          <w:p w14:paraId="4F2D286C" w14:textId="6C65ACA1" w:rsidR="00AB0BCA" w:rsidRPr="007A7A0A" w:rsidRDefault="00AB0BCA" w:rsidP="00F8318F">
            <w:pPr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Garbarska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8b/-</w:t>
            </w:r>
            <w:r w:rsidRPr="007A7A0A">
              <w:rPr>
                <w:rFonts w:ascii="Arial Narrow" w:hAnsi="Arial Narrow" w:cs="Arial"/>
              </w:rPr>
              <w:t xml:space="preserve"> </w:t>
            </w:r>
          </w:p>
          <w:p w14:paraId="12748F0E" w14:textId="42498892" w:rsidR="00AB0BCA" w:rsidRPr="007A7A0A" w:rsidRDefault="00AB0BCA" w:rsidP="00F8318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26-600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Radom</w:t>
            </w:r>
          </w:p>
        </w:tc>
        <w:tc>
          <w:tcPr>
            <w:tcW w:w="2551" w:type="dxa"/>
            <w:vAlign w:val="center"/>
          </w:tcPr>
          <w:p w14:paraId="1CA0BB12" w14:textId="6BB70178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10 824.00 zł</w:t>
            </w:r>
          </w:p>
        </w:tc>
      </w:tr>
      <w:tr w:rsidR="00AB0BCA" w:rsidRPr="007A7A0A" w14:paraId="567AA34D" w14:textId="77777777" w:rsidTr="007A7A0A">
        <w:tc>
          <w:tcPr>
            <w:tcW w:w="1276" w:type="dxa"/>
            <w:vAlign w:val="center"/>
          </w:tcPr>
          <w:p w14:paraId="66C040E4" w14:textId="1FE4E907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78866508" w14:textId="6014CB65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56DEEDEC" w14:textId="5C339313" w:rsidR="00AB0BCA" w:rsidRPr="007A7A0A" w:rsidRDefault="00AB0BCA" w:rsidP="00F8318F">
            <w:pPr>
              <w:spacing w:before="80" w:after="40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DEVTALENTS Sp. z o.o.</w:t>
            </w:r>
          </w:p>
          <w:p w14:paraId="415A670D" w14:textId="3C76C322" w:rsidR="00AB0BCA" w:rsidRPr="007A7A0A" w:rsidRDefault="00AB0BCA" w:rsidP="00F8318F">
            <w:pPr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Mazowiecka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11/49</w:t>
            </w:r>
            <w:r w:rsidRPr="007A7A0A">
              <w:rPr>
                <w:rFonts w:ascii="Arial Narrow" w:hAnsi="Arial Narrow" w:cs="Arial"/>
              </w:rPr>
              <w:t xml:space="preserve"> </w:t>
            </w:r>
          </w:p>
          <w:p w14:paraId="44304247" w14:textId="0403249A" w:rsidR="00AB0BCA" w:rsidRPr="007A7A0A" w:rsidRDefault="00AB0BCA" w:rsidP="00F8318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00-052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A6B6E7F" w14:textId="1C2A1EF8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147 800.00 zł</w:t>
            </w:r>
          </w:p>
        </w:tc>
      </w:tr>
      <w:tr w:rsidR="00AB0BCA" w:rsidRPr="007A7A0A" w14:paraId="756ADB01" w14:textId="77777777" w:rsidTr="007A7A0A">
        <w:tc>
          <w:tcPr>
            <w:tcW w:w="1276" w:type="dxa"/>
            <w:vAlign w:val="center"/>
          </w:tcPr>
          <w:p w14:paraId="16F2C05A" w14:textId="5D47803B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79C9EF45" w14:textId="321B6E02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52ED1B35" w14:textId="08280813" w:rsidR="00AB0BCA" w:rsidRPr="007A7A0A" w:rsidRDefault="00AB0BCA" w:rsidP="00F8318F">
            <w:pPr>
              <w:spacing w:before="80" w:after="40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Human Management Systems Sp. z o.o.</w:t>
            </w:r>
          </w:p>
          <w:p w14:paraId="6D39A4E1" w14:textId="111089C6" w:rsidR="00AB0BCA" w:rsidRPr="007A7A0A" w:rsidRDefault="00AB0BCA" w:rsidP="00F8318F">
            <w:pPr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Domaniewska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37 /2.43</w:t>
            </w:r>
            <w:r w:rsidRPr="007A7A0A">
              <w:rPr>
                <w:rFonts w:ascii="Arial Narrow" w:hAnsi="Arial Narrow" w:cs="Arial"/>
              </w:rPr>
              <w:t xml:space="preserve"> </w:t>
            </w:r>
          </w:p>
          <w:p w14:paraId="577749C4" w14:textId="3A25EA55" w:rsidR="00AB0BCA" w:rsidRPr="007A7A0A" w:rsidRDefault="00AB0BCA" w:rsidP="00F8318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02-672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655D220" w14:textId="7AE2A0A7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23 370.00 zł</w:t>
            </w:r>
          </w:p>
        </w:tc>
      </w:tr>
      <w:tr w:rsidR="00AB0BCA" w:rsidRPr="007A7A0A" w14:paraId="70829984" w14:textId="77777777" w:rsidTr="007A7A0A">
        <w:tc>
          <w:tcPr>
            <w:tcW w:w="1276" w:type="dxa"/>
            <w:vAlign w:val="center"/>
          </w:tcPr>
          <w:p w14:paraId="633A10D7" w14:textId="3B50231B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45A4F0C8" w14:textId="4CF4E7DD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63B5F8FA" w14:textId="0C177C5A" w:rsidR="00AB0BCA" w:rsidRPr="007A7A0A" w:rsidRDefault="00AB0BCA" w:rsidP="00F8318F">
            <w:pPr>
              <w:spacing w:before="80" w:after="40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Cyber360 Sp.</w:t>
            </w:r>
            <w:r w:rsid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z o.o.</w:t>
            </w:r>
          </w:p>
          <w:p w14:paraId="571D843B" w14:textId="6B97C2DF" w:rsidR="00AB0BCA" w:rsidRPr="007A7A0A" w:rsidRDefault="00AB0BCA" w:rsidP="00F8318F">
            <w:pPr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lastRenderedPageBreak/>
              <w:t>Władysława IV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43/414-415</w:t>
            </w:r>
            <w:r w:rsidRPr="007A7A0A">
              <w:rPr>
                <w:rFonts w:ascii="Arial Narrow" w:hAnsi="Arial Narrow" w:cs="Arial"/>
              </w:rPr>
              <w:t xml:space="preserve"> </w:t>
            </w:r>
          </w:p>
          <w:p w14:paraId="2266BD7A" w14:textId="712134B0" w:rsidR="00AB0BCA" w:rsidRPr="007A7A0A" w:rsidRDefault="00AB0BCA" w:rsidP="00F8318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81-308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Gdynia</w:t>
            </w:r>
          </w:p>
        </w:tc>
        <w:tc>
          <w:tcPr>
            <w:tcW w:w="2551" w:type="dxa"/>
            <w:vAlign w:val="center"/>
          </w:tcPr>
          <w:p w14:paraId="5A7FB654" w14:textId="6FD45054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lastRenderedPageBreak/>
              <w:t>36 900.00 zł</w:t>
            </w:r>
          </w:p>
        </w:tc>
      </w:tr>
      <w:tr w:rsidR="00AB0BCA" w:rsidRPr="007A7A0A" w14:paraId="6BF8BAC3" w14:textId="77777777" w:rsidTr="007A7A0A">
        <w:tc>
          <w:tcPr>
            <w:tcW w:w="1276" w:type="dxa"/>
            <w:vAlign w:val="center"/>
          </w:tcPr>
          <w:p w14:paraId="3F1A8CB8" w14:textId="69EA8896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78953F63" w14:textId="02AAF8BA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10ADC349" w14:textId="7C0A4C94" w:rsidR="00AB0BCA" w:rsidRPr="007A7A0A" w:rsidRDefault="00AB0BCA" w:rsidP="00F8318F">
            <w:pPr>
              <w:spacing w:before="80" w:after="40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Cyber360 Sp.</w:t>
            </w:r>
            <w:r w:rsid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z o.o.</w:t>
            </w:r>
          </w:p>
          <w:p w14:paraId="752986FB" w14:textId="3C4ADB7D" w:rsidR="00AB0BCA" w:rsidRPr="007A7A0A" w:rsidRDefault="00AB0BCA" w:rsidP="00F8318F">
            <w:pPr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Władysława IV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43/414-415</w:t>
            </w:r>
            <w:r w:rsidRPr="007A7A0A">
              <w:rPr>
                <w:rFonts w:ascii="Arial Narrow" w:hAnsi="Arial Narrow" w:cs="Arial"/>
              </w:rPr>
              <w:t xml:space="preserve"> </w:t>
            </w:r>
          </w:p>
          <w:p w14:paraId="552C459E" w14:textId="39995885" w:rsidR="00AB0BCA" w:rsidRPr="007A7A0A" w:rsidRDefault="00AB0BCA" w:rsidP="00F8318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81-308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Gdynia</w:t>
            </w:r>
          </w:p>
        </w:tc>
        <w:tc>
          <w:tcPr>
            <w:tcW w:w="2551" w:type="dxa"/>
            <w:vAlign w:val="center"/>
          </w:tcPr>
          <w:p w14:paraId="1E7790BF" w14:textId="6904277B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134 070.00 zł</w:t>
            </w:r>
          </w:p>
        </w:tc>
      </w:tr>
      <w:tr w:rsidR="00AB0BCA" w:rsidRPr="007A7A0A" w14:paraId="6740C9F8" w14:textId="77777777" w:rsidTr="007A7A0A">
        <w:tc>
          <w:tcPr>
            <w:tcW w:w="1276" w:type="dxa"/>
            <w:vAlign w:val="center"/>
          </w:tcPr>
          <w:p w14:paraId="5F6B7FF6" w14:textId="49EA7E23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3A18D7E2" w14:textId="4B3995D1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661ED8EF" w14:textId="47A6632D" w:rsidR="00AB0BCA" w:rsidRPr="007A7A0A" w:rsidRDefault="00AB0BCA" w:rsidP="00F8318F">
            <w:pPr>
              <w:spacing w:before="80" w:after="40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Blue Energy Sp. z o.o.</w:t>
            </w:r>
          </w:p>
          <w:p w14:paraId="48752EE0" w14:textId="3C8DE0A5" w:rsidR="00AB0BCA" w:rsidRPr="007A7A0A" w:rsidRDefault="00AB0BCA" w:rsidP="00F8318F">
            <w:pPr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Towarowa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35</w:t>
            </w:r>
            <w:r w:rsidRPr="007A7A0A">
              <w:rPr>
                <w:rFonts w:ascii="Arial Narrow" w:hAnsi="Arial Narrow" w:cs="Arial"/>
              </w:rPr>
              <w:t xml:space="preserve"> </w:t>
            </w:r>
          </w:p>
          <w:p w14:paraId="52943059" w14:textId="4C99C508" w:rsidR="00AB0BCA" w:rsidRPr="007A7A0A" w:rsidRDefault="00AB0BCA" w:rsidP="00F8318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61-896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vAlign w:val="center"/>
          </w:tcPr>
          <w:p w14:paraId="1A0FB288" w14:textId="2D6BE0B6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24 600.00 zł</w:t>
            </w:r>
          </w:p>
        </w:tc>
      </w:tr>
      <w:tr w:rsidR="00AB0BCA" w:rsidRPr="007A7A0A" w14:paraId="6E3611EB" w14:textId="77777777" w:rsidTr="007A7A0A">
        <w:tc>
          <w:tcPr>
            <w:tcW w:w="1276" w:type="dxa"/>
            <w:vAlign w:val="center"/>
          </w:tcPr>
          <w:p w14:paraId="1E987D69" w14:textId="42C07088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5B0FF012" w14:textId="6ED856E5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0D79D4F5" w14:textId="69083A51" w:rsidR="00AB0BCA" w:rsidRPr="007A7A0A" w:rsidRDefault="00AB0BCA" w:rsidP="00F8318F">
            <w:pPr>
              <w:spacing w:before="80" w:after="40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Blue Energy Sp. z o.o.</w:t>
            </w:r>
          </w:p>
          <w:p w14:paraId="15EB7C7E" w14:textId="4631E0D1" w:rsidR="00AB0BCA" w:rsidRPr="007A7A0A" w:rsidRDefault="00AB0BCA" w:rsidP="00F8318F">
            <w:pPr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Towarowa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35</w:t>
            </w:r>
            <w:r w:rsidRPr="007A7A0A">
              <w:rPr>
                <w:rFonts w:ascii="Arial Narrow" w:hAnsi="Arial Narrow" w:cs="Arial"/>
              </w:rPr>
              <w:t xml:space="preserve"> </w:t>
            </w:r>
          </w:p>
          <w:p w14:paraId="0613BE2D" w14:textId="6BB434AC" w:rsidR="00AB0BCA" w:rsidRPr="007A7A0A" w:rsidRDefault="00AB0BCA" w:rsidP="00F8318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61-896</w:t>
            </w:r>
            <w:r w:rsidRPr="007A7A0A">
              <w:rPr>
                <w:rFonts w:ascii="Arial Narrow" w:hAnsi="Arial Narrow" w:cs="Arial"/>
              </w:rPr>
              <w:t xml:space="preserve"> </w:t>
            </w:r>
            <w:r w:rsidRPr="007A7A0A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vAlign w:val="center"/>
          </w:tcPr>
          <w:p w14:paraId="3E737401" w14:textId="1FA1BDC6" w:rsidR="00AB0BCA" w:rsidRPr="007A7A0A" w:rsidRDefault="00AB0BCA" w:rsidP="00F8318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A7A0A">
              <w:rPr>
                <w:rFonts w:ascii="Arial Narrow" w:hAnsi="Arial Narrow" w:cs="Arial"/>
              </w:rPr>
              <w:t>516 600.00 zł</w:t>
            </w:r>
          </w:p>
        </w:tc>
      </w:tr>
    </w:tbl>
    <w:p w14:paraId="55EE9420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A7A0A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3C06B150" w14:textId="77777777" w:rsidR="007C7122" w:rsidRPr="007C7122" w:rsidRDefault="007C7122" w:rsidP="007C7122"/>
    <w:p w14:paraId="441AE443" w14:textId="77777777" w:rsidR="007C7122" w:rsidRPr="007C7122" w:rsidRDefault="007C7122" w:rsidP="007C7122"/>
    <w:p w14:paraId="47FE0AC3" w14:textId="77777777" w:rsidR="007C7122" w:rsidRPr="007C7122" w:rsidRDefault="007C7122" w:rsidP="007C7122"/>
    <w:p w14:paraId="41D68A2D" w14:textId="77777777" w:rsidR="007C7122" w:rsidRPr="007C7122" w:rsidRDefault="007C7122" w:rsidP="007C7122"/>
    <w:p w14:paraId="657290F8" w14:textId="77777777" w:rsidR="007C7122" w:rsidRPr="007C7122" w:rsidRDefault="007C7122" w:rsidP="007C7122"/>
    <w:p w14:paraId="173B6507" w14:textId="77777777" w:rsidR="007C7122" w:rsidRPr="007C7122" w:rsidRDefault="007C7122" w:rsidP="007C7122"/>
    <w:p w14:paraId="6FBEF072" w14:textId="77777777" w:rsidR="007C7122" w:rsidRPr="007C7122" w:rsidRDefault="007C7122" w:rsidP="007C7122"/>
    <w:p w14:paraId="2ED4E0F5" w14:textId="77777777" w:rsidR="007C7122" w:rsidRPr="007C7122" w:rsidRDefault="007C7122" w:rsidP="007C7122"/>
    <w:p w14:paraId="66D8B737" w14:textId="77777777" w:rsidR="007C7122" w:rsidRPr="007C7122" w:rsidRDefault="007C7122" w:rsidP="007C7122"/>
    <w:p w14:paraId="5ED24DCF" w14:textId="77777777" w:rsidR="007C7122" w:rsidRPr="007C7122" w:rsidRDefault="007C7122" w:rsidP="007C7122"/>
    <w:p w14:paraId="27C79585" w14:textId="77777777" w:rsidR="007C7122" w:rsidRPr="007C7122" w:rsidRDefault="007C7122" w:rsidP="007C7122"/>
    <w:p w14:paraId="10CE32D2" w14:textId="77777777" w:rsidR="007C7122" w:rsidRPr="007C7122" w:rsidRDefault="007C7122" w:rsidP="007C7122"/>
    <w:p w14:paraId="46C84AF3" w14:textId="77777777" w:rsidR="007C7122" w:rsidRPr="007C7122" w:rsidRDefault="007C7122" w:rsidP="007C7122"/>
    <w:p w14:paraId="71F65575" w14:textId="77777777" w:rsidR="007C7122" w:rsidRPr="007C7122" w:rsidRDefault="007C7122" w:rsidP="007C7122"/>
    <w:p w14:paraId="3F9BF64C" w14:textId="77777777" w:rsidR="007C7122" w:rsidRPr="007C7122" w:rsidRDefault="007C7122" w:rsidP="007C7122"/>
    <w:p w14:paraId="2B5D0457" w14:textId="77777777" w:rsidR="007C7122" w:rsidRPr="007C7122" w:rsidRDefault="007C7122" w:rsidP="007C7122"/>
    <w:p w14:paraId="7C900079" w14:textId="77777777" w:rsidR="007C7122" w:rsidRPr="007C7122" w:rsidRDefault="007C7122" w:rsidP="007C7122"/>
    <w:p w14:paraId="32D46154" w14:textId="77777777" w:rsidR="007C7122" w:rsidRPr="007C7122" w:rsidRDefault="007C7122" w:rsidP="007C7122"/>
    <w:p w14:paraId="4ADA0A50" w14:textId="77777777" w:rsidR="007C7122" w:rsidRPr="007C7122" w:rsidRDefault="007C7122" w:rsidP="007C7122"/>
    <w:p w14:paraId="55FD7991" w14:textId="77777777" w:rsidR="007C7122" w:rsidRPr="007C7122" w:rsidRDefault="007C7122" w:rsidP="007C7122"/>
    <w:p w14:paraId="058B83EE" w14:textId="77777777" w:rsidR="007C7122" w:rsidRPr="007C7122" w:rsidRDefault="007C7122" w:rsidP="007C7122"/>
    <w:p w14:paraId="431612BC" w14:textId="77777777" w:rsidR="007C7122" w:rsidRPr="007C7122" w:rsidRDefault="007C7122" w:rsidP="007C7122"/>
    <w:p w14:paraId="7724CD3E" w14:textId="77777777" w:rsidR="007C7122" w:rsidRPr="007C7122" w:rsidRDefault="007C7122" w:rsidP="007C7122"/>
    <w:p w14:paraId="6BFFC25E" w14:textId="77777777" w:rsidR="007C7122" w:rsidRPr="007C7122" w:rsidRDefault="007C7122" w:rsidP="007C7122"/>
    <w:p w14:paraId="50CF3173" w14:textId="77777777" w:rsidR="007C7122" w:rsidRPr="007C7122" w:rsidRDefault="007C7122" w:rsidP="007C7122"/>
    <w:p w14:paraId="67749D43" w14:textId="77777777" w:rsidR="007C7122" w:rsidRPr="007C7122" w:rsidRDefault="007C7122" w:rsidP="007C7122"/>
    <w:p w14:paraId="52D67448" w14:textId="77777777" w:rsidR="007C7122" w:rsidRPr="007C7122" w:rsidRDefault="007C7122" w:rsidP="007C7122"/>
    <w:p w14:paraId="5E6ADA08" w14:textId="77777777" w:rsidR="007C7122" w:rsidRPr="007C7122" w:rsidRDefault="007C7122" w:rsidP="007C7122"/>
    <w:p w14:paraId="3330110A" w14:textId="77777777" w:rsidR="007C7122" w:rsidRPr="007C7122" w:rsidRDefault="007C7122" w:rsidP="007C7122"/>
    <w:p w14:paraId="696BC8F1" w14:textId="77777777" w:rsidR="007C7122" w:rsidRPr="007C7122" w:rsidRDefault="007C7122" w:rsidP="007C7122"/>
    <w:p w14:paraId="548C2652" w14:textId="77777777" w:rsidR="007C7122" w:rsidRPr="007C7122" w:rsidRDefault="007C7122" w:rsidP="007C7122"/>
    <w:p w14:paraId="65A9DB77" w14:textId="77777777" w:rsidR="007C7122" w:rsidRPr="007C7122" w:rsidRDefault="007C7122" w:rsidP="007C7122"/>
    <w:p w14:paraId="232F33B6" w14:textId="77777777" w:rsidR="007C7122" w:rsidRPr="007C7122" w:rsidRDefault="007C7122" w:rsidP="007C7122"/>
    <w:p w14:paraId="6F0A053B" w14:textId="77777777" w:rsidR="007C7122" w:rsidRDefault="007C7122" w:rsidP="007C7122">
      <w:pPr>
        <w:rPr>
          <w:rFonts w:ascii="Arial Narrow" w:hAnsi="Arial Narrow" w:cs="Arial"/>
          <w:i/>
          <w:sz w:val="22"/>
          <w:szCs w:val="22"/>
        </w:rPr>
      </w:pPr>
    </w:p>
    <w:p w14:paraId="7D991D76" w14:textId="77777777" w:rsidR="007C7122" w:rsidRDefault="007C7122" w:rsidP="007C7122">
      <w:pPr>
        <w:rPr>
          <w:rFonts w:ascii="Arial Narrow" w:hAnsi="Arial Narrow" w:cs="Arial"/>
          <w:i/>
          <w:sz w:val="22"/>
          <w:szCs w:val="22"/>
        </w:rPr>
      </w:pPr>
    </w:p>
    <w:p w14:paraId="4D06A557" w14:textId="46F47920" w:rsidR="007C7122" w:rsidRDefault="007C7122" w:rsidP="007C7122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096D377C" w14:textId="289761AD" w:rsidR="007C7122" w:rsidRDefault="007C7122" w:rsidP="007C7122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35539F93" w14:textId="5E89870A" w:rsidR="007C7122" w:rsidRDefault="007C7122" w:rsidP="007C712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F335E5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277EBF7E" w14:textId="5526ACEE" w:rsidR="007C7122" w:rsidRPr="007C7122" w:rsidRDefault="007C7122" w:rsidP="007C7122">
      <w:pPr>
        <w:rPr>
          <w:rFonts w:ascii="Arial Narrow" w:hAnsi="Arial Narrow"/>
        </w:rPr>
      </w:pPr>
      <w:r>
        <w:rPr>
          <w:rFonts w:ascii="Arial Narrow" w:hAnsi="Arial Narrow"/>
        </w:rPr>
        <w:t>Data: 2026-07-01</w:t>
      </w:r>
    </w:p>
    <w:sectPr w:rsidR="007C7122" w:rsidRPr="007C7122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9121A" w14:textId="77777777" w:rsidR="0070073C" w:rsidRDefault="0070073C">
      <w:r>
        <w:separator/>
      </w:r>
    </w:p>
  </w:endnote>
  <w:endnote w:type="continuationSeparator" w:id="0">
    <w:p w14:paraId="4E2CBB2E" w14:textId="77777777" w:rsidR="0070073C" w:rsidRDefault="00700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748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820F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69032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AD1359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636C36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196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6CF5E8" w14:textId="77777777" w:rsidR="009F189D" w:rsidRDefault="009F189D">
    <w:pPr>
      <w:pStyle w:val="Stopka"/>
      <w:tabs>
        <w:tab w:val="clear" w:pos="4536"/>
      </w:tabs>
      <w:jc w:val="center"/>
    </w:pPr>
  </w:p>
  <w:p w14:paraId="7322A7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1E5CC" w14:textId="77777777" w:rsidR="0070073C" w:rsidRDefault="0070073C">
      <w:r>
        <w:separator/>
      </w:r>
    </w:p>
  </w:footnote>
  <w:footnote w:type="continuationSeparator" w:id="0">
    <w:p w14:paraId="7AAD74EF" w14:textId="77777777" w:rsidR="0070073C" w:rsidRDefault="00700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E13B3" w14:textId="77777777" w:rsidR="00AB0BCA" w:rsidRDefault="00AB0B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FAF2C" w14:textId="77777777" w:rsidR="00AB0BCA" w:rsidRDefault="00AB0B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4F00" w14:textId="77777777" w:rsidR="00AB0BCA" w:rsidRDefault="00AB0B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69C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0073C"/>
    <w:rsid w:val="007A7A0A"/>
    <w:rsid w:val="007C7122"/>
    <w:rsid w:val="00843263"/>
    <w:rsid w:val="00861E75"/>
    <w:rsid w:val="00986737"/>
    <w:rsid w:val="009D19BD"/>
    <w:rsid w:val="009F189D"/>
    <w:rsid w:val="00A80738"/>
    <w:rsid w:val="00AB0BC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69CA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F95B85"/>
  <w15:chartTrackingRefBased/>
  <w15:docId w15:val="{C5A65B4B-E6CD-43CE-AF9E-6ACE79F38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C71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71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2026-07-01T07:08:00Z</dcterms:created>
  <dcterms:modified xsi:type="dcterms:W3CDTF">2026-07-01T07:11:00Z</dcterms:modified>
</cp:coreProperties>
</file>