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6822F" w14:textId="7EA965EF" w:rsidR="00843A88" w:rsidRPr="00953D11" w:rsidRDefault="00F64BF2" w:rsidP="00FD4AEC">
      <w:pPr>
        <w:spacing w:after="480"/>
        <w:jc w:val="right"/>
        <w:rPr>
          <w:sz w:val="24"/>
          <w:szCs w:val="24"/>
        </w:rPr>
      </w:pPr>
      <w:r w:rsidRPr="00953D11">
        <w:rPr>
          <w:sz w:val="24"/>
          <w:szCs w:val="24"/>
        </w:rPr>
        <w:t>Rawicz</w:t>
      </w:r>
      <w:r w:rsidR="00953D11" w:rsidRPr="00953D11">
        <w:rPr>
          <w:sz w:val="24"/>
          <w:szCs w:val="24"/>
        </w:rPr>
        <w:t>,</w:t>
      </w:r>
      <w:r w:rsidR="00843A88" w:rsidRPr="00953D11">
        <w:rPr>
          <w:sz w:val="24"/>
          <w:szCs w:val="24"/>
        </w:rPr>
        <w:t xml:space="preserve"> dnia </w:t>
      </w:r>
      <w:r w:rsidR="00953D11" w:rsidRPr="00953D11">
        <w:rPr>
          <w:sz w:val="24"/>
          <w:szCs w:val="24"/>
        </w:rPr>
        <w:t>22.06.2026 r.</w:t>
      </w:r>
    </w:p>
    <w:p w14:paraId="1C8D0B0F" w14:textId="36005C8D" w:rsidR="00843A88" w:rsidRPr="00953D11" w:rsidRDefault="00F64BF2" w:rsidP="00953D11">
      <w:pPr>
        <w:spacing w:line="276" w:lineRule="auto"/>
        <w:rPr>
          <w:b/>
          <w:bCs/>
          <w:sz w:val="24"/>
          <w:szCs w:val="24"/>
        </w:rPr>
      </w:pPr>
      <w:r w:rsidRPr="00953D11">
        <w:rPr>
          <w:b/>
          <w:bCs/>
          <w:sz w:val="24"/>
          <w:szCs w:val="24"/>
        </w:rPr>
        <w:t>Powiatowe Centrum Usług Wspólnych w Rawiczu</w:t>
      </w:r>
    </w:p>
    <w:p w14:paraId="69EE0AF3" w14:textId="0A86FCFA" w:rsidR="00843A88" w:rsidRPr="00953D11" w:rsidRDefault="00F64BF2" w:rsidP="00953D11">
      <w:pPr>
        <w:spacing w:line="276" w:lineRule="auto"/>
        <w:rPr>
          <w:sz w:val="24"/>
          <w:szCs w:val="24"/>
        </w:rPr>
      </w:pPr>
      <w:r w:rsidRPr="00953D11">
        <w:rPr>
          <w:sz w:val="24"/>
          <w:szCs w:val="24"/>
        </w:rPr>
        <w:t>ul. Mikołaja Kopernika</w:t>
      </w:r>
      <w:r w:rsidR="00843A88" w:rsidRPr="00953D11">
        <w:rPr>
          <w:sz w:val="24"/>
          <w:szCs w:val="24"/>
        </w:rPr>
        <w:t xml:space="preserve"> </w:t>
      </w:r>
      <w:r w:rsidRPr="00953D11">
        <w:rPr>
          <w:sz w:val="24"/>
          <w:szCs w:val="24"/>
        </w:rPr>
        <w:t>4</w:t>
      </w:r>
    </w:p>
    <w:p w14:paraId="6C26F793" w14:textId="31564023" w:rsidR="00843A88" w:rsidRDefault="00F64BF2" w:rsidP="00953D11">
      <w:pPr>
        <w:spacing w:line="276" w:lineRule="auto"/>
        <w:rPr>
          <w:sz w:val="24"/>
          <w:szCs w:val="24"/>
        </w:rPr>
      </w:pPr>
      <w:r w:rsidRPr="00953D11">
        <w:rPr>
          <w:sz w:val="24"/>
          <w:szCs w:val="24"/>
        </w:rPr>
        <w:t>63-900</w:t>
      </w:r>
      <w:r w:rsidR="00843A88" w:rsidRPr="00953D11">
        <w:rPr>
          <w:sz w:val="24"/>
          <w:szCs w:val="24"/>
        </w:rPr>
        <w:t xml:space="preserve"> </w:t>
      </w:r>
      <w:r w:rsidRPr="00953D11">
        <w:rPr>
          <w:sz w:val="24"/>
          <w:szCs w:val="24"/>
        </w:rPr>
        <w:t>Rawicz</w:t>
      </w:r>
    </w:p>
    <w:p w14:paraId="2A90EA46" w14:textId="77777777" w:rsidR="00953D11" w:rsidRDefault="00953D11" w:rsidP="00953D11">
      <w:pPr>
        <w:spacing w:line="276" w:lineRule="auto"/>
        <w:rPr>
          <w:sz w:val="24"/>
          <w:szCs w:val="24"/>
        </w:rPr>
      </w:pPr>
    </w:p>
    <w:p w14:paraId="336A0121" w14:textId="26FAAF8B" w:rsidR="00953D11" w:rsidRPr="00170671" w:rsidRDefault="00953D11" w:rsidP="00953D11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953D11">
        <w:rPr>
          <w:b/>
          <w:bCs/>
          <w:sz w:val="24"/>
          <w:szCs w:val="24"/>
        </w:rPr>
        <w:t>PCUW.261.22.2026</w:t>
      </w:r>
    </w:p>
    <w:p w14:paraId="69E9094D" w14:textId="77777777" w:rsidR="00843A88" w:rsidRPr="00953D11" w:rsidRDefault="00843A88" w:rsidP="00953D11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953D11">
        <w:rPr>
          <w:b/>
          <w:sz w:val="24"/>
          <w:szCs w:val="24"/>
        </w:rPr>
        <w:t>WYKONAWCY</w:t>
      </w:r>
    </w:p>
    <w:p w14:paraId="2C16AE0F" w14:textId="77777777" w:rsidR="00843A88" w:rsidRDefault="00843A88" w:rsidP="005E6EF1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  <w:r w:rsidRPr="00953D11">
        <w:rPr>
          <w:sz w:val="24"/>
          <w:szCs w:val="24"/>
        </w:rPr>
        <w:t>ubiegający się o zamówienie</w:t>
      </w:r>
    </w:p>
    <w:tbl>
      <w:tblPr>
        <w:tblpPr w:leftFromText="141" w:rightFromText="141" w:vertAnchor="text" w:horzAnchor="margin" w:tblpY="531"/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953D11" w:rsidRPr="00953D11" w14:paraId="7203DC31" w14:textId="77777777" w:rsidTr="00953D11">
        <w:tc>
          <w:tcPr>
            <w:tcW w:w="9178" w:type="dxa"/>
            <w:shd w:val="clear" w:color="auto" w:fill="F2F2F2"/>
            <w:hideMark/>
          </w:tcPr>
          <w:p w14:paraId="6488DFF0" w14:textId="77777777" w:rsidR="00953D11" w:rsidRPr="00953D11" w:rsidRDefault="00953D11" w:rsidP="00953D11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53D11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257215C" w14:textId="77777777" w:rsidR="00953D11" w:rsidRDefault="00953D11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0CDDE6CA" w14:textId="2824CDDF" w:rsidR="00953D11" w:rsidRPr="00953D11" w:rsidRDefault="004E4B64" w:rsidP="00170671">
      <w:pPr>
        <w:spacing w:after="120" w:line="360" w:lineRule="auto"/>
        <w:ind w:left="1276" w:hanging="1418"/>
        <w:jc w:val="both"/>
        <w:rPr>
          <w:rFonts w:eastAsia="Calibri"/>
          <w:sz w:val="24"/>
          <w:szCs w:val="24"/>
          <w:lang w:eastAsia="en-US"/>
        </w:rPr>
      </w:pPr>
      <w:r w:rsidRPr="00953D11">
        <w:rPr>
          <w:rFonts w:eastAsia="Calibri"/>
          <w:sz w:val="24"/>
          <w:szCs w:val="24"/>
          <w:lang w:eastAsia="en-US"/>
        </w:rPr>
        <w:t xml:space="preserve">Dotyczy: </w:t>
      </w:r>
      <w:r w:rsidR="00170671">
        <w:rPr>
          <w:rFonts w:eastAsia="Calibri"/>
          <w:sz w:val="24"/>
          <w:szCs w:val="24"/>
          <w:lang w:eastAsia="en-US"/>
        </w:rPr>
        <w:t xml:space="preserve">     </w:t>
      </w:r>
      <w:r w:rsidR="00953D11">
        <w:rPr>
          <w:rFonts w:eastAsia="Calibri"/>
          <w:sz w:val="24"/>
          <w:szCs w:val="24"/>
          <w:lang w:eastAsia="en-US"/>
        </w:rPr>
        <w:t xml:space="preserve">postępowania o udzielnie zamówienia publicznego w trybie podstawowym bez negocjacji, o którym mowa w art. 275 pkt 1 ustawy Pzp na zadanie </w:t>
      </w:r>
      <w:r w:rsidR="00170671">
        <w:rPr>
          <w:rFonts w:eastAsia="Calibri"/>
          <w:sz w:val="24"/>
          <w:szCs w:val="24"/>
          <w:lang w:eastAsia="en-US"/>
        </w:rPr>
        <w:br/>
      </w:r>
      <w:r w:rsidR="00953D11">
        <w:rPr>
          <w:rFonts w:eastAsia="Calibri"/>
          <w:sz w:val="24"/>
          <w:szCs w:val="24"/>
          <w:lang w:eastAsia="en-US"/>
        </w:rPr>
        <w:t>pn:</w:t>
      </w:r>
      <w:r w:rsidR="00953D11">
        <w:rPr>
          <w:rFonts w:eastAsia="Calibri"/>
          <w:sz w:val="24"/>
          <w:szCs w:val="24"/>
          <w:lang w:eastAsia="en-US"/>
        </w:rPr>
        <w:t xml:space="preserve"> </w:t>
      </w:r>
      <w:r w:rsidR="00953D11" w:rsidRPr="00953D11">
        <w:rPr>
          <w:rFonts w:eastAsia="Calibri"/>
          <w:b/>
          <w:bCs/>
          <w:sz w:val="24"/>
          <w:szCs w:val="24"/>
          <w:lang w:eastAsia="en-US"/>
        </w:rPr>
        <w:t>,,</w:t>
      </w:r>
      <w:r w:rsidR="00953D11" w:rsidRPr="00953D11">
        <w:rPr>
          <w:b/>
          <w:bCs/>
          <w:sz w:val="24"/>
          <w:szCs w:val="24"/>
        </w:rPr>
        <w:t>Udzielenie kredytu bankowego długoterminowego w kwocie</w:t>
      </w:r>
      <w:r w:rsidR="00170671">
        <w:rPr>
          <w:b/>
          <w:bCs/>
          <w:sz w:val="24"/>
          <w:szCs w:val="24"/>
        </w:rPr>
        <w:br/>
      </w:r>
      <w:r w:rsidR="00953D11" w:rsidRPr="00953D11">
        <w:rPr>
          <w:b/>
          <w:bCs/>
          <w:sz w:val="24"/>
          <w:szCs w:val="24"/>
        </w:rPr>
        <w:t>2 300 000,00</w:t>
      </w:r>
      <w:r w:rsidR="00170671">
        <w:rPr>
          <w:b/>
          <w:bCs/>
          <w:sz w:val="24"/>
          <w:szCs w:val="24"/>
        </w:rPr>
        <w:t xml:space="preserve"> </w:t>
      </w:r>
      <w:r w:rsidR="00953D11" w:rsidRPr="00953D11">
        <w:rPr>
          <w:b/>
          <w:bCs/>
          <w:sz w:val="24"/>
          <w:szCs w:val="24"/>
        </w:rPr>
        <w:t>zł.</w:t>
      </w:r>
      <w:r w:rsidR="00953D11" w:rsidRPr="00953D11">
        <w:rPr>
          <w:b/>
          <w:bCs/>
          <w:sz w:val="24"/>
          <w:szCs w:val="24"/>
        </w:rPr>
        <w:t>’’</w:t>
      </w:r>
    </w:p>
    <w:p w14:paraId="1EBF47DB" w14:textId="71BAC065" w:rsidR="0012774F" w:rsidRPr="00953D11" w:rsidRDefault="00520165" w:rsidP="00953D11">
      <w:pPr>
        <w:spacing w:after="120" w:line="360" w:lineRule="auto"/>
        <w:ind w:firstLine="1134"/>
        <w:jc w:val="both"/>
        <w:rPr>
          <w:rFonts w:eastAsia="Calibri"/>
          <w:sz w:val="24"/>
          <w:szCs w:val="24"/>
          <w:lang w:eastAsia="en-US"/>
        </w:rPr>
      </w:pPr>
      <w:r w:rsidRPr="00953D11">
        <w:rPr>
          <w:sz w:val="24"/>
          <w:szCs w:val="24"/>
        </w:rPr>
        <w:t xml:space="preserve">Zamawiający, </w:t>
      </w:r>
      <w:r w:rsidR="00F64BF2" w:rsidRPr="00953D11">
        <w:rPr>
          <w:b/>
          <w:sz w:val="24"/>
          <w:szCs w:val="24"/>
        </w:rPr>
        <w:t>Powiatowe Centrum Usług Wspólnych w Rawiczu</w:t>
      </w:r>
      <w:r w:rsidRPr="00953D11">
        <w:rPr>
          <w:sz w:val="24"/>
          <w:szCs w:val="24"/>
        </w:rPr>
        <w:t xml:space="preserve">, działając na podstawie art. </w:t>
      </w:r>
      <w:r w:rsidR="00E74BC3" w:rsidRPr="00953D11">
        <w:rPr>
          <w:sz w:val="24"/>
          <w:szCs w:val="24"/>
        </w:rPr>
        <w:t>284</w:t>
      </w:r>
      <w:r w:rsidRPr="00953D11">
        <w:rPr>
          <w:sz w:val="24"/>
          <w:szCs w:val="24"/>
        </w:rPr>
        <w:t xml:space="preserve"> ust. </w:t>
      </w:r>
      <w:r w:rsidR="0029606A" w:rsidRPr="00953D11">
        <w:rPr>
          <w:sz w:val="24"/>
          <w:szCs w:val="24"/>
        </w:rPr>
        <w:t>6</w:t>
      </w:r>
      <w:r w:rsidRPr="00953D11">
        <w:rPr>
          <w:sz w:val="24"/>
          <w:szCs w:val="24"/>
        </w:rPr>
        <w:t xml:space="preserve"> ustawy z dnia </w:t>
      </w:r>
      <w:r w:rsidR="0029606A" w:rsidRPr="00953D11">
        <w:rPr>
          <w:sz w:val="24"/>
          <w:szCs w:val="24"/>
        </w:rPr>
        <w:t>11</w:t>
      </w:r>
      <w:r w:rsidRPr="00953D11">
        <w:rPr>
          <w:sz w:val="24"/>
          <w:szCs w:val="24"/>
        </w:rPr>
        <w:t xml:space="preserve"> </w:t>
      </w:r>
      <w:r w:rsidR="0029606A" w:rsidRPr="00953D11">
        <w:rPr>
          <w:sz w:val="24"/>
          <w:szCs w:val="24"/>
        </w:rPr>
        <w:t xml:space="preserve">września </w:t>
      </w:r>
      <w:r w:rsidRPr="00953D11">
        <w:rPr>
          <w:sz w:val="24"/>
          <w:szCs w:val="24"/>
        </w:rPr>
        <w:t>20</w:t>
      </w:r>
      <w:r w:rsidR="0029606A" w:rsidRPr="00953D11">
        <w:rPr>
          <w:sz w:val="24"/>
          <w:szCs w:val="24"/>
        </w:rPr>
        <w:t>19</w:t>
      </w:r>
      <w:r w:rsidRPr="00953D11">
        <w:rPr>
          <w:sz w:val="24"/>
          <w:szCs w:val="24"/>
        </w:rPr>
        <w:t xml:space="preserve"> r</w:t>
      </w:r>
      <w:r w:rsidR="0029606A" w:rsidRPr="00953D11">
        <w:rPr>
          <w:sz w:val="24"/>
          <w:szCs w:val="24"/>
        </w:rPr>
        <w:t>.</w:t>
      </w:r>
      <w:r w:rsidRPr="00953D11">
        <w:rPr>
          <w:sz w:val="24"/>
          <w:szCs w:val="24"/>
        </w:rPr>
        <w:t xml:space="preserve"> Prawo </w:t>
      </w:r>
      <w:r w:rsidR="0029606A" w:rsidRPr="00953D11">
        <w:rPr>
          <w:sz w:val="24"/>
          <w:szCs w:val="24"/>
        </w:rPr>
        <w:t>z</w:t>
      </w:r>
      <w:r w:rsidRPr="00953D11">
        <w:rPr>
          <w:sz w:val="24"/>
          <w:szCs w:val="24"/>
        </w:rPr>
        <w:t xml:space="preserve">amówień </w:t>
      </w:r>
      <w:r w:rsidR="0029606A" w:rsidRPr="00953D11">
        <w:rPr>
          <w:sz w:val="24"/>
          <w:szCs w:val="24"/>
        </w:rPr>
        <w:t>p</w:t>
      </w:r>
      <w:r w:rsidRPr="00953D11">
        <w:rPr>
          <w:sz w:val="24"/>
          <w:szCs w:val="24"/>
        </w:rPr>
        <w:t xml:space="preserve">ublicznych </w:t>
      </w:r>
      <w:r w:rsidR="00F64BF2" w:rsidRPr="00953D11">
        <w:rPr>
          <w:sz w:val="24"/>
          <w:szCs w:val="24"/>
        </w:rPr>
        <w:t>(t.j. Dz. U. z 202</w:t>
      </w:r>
      <w:r w:rsidR="00953D11">
        <w:rPr>
          <w:sz w:val="24"/>
          <w:szCs w:val="24"/>
        </w:rPr>
        <w:t>6</w:t>
      </w:r>
      <w:r w:rsidR="00F64BF2" w:rsidRPr="00953D11">
        <w:rPr>
          <w:sz w:val="24"/>
          <w:szCs w:val="24"/>
        </w:rPr>
        <w:t xml:space="preserve"> poz. </w:t>
      </w:r>
      <w:r w:rsidR="00953D11">
        <w:rPr>
          <w:sz w:val="24"/>
          <w:szCs w:val="24"/>
        </w:rPr>
        <w:t>793</w:t>
      </w:r>
      <w:r w:rsidR="00F64BF2" w:rsidRPr="00953D11">
        <w:rPr>
          <w:sz w:val="24"/>
          <w:szCs w:val="24"/>
        </w:rPr>
        <w:t>)</w:t>
      </w:r>
      <w:r w:rsidR="00BE7BFD" w:rsidRPr="00953D11">
        <w:rPr>
          <w:sz w:val="24"/>
          <w:szCs w:val="24"/>
        </w:rPr>
        <w:t xml:space="preserve">, </w:t>
      </w:r>
      <w:r w:rsidR="00E74BC3" w:rsidRPr="00953D11">
        <w:rPr>
          <w:sz w:val="24"/>
          <w:szCs w:val="24"/>
        </w:rPr>
        <w:t>udostępnia</w:t>
      </w:r>
      <w:r w:rsidR="00BE7BFD" w:rsidRPr="00953D11">
        <w:rPr>
          <w:sz w:val="24"/>
          <w:szCs w:val="24"/>
        </w:rPr>
        <w:t xml:space="preserve"> poniżej treść zapytań do S</w:t>
      </w:r>
      <w:r w:rsidR="0012774F" w:rsidRPr="00953D11">
        <w:rPr>
          <w:sz w:val="24"/>
          <w:szCs w:val="24"/>
        </w:rPr>
        <w:t>pecyfikacji Warunków Zamówienia (</w:t>
      </w:r>
      <w:r w:rsidR="0012774F" w:rsidRPr="00953D11">
        <w:rPr>
          <w:sz w:val="24"/>
          <w:szCs w:val="24"/>
          <w:lang w:eastAsia="ar-SA"/>
        </w:rPr>
        <w:t>zwanej dalej</w:t>
      </w:r>
      <w:r w:rsidR="0012774F" w:rsidRPr="00953D11">
        <w:rPr>
          <w:b/>
          <w:sz w:val="24"/>
          <w:szCs w:val="24"/>
          <w:lang w:eastAsia="ar-SA"/>
        </w:rPr>
        <w:t xml:space="preserve"> </w:t>
      </w:r>
      <w:r w:rsidR="0012774F" w:rsidRPr="00953D11">
        <w:rPr>
          <w:bCs/>
          <w:sz w:val="24"/>
          <w:szCs w:val="24"/>
          <w:lang w:eastAsia="ar-SA"/>
        </w:rPr>
        <w:t>”SWZ”)</w:t>
      </w:r>
      <w:r w:rsidR="00E74BC3" w:rsidRPr="00953D11">
        <w:rPr>
          <w:bCs/>
          <w:sz w:val="24"/>
          <w:szCs w:val="24"/>
          <w:lang w:eastAsia="ar-SA"/>
        </w:rPr>
        <w:t xml:space="preserve"> </w:t>
      </w:r>
      <w:r w:rsidR="00E74BC3" w:rsidRPr="00953D11">
        <w:rPr>
          <w:sz w:val="24"/>
          <w:szCs w:val="24"/>
        </w:rPr>
        <w:t>wraz z wyjaśnieniami</w:t>
      </w:r>
      <w:r w:rsidR="0012774F" w:rsidRPr="00953D1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4BF2" w:rsidRPr="00953D11" w14:paraId="4D39E57F" w14:textId="77777777" w:rsidTr="00AB7B0E">
        <w:tc>
          <w:tcPr>
            <w:tcW w:w="9356" w:type="dxa"/>
          </w:tcPr>
          <w:p w14:paraId="65658CF4" w14:textId="6C98F3A7" w:rsidR="00F64BF2" w:rsidRPr="00953D11" w:rsidRDefault="00F64BF2" w:rsidP="00AB7B0E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953D11">
              <w:rPr>
                <w:b/>
                <w:bCs/>
                <w:sz w:val="24"/>
                <w:szCs w:val="24"/>
              </w:rPr>
              <w:t xml:space="preserve">Pytanie nr </w:t>
            </w:r>
            <w:r w:rsidRPr="00953D11">
              <w:rPr>
                <w:b/>
                <w:bCs/>
                <w:sz w:val="24"/>
                <w:szCs w:val="24"/>
              </w:rPr>
              <w:t>1</w:t>
            </w:r>
          </w:p>
          <w:p w14:paraId="03DD5EAF" w14:textId="191E18A9" w:rsidR="00F64BF2" w:rsidRPr="00953D11" w:rsidRDefault="00F64BF2" w:rsidP="00AB7B0E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953D11">
              <w:rPr>
                <w:sz w:val="24"/>
                <w:szCs w:val="24"/>
              </w:rPr>
              <w:t>Czy zamawiający dopuszcza w umowie zapis dotyczący sytuacji gdy stawka bazowa będzie ujemna?: "W przypadku gdy stawka bazowa przyjmie wartość  ujemną to przyjmuje się stawkę bazową na poziomie 0,00%".</w:t>
            </w:r>
          </w:p>
          <w:p w14:paraId="5E862495" w14:textId="77777777" w:rsidR="00F64BF2" w:rsidRPr="00953D11" w:rsidRDefault="00F64BF2" w:rsidP="00AB7B0E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953D1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B364D22" w14:textId="39587A2A" w:rsidR="00F64BF2" w:rsidRPr="00953D11" w:rsidRDefault="00953D11" w:rsidP="00AB7B0E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953D11">
              <w:rPr>
                <w:sz w:val="24"/>
                <w:szCs w:val="24"/>
              </w:rPr>
              <w:t>TAK.</w:t>
            </w:r>
          </w:p>
        </w:tc>
      </w:tr>
      <w:tr w:rsidR="00F64BF2" w:rsidRPr="00953D11" w14:paraId="52E64052" w14:textId="77777777" w:rsidTr="00AB7B0E">
        <w:tc>
          <w:tcPr>
            <w:tcW w:w="9356" w:type="dxa"/>
          </w:tcPr>
          <w:p w14:paraId="381D4145" w14:textId="0280E92A" w:rsidR="00F64BF2" w:rsidRPr="00953D11" w:rsidRDefault="00F64BF2" w:rsidP="00AB7B0E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953D11">
              <w:rPr>
                <w:b/>
                <w:bCs/>
                <w:sz w:val="24"/>
                <w:szCs w:val="24"/>
              </w:rPr>
              <w:t xml:space="preserve">Pytanie nr </w:t>
            </w:r>
            <w:r w:rsidRPr="00953D11">
              <w:rPr>
                <w:b/>
                <w:bCs/>
                <w:sz w:val="24"/>
                <w:szCs w:val="24"/>
              </w:rPr>
              <w:t>2</w:t>
            </w:r>
          </w:p>
          <w:p w14:paraId="555DCD9B" w14:textId="3CEDF5BF" w:rsidR="00F64BF2" w:rsidRPr="00953D11" w:rsidRDefault="00F64BF2" w:rsidP="00AB7B0E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953D11">
              <w:rPr>
                <w:sz w:val="24"/>
                <w:szCs w:val="24"/>
              </w:rPr>
              <w:t>Czy weksel in blanco wraz z deklaracją wekslową wystawiony na zabezpieczenie kredytu będzie z kontrasygnatą Skarbnika?</w:t>
            </w:r>
          </w:p>
          <w:p w14:paraId="0AA58F79" w14:textId="77777777" w:rsidR="00F64BF2" w:rsidRDefault="00F64BF2" w:rsidP="00AB7B0E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953D1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C7DD879" w14:textId="69DB57A3" w:rsidR="00F64BF2" w:rsidRPr="00953D11" w:rsidRDefault="00953D11" w:rsidP="00953D11">
            <w:pPr>
              <w:spacing w:after="40" w:line="276" w:lineRule="auto"/>
              <w:ind w:left="30" w:right="-72"/>
              <w:rPr>
                <w:sz w:val="24"/>
                <w:szCs w:val="24"/>
              </w:rPr>
            </w:pPr>
            <w:r w:rsidRPr="00953D11">
              <w:rPr>
                <w:sz w:val="24"/>
                <w:szCs w:val="24"/>
              </w:rPr>
              <w:t>NIE.</w:t>
            </w:r>
          </w:p>
        </w:tc>
      </w:tr>
    </w:tbl>
    <w:p w14:paraId="7F616A72" w14:textId="77777777" w:rsidR="005E6EF1" w:rsidRPr="005E6EF1" w:rsidRDefault="005E6EF1" w:rsidP="005E6EF1">
      <w:pPr>
        <w:ind w:left="3969"/>
        <w:jc w:val="center"/>
        <w:rPr>
          <w:iCs/>
        </w:rPr>
      </w:pPr>
      <w:r w:rsidRPr="005E6EF1">
        <w:rPr>
          <w:iCs/>
        </w:rPr>
        <w:t>Dyrektor</w:t>
      </w:r>
    </w:p>
    <w:p w14:paraId="573D9E35" w14:textId="77777777" w:rsidR="005E6EF1" w:rsidRPr="005E6EF1" w:rsidRDefault="005E6EF1" w:rsidP="005E6EF1">
      <w:pPr>
        <w:ind w:left="3969"/>
        <w:jc w:val="center"/>
        <w:rPr>
          <w:iCs/>
        </w:rPr>
      </w:pPr>
      <w:r w:rsidRPr="005E6EF1">
        <w:rPr>
          <w:iCs/>
        </w:rPr>
        <w:t>Powiatowego Centrum Usług</w:t>
      </w:r>
    </w:p>
    <w:p w14:paraId="71EB4EC3" w14:textId="77777777" w:rsidR="005E6EF1" w:rsidRPr="005E6EF1" w:rsidRDefault="005E6EF1" w:rsidP="005E6EF1">
      <w:pPr>
        <w:ind w:left="3969"/>
        <w:jc w:val="center"/>
        <w:rPr>
          <w:iCs/>
        </w:rPr>
      </w:pPr>
      <w:r w:rsidRPr="005E6EF1">
        <w:rPr>
          <w:iCs/>
        </w:rPr>
        <w:t>Wspólnych w Rawiczu</w:t>
      </w:r>
    </w:p>
    <w:p w14:paraId="6B39842D" w14:textId="77777777" w:rsidR="005E6EF1" w:rsidRPr="005E6EF1" w:rsidRDefault="005E6EF1" w:rsidP="005E6EF1">
      <w:pPr>
        <w:ind w:left="3969"/>
        <w:jc w:val="center"/>
        <w:rPr>
          <w:iCs/>
        </w:rPr>
      </w:pPr>
    </w:p>
    <w:p w14:paraId="2593368D" w14:textId="2F271E60" w:rsidR="00953D11" w:rsidRPr="005E6EF1" w:rsidRDefault="005E6EF1" w:rsidP="005E6EF1">
      <w:pPr>
        <w:ind w:left="3969"/>
        <w:jc w:val="center"/>
        <w:rPr>
          <w:iCs/>
        </w:rPr>
      </w:pPr>
      <w:r w:rsidRPr="005E6EF1">
        <w:rPr>
          <w:iCs/>
        </w:rPr>
        <w:t>(-) Urszula Stefaniak</w:t>
      </w:r>
    </w:p>
    <w:sectPr w:rsidR="00953D11" w:rsidRPr="005E6EF1" w:rsidSect="005E6E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78850" w14:textId="77777777" w:rsidR="0032525C" w:rsidRDefault="0032525C">
      <w:r>
        <w:separator/>
      </w:r>
    </w:p>
  </w:endnote>
  <w:endnote w:type="continuationSeparator" w:id="0">
    <w:p w14:paraId="0069DBBB" w14:textId="77777777" w:rsidR="0032525C" w:rsidRDefault="00325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A4B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AD89C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9B26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CDDEE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DC3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8F54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B2A137" w14:textId="77777777" w:rsidR="006D4AB3" w:rsidRDefault="006D4AB3">
    <w:pPr>
      <w:pStyle w:val="Stopka"/>
      <w:tabs>
        <w:tab w:val="clear" w:pos="4536"/>
        <w:tab w:val="left" w:pos="6237"/>
      </w:tabs>
    </w:pPr>
  </w:p>
  <w:p w14:paraId="22DF8A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F2524" w14:textId="77777777" w:rsidR="0032525C" w:rsidRDefault="0032525C">
      <w:r>
        <w:separator/>
      </w:r>
    </w:p>
  </w:footnote>
  <w:footnote w:type="continuationSeparator" w:id="0">
    <w:p w14:paraId="253142E6" w14:textId="77777777" w:rsidR="0032525C" w:rsidRDefault="00325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F1552" w14:textId="77777777" w:rsidR="00F64BF2" w:rsidRDefault="00F64B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1E16" w14:textId="77777777" w:rsidR="00F64BF2" w:rsidRDefault="00F64B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91D96" w14:textId="77777777" w:rsidR="00F64BF2" w:rsidRDefault="00F64B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2453035">
    <w:abstractNumId w:val="3"/>
  </w:num>
  <w:num w:numId="2" w16cid:durableId="350297481">
    <w:abstractNumId w:val="6"/>
  </w:num>
  <w:num w:numId="3" w16cid:durableId="1496532370">
    <w:abstractNumId w:val="2"/>
  </w:num>
  <w:num w:numId="4" w16cid:durableId="635372322">
    <w:abstractNumId w:val="5"/>
  </w:num>
  <w:num w:numId="5" w16cid:durableId="1396584114">
    <w:abstractNumId w:val="0"/>
  </w:num>
  <w:num w:numId="6" w16cid:durableId="460611870">
    <w:abstractNumId w:val="1"/>
  </w:num>
  <w:num w:numId="7" w16cid:durableId="3853708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A5A"/>
    <w:rsid w:val="00031374"/>
    <w:rsid w:val="000A1097"/>
    <w:rsid w:val="000E2A8F"/>
    <w:rsid w:val="0012774F"/>
    <w:rsid w:val="00144B7A"/>
    <w:rsid w:val="00170671"/>
    <w:rsid w:val="00180C6E"/>
    <w:rsid w:val="0029606A"/>
    <w:rsid w:val="0032525C"/>
    <w:rsid w:val="004848F3"/>
    <w:rsid w:val="004A75F2"/>
    <w:rsid w:val="004E4B64"/>
    <w:rsid w:val="005144A9"/>
    <w:rsid w:val="00520165"/>
    <w:rsid w:val="005B1B08"/>
    <w:rsid w:val="005E6EF1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02A5A"/>
    <w:rsid w:val="00953D11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4BF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EA0A97"/>
  <w15:chartTrackingRefBased/>
  <w15:docId w15:val="{740DB9C3-725E-43AB-91A0-DA844C4C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Anita Ceglarek</dc:creator>
  <cp:keywords/>
  <cp:lastModifiedBy>Anita Ceglarek</cp:lastModifiedBy>
  <cp:revision>4</cp:revision>
  <cp:lastPrinted>2026-06-22T09:24:00Z</cp:lastPrinted>
  <dcterms:created xsi:type="dcterms:W3CDTF">2026-06-22T09:10:00Z</dcterms:created>
  <dcterms:modified xsi:type="dcterms:W3CDTF">2026-06-22T09:25:00Z</dcterms:modified>
</cp:coreProperties>
</file>