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7446B" w:rsidRDefault="0007446B" w:rsidP="0007446B">
      <w:pPr>
        <w:jc w:val="center"/>
        <w:rPr>
          <w:sz w:val="22"/>
          <w:szCs w:val="22"/>
        </w:rPr>
      </w:pPr>
      <w:bookmarkStart w:id="0" w:name="_Hlk53520193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452.25pt;height:51.75pt;visibility:visible;mso-wrap-style:square">
            <v:imagedata r:id="rId6" o:title=""/>
          </v:shape>
        </w:pict>
      </w:r>
    </w:p>
    <w:p w:rsidR="0007446B" w:rsidRDefault="0007446B" w:rsidP="0007446B">
      <w:pPr>
        <w:jc w:val="right"/>
        <w:rPr>
          <w:sz w:val="22"/>
          <w:szCs w:val="22"/>
        </w:rPr>
      </w:pPr>
      <w:r>
        <w:rPr>
          <w:sz w:val="22"/>
          <w:szCs w:val="22"/>
        </w:rPr>
        <w:t>Kraków dnia: 2026-05-07</w:t>
      </w:r>
    </w:p>
    <w:p w:rsidR="0007446B" w:rsidRDefault="0007446B" w:rsidP="0007446B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Akademia Górniczo - Hutnicza</w:t>
      </w:r>
    </w:p>
    <w:p w:rsidR="0007446B" w:rsidRDefault="0007446B" w:rsidP="0007446B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im. Stanisława Staszica w Krakowie</w:t>
      </w:r>
    </w:p>
    <w:p w:rsidR="0007446B" w:rsidRDefault="0007446B" w:rsidP="0007446B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Dział Zamówień Publicznych</w:t>
      </w:r>
    </w:p>
    <w:p w:rsidR="0007446B" w:rsidRDefault="0007446B" w:rsidP="0007446B">
      <w:pPr>
        <w:rPr>
          <w:sz w:val="22"/>
          <w:szCs w:val="22"/>
        </w:rPr>
      </w:pPr>
      <w:r>
        <w:rPr>
          <w:sz w:val="22"/>
          <w:szCs w:val="22"/>
        </w:rPr>
        <w:t>Al. Mickiewicza 30</w:t>
      </w:r>
    </w:p>
    <w:p w:rsidR="0007446B" w:rsidRDefault="0007446B" w:rsidP="0007446B">
      <w:pPr>
        <w:rPr>
          <w:sz w:val="22"/>
          <w:szCs w:val="22"/>
        </w:rPr>
      </w:pPr>
      <w:r>
        <w:rPr>
          <w:sz w:val="22"/>
          <w:szCs w:val="22"/>
        </w:rPr>
        <w:t>30-059 Kraków</w:t>
      </w:r>
    </w:p>
    <w:p w:rsidR="0007446B" w:rsidRDefault="0007446B" w:rsidP="0007446B">
      <w:pPr>
        <w:jc w:val="center"/>
        <w:rPr>
          <w:b/>
          <w:kern w:val="28"/>
          <w:sz w:val="28"/>
          <w:szCs w:val="20"/>
        </w:rPr>
      </w:pPr>
      <w:r>
        <w:rPr>
          <w:b/>
          <w:kern w:val="28"/>
          <w:sz w:val="28"/>
          <w:szCs w:val="20"/>
        </w:rPr>
        <w:t>INFORMACJA</w:t>
      </w:r>
    </w:p>
    <w:p w:rsidR="0007446B" w:rsidRDefault="0007446B" w:rsidP="0007446B">
      <w:pPr>
        <w:jc w:val="center"/>
        <w:rPr>
          <w:b/>
          <w:sz w:val="28"/>
        </w:rPr>
      </w:pPr>
      <w:r>
        <w:rPr>
          <w:b/>
          <w:sz w:val="28"/>
        </w:rPr>
        <w:t>o unieważnieniu postępowania</w:t>
      </w:r>
    </w:p>
    <w:p w:rsidR="0007446B" w:rsidRDefault="0007446B" w:rsidP="0007446B">
      <w:pPr>
        <w:jc w:val="center"/>
        <w:rPr>
          <w:b/>
          <w:sz w:val="28"/>
        </w:rPr>
      </w:pPr>
      <w:r>
        <w:rPr>
          <w:b/>
          <w:sz w:val="28"/>
        </w:rPr>
        <w:t>po dokonaniu czynności nowych/powtórzonych</w:t>
      </w:r>
    </w:p>
    <w:p w:rsidR="0007446B" w:rsidRDefault="0007446B" w:rsidP="0007446B">
      <w:pPr>
        <w:jc w:val="center"/>
        <w:rPr>
          <w:b/>
          <w:kern w:val="28"/>
          <w:sz w:val="28"/>
          <w:szCs w:val="20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07446B" w:rsidTr="0007446B">
        <w:trPr>
          <w:trHeight w:val="638"/>
        </w:trPr>
        <w:tc>
          <w:tcPr>
            <w:tcW w:w="959" w:type="dxa"/>
            <w:hideMark/>
          </w:tcPr>
          <w:p w:rsidR="0007446B" w:rsidRDefault="0007446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hideMark/>
          </w:tcPr>
          <w:p w:rsidR="0007446B" w:rsidRDefault="0007446B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postępowania o udzielenie zamówienia publicznego, prowadzonego w trybie: Tryb podstawowy bez negocjacji - art. 275 pkt. 1 ustawy </w:t>
            </w:r>
            <w:proofErr w:type="spellStart"/>
            <w:r>
              <w:rPr>
                <w:sz w:val="22"/>
                <w:szCs w:val="22"/>
              </w:rPr>
              <w:t>Pzp</w:t>
            </w:r>
            <w:proofErr w:type="spellEnd"/>
            <w:r>
              <w:rPr>
                <w:b/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pn</w:t>
            </w:r>
            <w:proofErr w:type="spellEnd"/>
            <w:r>
              <w:rPr>
                <w:sz w:val="22"/>
                <w:szCs w:val="22"/>
              </w:rPr>
              <w:t>.</w:t>
            </w:r>
            <w:r>
              <w:rPr>
                <w:bCs/>
                <w:sz w:val="22"/>
                <w:szCs w:val="22"/>
              </w:rPr>
              <w:t>”</w:t>
            </w:r>
            <w:r>
              <w:rPr>
                <w:b/>
                <w:bCs/>
                <w:sz w:val="22"/>
                <w:szCs w:val="22"/>
              </w:rPr>
              <w:t xml:space="preserve">Dostawa zestawu fotograficznego wraz z wyposażeniem dla Centrum </w:t>
            </w:r>
            <w:proofErr w:type="spellStart"/>
            <w:r>
              <w:rPr>
                <w:b/>
                <w:bCs/>
                <w:sz w:val="22"/>
                <w:szCs w:val="22"/>
              </w:rPr>
              <w:t>Cyberbezpieczeństwa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AGH - KC-DE-zp.272-642/25</w:t>
            </w:r>
            <w:r>
              <w:rPr>
                <w:bCs/>
                <w:sz w:val="22"/>
                <w:szCs w:val="22"/>
              </w:rPr>
              <w:t>”</w:t>
            </w:r>
            <w:r>
              <w:rPr>
                <w:b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>– znak sprawy</w:t>
            </w:r>
            <w:r>
              <w:rPr>
                <w:b/>
                <w:sz w:val="22"/>
                <w:szCs w:val="22"/>
              </w:rPr>
              <w:t xml:space="preserve"> KC-DE-zp.272-642/25</w:t>
            </w:r>
            <w:r>
              <w:rPr>
                <w:bCs/>
                <w:sz w:val="22"/>
                <w:szCs w:val="22"/>
              </w:rPr>
              <w:t>.</w:t>
            </w:r>
          </w:p>
        </w:tc>
      </w:tr>
    </w:tbl>
    <w:p w:rsidR="0007446B" w:rsidRDefault="0007446B" w:rsidP="0007446B">
      <w:pPr>
        <w:pStyle w:val="Nagwek"/>
        <w:tabs>
          <w:tab w:val="left" w:pos="708"/>
        </w:tabs>
        <w:jc w:val="both"/>
        <w:rPr>
          <w:bCs/>
        </w:rPr>
      </w:pPr>
      <w:r>
        <w:rPr>
          <w:sz w:val="22"/>
          <w:szCs w:val="22"/>
        </w:rPr>
        <w:t xml:space="preserve">Zamawiający, </w:t>
      </w:r>
      <w:r>
        <w:rPr>
          <w:b/>
          <w:bCs/>
          <w:sz w:val="22"/>
          <w:szCs w:val="22"/>
        </w:rPr>
        <w:t>Akademia Górniczo-Hutnicza im. Stanisława Staszica w Krakowie</w:t>
      </w:r>
      <w:r>
        <w:rPr>
          <w:sz w:val="22"/>
          <w:szCs w:val="22"/>
        </w:rPr>
        <w:t xml:space="preserve">, działając na podstawie art. 253 ust. 1 ustawy z dnia 11 września 2019r. Prawo zamówień publicznych (Dz.U.2024.1320 </w:t>
      </w:r>
      <w:proofErr w:type="spellStart"/>
      <w:r>
        <w:rPr>
          <w:sz w:val="22"/>
          <w:szCs w:val="22"/>
        </w:rPr>
        <w:t>t.j</w:t>
      </w:r>
      <w:proofErr w:type="spellEnd"/>
      <w:r>
        <w:rPr>
          <w:sz w:val="22"/>
          <w:szCs w:val="22"/>
        </w:rPr>
        <w:t xml:space="preserve">. ze zm.) zwanej dalej „ustawą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>”, informuje, że w toczące się postępowanie o udzielenie zamówienia publicznego, zostało unieważnione.</w:t>
      </w:r>
    </w:p>
    <w:p w:rsidR="0007446B" w:rsidRDefault="0007446B" w:rsidP="0007446B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1020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250"/>
        <w:gridCol w:w="1558"/>
        <w:gridCol w:w="2125"/>
        <w:gridCol w:w="1558"/>
      </w:tblGrid>
      <w:tr w:rsidR="0007446B" w:rsidTr="0007446B">
        <w:trPr>
          <w:trHeight w:val="51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446B" w:rsidRDefault="0007446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446B" w:rsidRDefault="0007446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446B" w:rsidRDefault="0007446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446B" w:rsidRDefault="0007446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Termin realizacji zamówienia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446B" w:rsidRDefault="0007446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tr w:rsidR="0007446B" w:rsidTr="0007446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446B" w:rsidRDefault="0007446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446B" w:rsidRDefault="0007446B">
            <w:pPr>
              <w:pStyle w:val="Zwykyteks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MM MARKET MAŁGORZATA MAŁECKA</w:t>
            </w:r>
          </w:p>
          <w:p w:rsidR="0007446B" w:rsidRDefault="0007446B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SZAŁWIOWA 51 /A</w:t>
            </w:r>
          </w:p>
          <w:p w:rsidR="0007446B" w:rsidRDefault="0007446B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03-167 Warszawa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446B" w:rsidRDefault="0007446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41,91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446B" w:rsidRDefault="0007446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446B" w:rsidRDefault="0007446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81,91</w:t>
            </w:r>
          </w:p>
        </w:tc>
      </w:tr>
      <w:tr w:rsidR="0007446B" w:rsidTr="0007446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446B" w:rsidRDefault="0007446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446B" w:rsidRDefault="0007446B">
            <w:pPr>
              <w:pStyle w:val="Zwykyteks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Elaboro</w:t>
            </w:r>
            <w:proofErr w:type="spellEnd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Agnieszka Borowiecka </w:t>
            </w:r>
            <w:proofErr w:type="spellStart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Sorbian</w:t>
            </w:r>
            <w:proofErr w:type="spellEnd"/>
          </w:p>
          <w:p w:rsidR="0007446B" w:rsidRDefault="0007446B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Reymonta 15a </w:t>
            </w:r>
          </w:p>
          <w:p w:rsidR="0007446B" w:rsidRDefault="0007446B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72-346 POBIEROWO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446B" w:rsidRDefault="0007446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446B" w:rsidRDefault="0007446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446B" w:rsidRDefault="0007446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</w:tr>
      <w:tr w:rsidR="0007446B" w:rsidTr="0007446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446B" w:rsidRDefault="0007446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446B" w:rsidRDefault="0007446B">
            <w:pPr>
              <w:pStyle w:val="Zwykyteks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13p Sp. z o.o.</w:t>
            </w:r>
          </w:p>
          <w:p w:rsidR="0007446B" w:rsidRDefault="0007446B">
            <w:pPr>
              <w:pStyle w:val="Zwykytek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ul.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Tarnogajska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11-13</w:t>
            </w:r>
          </w:p>
          <w:p w:rsidR="0007446B" w:rsidRDefault="0007446B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50-512 Wrocław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446B" w:rsidRDefault="0007446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  <w:r>
              <w:rPr>
                <w:bCs/>
              </w:rPr>
              <w:t>*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446B" w:rsidRDefault="0007446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  <w:r>
              <w:rPr>
                <w:bCs/>
              </w:rPr>
              <w:t>*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446B" w:rsidRDefault="0007446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  <w:r>
              <w:rPr>
                <w:bCs/>
              </w:rPr>
              <w:t>*</w:t>
            </w:r>
          </w:p>
        </w:tc>
      </w:tr>
      <w:tr w:rsidR="0007446B" w:rsidTr="0007446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446B" w:rsidRDefault="0007446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446B" w:rsidRDefault="0007446B">
            <w:pPr>
              <w:pStyle w:val="Zwykyteks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BEMIX MEDIA SPÓŁKA Z OGRANICZONĄ ODPOWIEDZIALNOŚCIĄ</w:t>
            </w:r>
          </w:p>
          <w:p w:rsidR="0007446B" w:rsidRDefault="0007446B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UL. PERSEUSZA 21</w:t>
            </w:r>
          </w:p>
          <w:p w:rsidR="0007446B" w:rsidRDefault="0007446B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41-818 ZABRZE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446B" w:rsidRDefault="0007446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  <w:r>
              <w:rPr>
                <w:bCs/>
              </w:rPr>
              <w:t>*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446B" w:rsidRDefault="0007446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  <w:r>
              <w:rPr>
                <w:bCs/>
              </w:rPr>
              <w:t>*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446B" w:rsidRDefault="0007446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  <w:r>
              <w:rPr>
                <w:bCs/>
              </w:rPr>
              <w:t>*</w:t>
            </w:r>
          </w:p>
        </w:tc>
      </w:tr>
    </w:tbl>
    <w:p w:rsidR="0007446B" w:rsidRDefault="0007446B" w:rsidP="0007446B">
      <w:pPr>
        <w:spacing w:line="360" w:lineRule="auto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*Zamawiający nie przyznawał punktów, ponieważ oferta została odrzucona.</w:t>
      </w:r>
    </w:p>
    <w:p w:rsidR="0007446B" w:rsidRDefault="0007446B" w:rsidP="0007446B">
      <w:pPr>
        <w:spacing w:before="80"/>
        <w:ind w:left="289" w:right="108" w:hanging="289"/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b/>
          <w:sz w:val="22"/>
          <w:szCs w:val="22"/>
          <w:lang w:eastAsia="en-US"/>
        </w:rPr>
        <w:t xml:space="preserve">Unieważnienie postępowania: </w:t>
      </w:r>
    </w:p>
    <w:p w:rsidR="0007446B" w:rsidRDefault="0007446B" w:rsidP="0007446B">
      <w:pPr>
        <w:ind w:right="108"/>
        <w:jc w:val="both"/>
        <w:rPr>
          <w:rFonts w:eastAsia="Calibri"/>
          <w:bCs/>
          <w:sz w:val="22"/>
          <w:szCs w:val="22"/>
          <w:lang w:eastAsia="en-US"/>
        </w:rPr>
      </w:pPr>
      <w:r>
        <w:rPr>
          <w:rFonts w:eastAsia="Calibri"/>
          <w:bCs/>
          <w:sz w:val="22"/>
          <w:szCs w:val="22"/>
          <w:lang w:eastAsia="en-US"/>
        </w:rPr>
        <w:t>UZASADNIENIE PRAWNE: art. 255 pkt 3  ustawy Prawo Zamówień Publicznych  - cena lub koszt najkorzystniejszej oferty lub oferta z najniższą ceną przewyższa kwotę, którą zamawiający zamierza  przeznaczyć na sfinansowanie zamówienia.</w:t>
      </w:r>
    </w:p>
    <w:p w:rsidR="0007446B" w:rsidRDefault="0007446B" w:rsidP="0007446B">
      <w:pPr>
        <w:ind w:right="108"/>
        <w:jc w:val="both"/>
        <w:rPr>
          <w:rFonts w:eastAsia="Calibri"/>
          <w:bCs/>
          <w:sz w:val="22"/>
          <w:szCs w:val="22"/>
          <w:lang w:eastAsia="en-US"/>
        </w:rPr>
      </w:pPr>
      <w:r>
        <w:rPr>
          <w:rFonts w:eastAsia="Calibri"/>
          <w:bCs/>
          <w:sz w:val="22"/>
          <w:szCs w:val="22"/>
          <w:lang w:eastAsia="en-US"/>
        </w:rPr>
        <w:t>UZASADNIENIE FAKTYCZNE: Zamawiający przeznaczył na realizację zamówienia kwotę brutto w wysokości 34.997,00 zł. Cena najkorzystniejszej oferty wynosi 47847,00 zł. brutto. Zamawiający nie może zwiększyć kwoty przeznaczonej na realizację zamówienia do kwoty oferty najkorzystniejszej.</w:t>
      </w:r>
    </w:p>
    <w:p w:rsidR="0007446B" w:rsidRDefault="0007446B" w:rsidP="00DD5DD7">
      <w:pPr>
        <w:jc w:val="center"/>
        <w:rPr>
          <w:noProof/>
        </w:rPr>
      </w:pPr>
      <w:bookmarkStart w:id="1" w:name="_GoBack"/>
      <w:bookmarkEnd w:id="1"/>
    </w:p>
    <w:p w:rsidR="00DD5DD7" w:rsidRDefault="0007446B" w:rsidP="00DD5DD7">
      <w:pPr>
        <w:jc w:val="center"/>
        <w:rPr>
          <w:sz w:val="22"/>
          <w:szCs w:val="22"/>
        </w:rPr>
      </w:pPr>
      <w:r>
        <w:rPr>
          <w:noProof/>
        </w:rPr>
        <w:pict>
          <v:shape id="drawing" o:spid="_x0000_i1025" type="#_x0000_t75" style="width:452.25pt;height:51.75pt;visibility:visible;mso-wrap-style:square">
            <v:imagedata r:id="rId6" o:title=""/>
          </v:shape>
        </w:pict>
      </w:r>
    </w:p>
    <w:p w:rsidR="00FB7F50" w:rsidRPr="002245BE" w:rsidRDefault="00FD6F43" w:rsidP="00DD5DD7">
      <w:pPr>
        <w:jc w:val="right"/>
        <w:rPr>
          <w:sz w:val="22"/>
          <w:szCs w:val="22"/>
        </w:rPr>
      </w:pPr>
      <w:r w:rsidRPr="00FD6F43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FD6F43">
        <w:rPr>
          <w:sz w:val="22"/>
          <w:szCs w:val="22"/>
        </w:rPr>
        <w:t>2026-03-10</w:t>
      </w:r>
    </w:p>
    <w:p w:rsidR="00FD6F43" w:rsidRPr="00FD6F43" w:rsidRDefault="00FD6F43" w:rsidP="00DD5DD7">
      <w:pPr>
        <w:rPr>
          <w:b/>
          <w:bCs/>
          <w:sz w:val="22"/>
          <w:szCs w:val="22"/>
        </w:rPr>
      </w:pPr>
      <w:r w:rsidRPr="00FD6F43">
        <w:rPr>
          <w:b/>
          <w:bCs/>
          <w:sz w:val="22"/>
          <w:szCs w:val="22"/>
        </w:rPr>
        <w:t>Akademia Górniczo - Hutnicza</w:t>
      </w:r>
    </w:p>
    <w:p w:rsidR="00FD6F43" w:rsidRPr="00FD6F43" w:rsidRDefault="00FD6F43" w:rsidP="00DD5DD7">
      <w:pPr>
        <w:rPr>
          <w:b/>
          <w:bCs/>
          <w:sz w:val="22"/>
          <w:szCs w:val="22"/>
        </w:rPr>
      </w:pPr>
      <w:r w:rsidRPr="00FD6F43">
        <w:rPr>
          <w:b/>
          <w:bCs/>
          <w:sz w:val="22"/>
          <w:szCs w:val="22"/>
        </w:rPr>
        <w:t>im. Stanisława Staszica w Krakowie</w:t>
      </w:r>
    </w:p>
    <w:p w:rsidR="00FB7F50" w:rsidRPr="002245BE" w:rsidRDefault="00FD6F43" w:rsidP="00DD5DD7">
      <w:pPr>
        <w:rPr>
          <w:b/>
          <w:bCs/>
          <w:sz w:val="22"/>
          <w:szCs w:val="22"/>
        </w:rPr>
      </w:pPr>
      <w:r w:rsidRPr="00FD6F43">
        <w:rPr>
          <w:b/>
          <w:bCs/>
          <w:sz w:val="22"/>
          <w:szCs w:val="22"/>
        </w:rPr>
        <w:t>Dział Zamówień Publicznych</w:t>
      </w:r>
    </w:p>
    <w:p w:rsidR="00FB7F50" w:rsidRPr="002245BE" w:rsidRDefault="00FD6F43" w:rsidP="00DD5DD7">
      <w:pPr>
        <w:rPr>
          <w:sz w:val="22"/>
          <w:szCs w:val="22"/>
        </w:rPr>
      </w:pPr>
      <w:r w:rsidRPr="00FD6F43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FD6F43">
        <w:rPr>
          <w:sz w:val="22"/>
          <w:szCs w:val="22"/>
        </w:rPr>
        <w:t>30</w:t>
      </w:r>
    </w:p>
    <w:p w:rsidR="00FB7F50" w:rsidRDefault="00FD6F43" w:rsidP="00DD5DD7">
      <w:pPr>
        <w:rPr>
          <w:sz w:val="22"/>
          <w:szCs w:val="22"/>
        </w:rPr>
      </w:pPr>
      <w:r w:rsidRPr="00FD6F43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FD6F43">
        <w:rPr>
          <w:sz w:val="22"/>
          <w:szCs w:val="22"/>
        </w:rPr>
        <w:t>Kraków</w:t>
      </w:r>
    </w:p>
    <w:p w:rsidR="00DD5DD7" w:rsidRPr="002245BE" w:rsidRDefault="00DD5DD7" w:rsidP="00DD5DD7">
      <w:pPr>
        <w:rPr>
          <w:sz w:val="22"/>
          <w:szCs w:val="22"/>
        </w:rPr>
      </w:pPr>
    </w:p>
    <w:p w:rsidR="00DD5DD7" w:rsidRPr="00E103E6" w:rsidRDefault="00DD5DD7" w:rsidP="00DD5DD7">
      <w:pPr>
        <w:jc w:val="center"/>
        <w:rPr>
          <w:b/>
          <w:kern w:val="28"/>
          <w:sz w:val="28"/>
          <w:szCs w:val="20"/>
        </w:rPr>
      </w:pPr>
      <w:r w:rsidRPr="00E103E6">
        <w:rPr>
          <w:b/>
          <w:kern w:val="28"/>
          <w:sz w:val="28"/>
          <w:szCs w:val="20"/>
        </w:rPr>
        <w:t>INFORMACJA</w:t>
      </w:r>
    </w:p>
    <w:p w:rsidR="00DD5DD7" w:rsidRDefault="00DD5DD7" w:rsidP="00DD5DD7">
      <w:pPr>
        <w:jc w:val="center"/>
        <w:rPr>
          <w:b/>
          <w:kern w:val="28"/>
          <w:sz w:val="28"/>
          <w:szCs w:val="20"/>
        </w:rPr>
      </w:pPr>
      <w:r w:rsidRPr="00E103E6">
        <w:rPr>
          <w:b/>
          <w:kern w:val="28"/>
          <w:sz w:val="28"/>
          <w:szCs w:val="20"/>
        </w:rPr>
        <w:t>o wyborze najkorzystniejszej</w:t>
      </w:r>
      <w:r>
        <w:rPr>
          <w:b/>
          <w:kern w:val="28"/>
          <w:sz w:val="28"/>
          <w:szCs w:val="20"/>
        </w:rPr>
        <w:t xml:space="preserve"> </w:t>
      </w:r>
      <w:r w:rsidRPr="000E0EF2">
        <w:rPr>
          <w:b/>
          <w:kern w:val="28"/>
          <w:sz w:val="28"/>
          <w:szCs w:val="20"/>
        </w:rPr>
        <w:t>oferty</w:t>
      </w:r>
    </w:p>
    <w:p w:rsidR="00DD5DD7" w:rsidRDefault="00DD5DD7" w:rsidP="00DD5DD7">
      <w:pPr>
        <w:jc w:val="center"/>
        <w:rPr>
          <w:b/>
          <w:kern w:val="28"/>
          <w:sz w:val="28"/>
          <w:szCs w:val="20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FD6F43" w:rsidRPr="00607F9B" w:rsidTr="00710B47">
        <w:trPr>
          <w:trHeight w:val="638"/>
        </w:trPr>
        <w:tc>
          <w:tcPr>
            <w:tcW w:w="959" w:type="dxa"/>
            <w:shd w:val="clear" w:color="auto" w:fill="auto"/>
          </w:tcPr>
          <w:p w:rsidR="00FD6F43" w:rsidRPr="00607F9B" w:rsidRDefault="00FD6F43" w:rsidP="00DD5DD7">
            <w:pPr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FD6F43" w:rsidRPr="00607F9B" w:rsidRDefault="00FD6F43" w:rsidP="00DD5DD7">
            <w:pPr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FD6F43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FD6F43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FD6F43">
              <w:rPr>
                <w:b/>
                <w:bCs/>
                <w:sz w:val="22"/>
                <w:szCs w:val="22"/>
              </w:rPr>
              <w:t xml:space="preserve">Dostawa zestawu fotograficznego wraz z wyposażeniem dla Centrum </w:t>
            </w:r>
            <w:proofErr w:type="spellStart"/>
            <w:r w:rsidRPr="00FD6F43">
              <w:rPr>
                <w:b/>
                <w:bCs/>
                <w:sz w:val="22"/>
                <w:szCs w:val="22"/>
              </w:rPr>
              <w:t>Cyberbezpieczeństwa</w:t>
            </w:r>
            <w:proofErr w:type="spellEnd"/>
            <w:r w:rsidRPr="00FD6F43">
              <w:rPr>
                <w:b/>
                <w:bCs/>
                <w:sz w:val="22"/>
                <w:szCs w:val="22"/>
              </w:rPr>
              <w:t xml:space="preserve"> AGH - KC-DE-zp.272-642/25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FD6F43">
              <w:rPr>
                <w:b/>
                <w:sz w:val="22"/>
                <w:szCs w:val="22"/>
              </w:rPr>
              <w:t>KC-DE-zp.272-642/25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DD5DD7">
      <w:pPr>
        <w:pStyle w:val="Nagwek"/>
        <w:tabs>
          <w:tab w:val="clear" w:pos="4536"/>
          <w:tab w:val="clear" w:pos="9072"/>
        </w:tabs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 xml:space="preserve">(Dz.U.2024.1320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FD6F43" w:rsidTr="00710B47">
        <w:trPr>
          <w:cantSplit/>
        </w:trPr>
        <w:tc>
          <w:tcPr>
            <w:tcW w:w="10150" w:type="dxa"/>
          </w:tcPr>
          <w:p w:rsidR="00FD6F43" w:rsidRPr="00D26ED6" w:rsidRDefault="00FD6F43" w:rsidP="00DD5DD7">
            <w:pPr>
              <w:jc w:val="both"/>
              <w:rPr>
                <w:b/>
                <w:sz w:val="22"/>
                <w:szCs w:val="22"/>
              </w:rPr>
            </w:pPr>
            <w:r w:rsidRPr="00FD6F43">
              <w:rPr>
                <w:b/>
                <w:sz w:val="22"/>
                <w:szCs w:val="22"/>
              </w:rPr>
              <w:t>13p Sp. z o.o.</w:t>
            </w:r>
          </w:p>
          <w:p w:rsidR="00DD5DD7" w:rsidRPr="00DD5DD7" w:rsidRDefault="00DD5DD7" w:rsidP="00DD5DD7">
            <w:pPr>
              <w:pStyle w:val="Zwykytekst"/>
              <w:rPr>
                <w:rFonts w:ascii="Times New Roman" w:hAnsi="Times New Roman" w:cs="Times New Roman"/>
                <w:sz w:val="22"/>
                <w:szCs w:val="22"/>
              </w:rPr>
            </w:pPr>
            <w:r w:rsidRPr="00DD5DD7">
              <w:rPr>
                <w:rFonts w:ascii="Times New Roman" w:hAnsi="Times New Roman" w:cs="Times New Roman"/>
                <w:sz w:val="22"/>
                <w:szCs w:val="22"/>
              </w:rPr>
              <w:t xml:space="preserve">ul. </w:t>
            </w:r>
            <w:proofErr w:type="spellStart"/>
            <w:r w:rsidRPr="00DD5DD7">
              <w:rPr>
                <w:rFonts w:ascii="Times New Roman" w:hAnsi="Times New Roman" w:cs="Times New Roman"/>
                <w:sz w:val="22"/>
                <w:szCs w:val="22"/>
              </w:rPr>
              <w:t>Tarnogajska</w:t>
            </w:r>
            <w:proofErr w:type="spellEnd"/>
            <w:r w:rsidRPr="00DD5DD7">
              <w:rPr>
                <w:rFonts w:ascii="Times New Roman" w:hAnsi="Times New Roman" w:cs="Times New Roman"/>
                <w:sz w:val="22"/>
                <w:szCs w:val="22"/>
              </w:rPr>
              <w:t xml:space="preserve"> 11-13</w:t>
            </w:r>
          </w:p>
          <w:p w:rsidR="00DD5DD7" w:rsidRPr="00DD5DD7" w:rsidRDefault="00DD5DD7" w:rsidP="00DD5DD7">
            <w:pPr>
              <w:jc w:val="both"/>
              <w:rPr>
                <w:sz w:val="22"/>
                <w:szCs w:val="22"/>
              </w:rPr>
            </w:pPr>
            <w:r w:rsidRPr="00DD5DD7">
              <w:rPr>
                <w:sz w:val="22"/>
                <w:szCs w:val="22"/>
              </w:rPr>
              <w:t xml:space="preserve">50-512 Wrocław </w:t>
            </w:r>
          </w:p>
          <w:p w:rsidR="00FD6F43" w:rsidRPr="00DD5DD7" w:rsidRDefault="00FD6F43" w:rsidP="00DD5DD7">
            <w:pPr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DD5DD7">
              <w:rPr>
                <w:sz w:val="22"/>
                <w:szCs w:val="22"/>
              </w:rPr>
              <w:t xml:space="preserve"> </w:t>
            </w:r>
            <w:r w:rsidRPr="00FD6F43">
              <w:rPr>
                <w:sz w:val="22"/>
                <w:szCs w:val="22"/>
              </w:rPr>
              <w:t xml:space="preserve">Dostawa zestawu fotograficznego wraz z wyposażeniem dla Centrum </w:t>
            </w:r>
            <w:proofErr w:type="spellStart"/>
            <w:r w:rsidRPr="00FD6F43">
              <w:rPr>
                <w:sz w:val="22"/>
                <w:szCs w:val="22"/>
              </w:rPr>
              <w:t>Cyberbezpieczeństwa</w:t>
            </w:r>
            <w:proofErr w:type="spellEnd"/>
            <w:r w:rsidRPr="00FD6F43">
              <w:rPr>
                <w:sz w:val="22"/>
                <w:szCs w:val="22"/>
              </w:rPr>
              <w:t xml:space="preserve"> AGH - KC-DE-zp.272-642/25</w:t>
            </w:r>
            <w:r w:rsidR="00DD5DD7">
              <w:rPr>
                <w:sz w:val="22"/>
                <w:szCs w:val="22"/>
              </w:rPr>
              <w:t xml:space="preserve">, </w:t>
            </w: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FD6F43">
              <w:rPr>
                <w:b/>
                <w:sz w:val="22"/>
                <w:szCs w:val="22"/>
              </w:rPr>
              <w:t>42 765.87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FD6F43" w:rsidRDefault="00FD6F43" w:rsidP="00DD5DD7">
            <w:pPr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:rsidR="003A0AFC" w:rsidRPr="00756CDA" w:rsidRDefault="00915B9E" w:rsidP="00DD5DD7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6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253"/>
        <w:gridCol w:w="1559"/>
        <w:gridCol w:w="2126"/>
        <w:gridCol w:w="1559"/>
      </w:tblGrid>
      <w:tr w:rsidR="00DD5DD7" w:rsidRPr="008567C7" w:rsidTr="00710B47">
        <w:trPr>
          <w:trHeight w:val="510"/>
        </w:trPr>
        <w:tc>
          <w:tcPr>
            <w:tcW w:w="709" w:type="dxa"/>
            <w:vAlign w:val="center"/>
          </w:tcPr>
          <w:p w:rsidR="00DD5DD7" w:rsidRPr="008567C7" w:rsidRDefault="00DD5DD7" w:rsidP="00710B4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" w:name="_Hlk53517864"/>
            <w:bookmarkEnd w:id="0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4253" w:type="dxa"/>
            <w:vAlign w:val="center"/>
          </w:tcPr>
          <w:p w:rsidR="00DD5DD7" w:rsidRPr="008567C7" w:rsidRDefault="00DD5DD7" w:rsidP="00710B4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559" w:type="dxa"/>
            <w:vAlign w:val="center"/>
          </w:tcPr>
          <w:p w:rsidR="00DD5DD7" w:rsidRPr="008567C7" w:rsidRDefault="00DD5DD7" w:rsidP="00710B4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125E8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2126" w:type="dxa"/>
            <w:vAlign w:val="center"/>
          </w:tcPr>
          <w:p w:rsidR="00DD5DD7" w:rsidRPr="008567C7" w:rsidRDefault="00DD5DD7" w:rsidP="00710B4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125E8">
              <w:rPr>
                <w:rFonts w:ascii="Times New Roman" w:hAnsi="Times New Roman" w:cs="Times New Roman"/>
                <w:bCs/>
                <w:sz w:val="18"/>
                <w:szCs w:val="18"/>
              </w:rPr>
              <w:t>Termin realizacji zamówienia</w:t>
            </w:r>
          </w:p>
        </w:tc>
        <w:tc>
          <w:tcPr>
            <w:tcW w:w="1559" w:type="dxa"/>
            <w:vAlign w:val="center"/>
          </w:tcPr>
          <w:p w:rsidR="00DD5DD7" w:rsidRPr="008567C7" w:rsidRDefault="00DD5DD7" w:rsidP="00710B4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2"/>
      <w:tr w:rsidR="00DD5DD7" w:rsidRPr="008567C7" w:rsidTr="00710B47">
        <w:tc>
          <w:tcPr>
            <w:tcW w:w="709" w:type="dxa"/>
            <w:vAlign w:val="center"/>
          </w:tcPr>
          <w:p w:rsidR="00DD5DD7" w:rsidRPr="008567C7" w:rsidRDefault="00DD5DD7" w:rsidP="00710B4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125E8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4253" w:type="dxa"/>
            <w:vAlign w:val="center"/>
          </w:tcPr>
          <w:p w:rsidR="00DD5DD7" w:rsidRPr="00DB4A15" w:rsidRDefault="00DD5DD7" w:rsidP="00710B47">
            <w:pPr>
              <w:pStyle w:val="Zwykyteks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B4A15">
              <w:rPr>
                <w:rFonts w:ascii="Times New Roman" w:hAnsi="Times New Roman" w:cs="Times New Roman"/>
                <w:b/>
                <w:sz w:val="18"/>
                <w:szCs w:val="18"/>
              </w:rPr>
              <w:t>13p Sp. z o.o.</w:t>
            </w:r>
          </w:p>
          <w:p w:rsidR="00DD5DD7" w:rsidRPr="00DB4A15" w:rsidRDefault="00DD5DD7" w:rsidP="00710B47">
            <w:pPr>
              <w:pStyle w:val="Zwykytekst"/>
              <w:rPr>
                <w:rFonts w:ascii="Times New Roman" w:hAnsi="Times New Roman" w:cs="Times New Roman"/>
                <w:sz w:val="18"/>
                <w:szCs w:val="18"/>
              </w:rPr>
            </w:pPr>
            <w:r w:rsidRPr="00DB4A15">
              <w:rPr>
                <w:rFonts w:ascii="Times New Roman" w:hAnsi="Times New Roman" w:cs="Times New Roman"/>
                <w:sz w:val="18"/>
                <w:szCs w:val="18"/>
              </w:rPr>
              <w:t xml:space="preserve">ul. </w:t>
            </w:r>
            <w:proofErr w:type="spellStart"/>
            <w:r w:rsidRPr="00DB4A15">
              <w:rPr>
                <w:rFonts w:ascii="Times New Roman" w:hAnsi="Times New Roman" w:cs="Times New Roman"/>
                <w:sz w:val="18"/>
                <w:szCs w:val="18"/>
              </w:rPr>
              <w:t>Tarnogajska</w:t>
            </w:r>
            <w:proofErr w:type="spellEnd"/>
            <w:r w:rsidRPr="00DB4A15">
              <w:rPr>
                <w:rFonts w:ascii="Times New Roman" w:hAnsi="Times New Roman" w:cs="Times New Roman"/>
                <w:sz w:val="18"/>
                <w:szCs w:val="18"/>
              </w:rPr>
              <w:t xml:space="preserve"> 11-13</w:t>
            </w:r>
          </w:p>
          <w:p w:rsidR="00DD5DD7" w:rsidRPr="001B7815" w:rsidRDefault="00DD5DD7" w:rsidP="00710B47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B4A15">
              <w:rPr>
                <w:rFonts w:ascii="Times New Roman" w:hAnsi="Times New Roman" w:cs="Times New Roman"/>
                <w:sz w:val="18"/>
                <w:szCs w:val="18"/>
              </w:rPr>
              <w:t>50-512 Wrocław</w:t>
            </w:r>
          </w:p>
        </w:tc>
        <w:tc>
          <w:tcPr>
            <w:tcW w:w="1559" w:type="dxa"/>
            <w:vAlign w:val="center"/>
          </w:tcPr>
          <w:p w:rsidR="00DD5DD7" w:rsidRPr="008567C7" w:rsidRDefault="00DD5DD7" w:rsidP="00710B4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125E8">
              <w:rPr>
                <w:rFonts w:ascii="Times New Roman" w:hAnsi="Times New Roman" w:cs="Times New Roman"/>
                <w:sz w:val="18"/>
                <w:szCs w:val="18"/>
              </w:rPr>
              <w:t xml:space="preserve">  46,89</w:t>
            </w:r>
          </w:p>
        </w:tc>
        <w:tc>
          <w:tcPr>
            <w:tcW w:w="2126" w:type="dxa"/>
            <w:vAlign w:val="center"/>
          </w:tcPr>
          <w:p w:rsidR="00DD5DD7" w:rsidRPr="008567C7" w:rsidRDefault="00DD5DD7" w:rsidP="00710B4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125E8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559" w:type="dxa"/>
            <w:vAlign w:val="center"/>
          </w:tcPr>
          <w:p w:rsidR="00DD5DD7" w:rsidRPr="008567C7" w:rsidRDefault="00DD5DD7" w:rsidP="00710B4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125E8">
              <w:rPr>
                <w:rFonts w:ascii="Times New Roman" w:hAnsi="Times New Roman" w:cs="Times New Roman"/>
                <w:sz w:val="18"/>
                <w:szCs w:val="18"/>
              </w:rPr>
              <w:t xml:space="preserve">  86,89</w:t>
            </w:r>
          </w:p>
        </w:tc>
      </w:tr>
      <w:tr w:rsidR="00DD5DD7" w:rsidRPr="008567C7" w:rsidTr="00710B47">
        <w:tc>
          <w:tcPr>
            <w:tcW w:w="709" w:type="dxa"/>
            <w:vAlign w:val="center"/>
          </w:tcPr>
          <w:p w:rsidR="00DD5DD7" w:rsidRPr="008567C7" w:rsidRDefault="00DD5DD7" w:rsidP="00710B4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125E8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4253" w:type="dxa"/>
            <w:vAlign w:val="center"/>
          </w:tcPr>
          <w:p w:rsidR="00DD5DD7" w:rsidRPr="002B6761" w:rsidRDefault="00DD5DD7" w:rsidP="00710B47">
            <w:pPr>
              <w:pStyle w:val="Zwykyteks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125E8">
              <w:rPr>
                <w:rFonts w:ascii="Times New Roman" w:hAnsi="Times New Roman" w:cs="Times New Roman"/>
                <w:b/>
                <w:sz w:val="18"/>
                <w:szCs w:val="18"/>
              </w:rPr>
              <w:t>MM MARKET MAŁGORZATA MAŁECKA</w:t>
            </w:r>
          </w:p>
          <w:p w:rsidR="00DD5DD7" w:rsidRPr="008567C7" w:rsidRDefault="00DD5DD7" w:rsidP="00710B47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125E8">
              <w:rPr>
                <w:rFonts w:ascii="Times New Roman" w:hAnsi="Times New Roman" w:cs="Times New Roman"/>
                <w:bCs/>
                <w:sz w:val="18"/>
                <w:szCs w:val="18"/>
              </w:rPr>
              <w:t>SZAŁWIOWA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125E8">
              <w:rPr>
                <w:rFonts w:ascii="Times New Roman" w:hAnsi="Times New Roman" w:cs="Times New Roman"/>
                <w:bCs/>
                <w:sz w:val="18"/>
                <w:szCs w:val="18"/>
              </w:rPr>
              <w:t>51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125E8">
              <w:rPr>
                <w:rFonts w:ascii="Times New Roman" w:hAnsi="Times New Roman" w:cs="Times New Roman"/>
                <w:bCs/>
                <w:sz w:val="18"/>
                <w:szCs w:val="18"/>
              </w:rPr>
              <w:t>/A</w:t>
            </w:r>
          </w:p>
          <w:p w:rsidR="00DD5DD7" w:rsidRPr="001B7815" w:rsidRDefault="00DD5DD7" w:rsidP="00710B47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125E8">
              <w:rPr>
                <w:rFonts w:ascii="Times New Roman" w:hAnsi="Times New Roman" w:cs="Times New Roman"/>
                <w:bCs/>
                <w:sz w:val="18"/>
                <w:szCs w:val="18"/>
              </w:rPr>
              <w:t>03-167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125E8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1559" w:type="dxa"/>
            <w:vAlign w:val="center"/>
          </w:tcPr>
          <w:p w:rsidR="00DD5DD7" w:rsidRPr="008567C7" w:rsidRDefault="00DD5DD7" w:rsidP="00710B4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125E8">
              <w:rPr>
                <w:rFonts w:ascii="Times New Roman" w:hAnsi="Times New Roman" w:cs="Times New Roman"/>
                <w:sz w:val="18"/>
                <w:szCs w:val="18"/>
              </w:rPr>
              <w:t xml:space="preserve">  41,91</w:t>
            </w:r>
          </w:p>
        </w:tc>
        <w:tc>
          <w:tcPr>
            <w:tcW w:w="2126" w:type="dxa"/>
            <w:vAlign w:val="center"/>
          </w:tcPr>
          <w:p w:rsidR="00DD5DD7" w:rsidRPr="008567C7" w:rsidRDefault="00DD5DD7" w:rsidP="00710B4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125E8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559" w:type="dxa"/>
            <w:vAlign w:val="center"/>
          </w:tcPr>
          <w:p w:rsidR="00DD5DD7" w:rsidRPr="008567C7" w:rsidRDefault="00DD5DD7" w:rsidP="00710B4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125E8">
              <w:rPr>
                <w:rFonts w:ascii="Times New Roman" w:hAnsi="Times New Roman" w:cs="Times New Roman"/>
                <w:sz w:val="18"/>
                <w:szCs w:val="18"/>
              </w:rPr>
              <w:t xml:space="preserve">  81,91</w:t>
            </w:r>
          </w:p>
        </w:tc>
      </w:tr>
      <w:tr w:rsidR="00DD5DD7" w:rsidRPr="008567C7" w:rsidTr="00710B47">
        <w:tc>
          <w:tcPr>
            <w:tcW w:w="709" w:type="dxa"/>
            <w:vAlign w:val="center"/>
          </w:tcPr>
          <w:p w:rsidR="00DD5DD7" w:rsidRPr="008567C7" w:rsidRDefault="00DD5DD7" w:rsidP="00710B4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125E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53" w:type="dxa"/>
            <w:vAlign w:val="center"/>
          </w:tcPr>
          <w:p w:rsidR="00DD5DD7" w:rsidRPr="002B6761" w:rsidRDefault="00DD5DD7" w:rsidP="00710B47">
            <w:pPr>
              <w:pStyle w:val="Zwykyteks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6125E8">
              <w:rPr>
                <w:rFonts w:ascii="Times New Roman" w:hAnsi="Times New Roman" w:cs="Times New Roman"/>
                <w:b/>
                <w:sz w:val="18"/>
                <w:szCs w:val="18"/>
              </w:rPr>
              <w:t>Elaboro</w:t>
            </w:r>
            <w:proofErr w:type="spellEnd"/>
            <w:r w:rsidRPr="006125E8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Agnieszka Borowiecka </w:t>
            </w:r>
            <w:proofErr w:type="spellStart"/>
            <w:r w:rsidRPr="006125E8">
              <w:rPr>
                <w:rFonts w:ascii="Times New Roman" w:hAnsi="Times New Roman" w:cs="Times New Roman"/>
                <w:b/>
                <w:sz w:val="18"/>
                <w:szCs w:val="18"/>
              </w:rPr>
              <w:t>Sorbian</w:t>
            </w:r>
            <w:proofErr w:type="spellEnd"/>
          </w:p>
          <w:p w:rsidR="00DD5DD7" w:rsidRPr="008567C7" w:rsidRDefault="00DD5DD7" w:rsidP="00710B47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125E8">
              <w:rPr>
                <w:rFonts w:ascii="Times New Roman" w:hAnsi="Times New Roman" w:cs="Times New Roman"/>
                <w:bCs/>
                <w:sz w:val="18"/>
                <w:szCs w:val="18"/>
              </w:rPr>
              <w:t>Reymonta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125E8">
              <w:rPr>
                <w:rFonts w:ascii="Times New Roman" w:hAnsi="Times New Roman" w:cs="Times New Roman"/>
                <w:bCs/>
                <w:sz w:val="18"/>
                <w:szCs w:val="18"/>
              </w:rPr>
              <w:t>15a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DD5DD7" w:rsidRPr="001B7815" w:rsidRDefault="00DD5DD7" w:rsidP="00710B47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125E8">
              <w:rPr>
                <w:rFonts w:ascii="Times New Roman" w:hAnsi="Times New Roman" w:cs="Times New Roman"/>
                <w:bCs/>
                <w:sz w:val="18"/>
                <w:szCs w:val="18"/>
              </w:rPr>
              <w:t>72-346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125E8">
              <w:rPr>
                <w:rFonts w:ascii="Times New Roman" w:hAnsi="Times New Roman" w:cs="Times New Roman"/>
                <w:bCs/>
                <w:sz w:val="18"/>
                <w:szCs w:val="18"/>
              </w:rPr>
              <w:t>POBIEROWO</w:t>
            </w:r>
          </w:p>
        </w:tc>
        <w:tc>
          <w:tcPr>
            <w:tcW w:w="1559" w:type="dxa"/>
            <w:vAlign w:val="center"/>
          </w:tcPr>
          <w:p w:rsidR="00DD5DD7" w:rsidRPr="008567C7" w:rsidRDefault="00DD5DD7" w:rsidP="00710B4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125E8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2126" w:type="dxa"/>
            <w:vAlign w:val="center"/>
          </w:tcPr>
          <w:p w:rsidR="00DD5DD7" w:rsidRPr="008567C7" w:rsidRDefault="00DD5DD7" w:rsidP="00710B4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125E8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559" w:type="dxa"/>
            <w:vAlign w:val="center"/>
          </w:tcPr>
          <w:p w:rsidR="00DD5DD7" w:rsidRPr="008567C7" w:rsidRDefault="00DD5DD7" w:rsidP="00710B4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125E8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</w:tr>
      <w:tr w:rsidR="00DD5DD7" w:rsidRPr="008567C7" w:rsidTr="00710B47">
        <w:tc>
          <w:tcPr>
            <w:tcW w:w="709" w:type="dxa"/>
            <w:vAlign w:val="center"/>
          </w:tcPr>
          <w:p w:rsidR="00DD5DD7" w:rsidRPr="008567C7" w:rsidRDefault="00DD5DD7" w:rsidP="00710B4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125E8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253" w:type="dxa"/>
            <w:vAlign w:val="center"/>
          </w:tcPr>
          <w:p w:rsidR="00DD5DD7" w:rsidRPr="002B6761" w:rsidRDefault="00DD5DD7" w:rsidP="00710B47">
            <w:pPr>
              <w:pStyle w:val="Zwykyteks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125E8">
              <w:rPr>
                <w:rFonts w:ascii="Times New Roman" w:hAnsi="Times New Roman" w:cs="Times New Roman"/>
                <w:b/>
                <w:sz w:val="18"/>
                <w:szCs w:val="18"/>
              </w:rPr>
              <w:t>BEMIX MEDIA SPÓŁKA Z OGRANICZONĄ ODPOWIEDZIALNOŚCIĄ</w:t>
            </w:r>
          </w:p>
          <w:p w:rsidR="00DD5DD7" w:rsidRPr="00DB4A15" w:rsidRDefault="00DD5DD7" w:rsidP="00710B47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B4A15">
              <w:rPr>
                <w:rFonts w:ascii="Times New Roman" w:hAnsi="Times New Roman" w:cs="Times New Roman"/>
                <w:bCs/>
                <w:sz w:val="18"/>
                <w:szCs w:val="18"/>
              </w:rPr>
              <w:t>UL. PERSEUSZA 21</w:t>
            </w:r>
          </w:p>
          <w:p w:rsidR="00DD5DD7" w:rsidRPr="001B7815" w:rsidRDefault="00DD5DD7" w:rsidP="00710B47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B4A15">
              <w:rPr>
                <w:rFonts w:ascii="Times New Roman" w:hAnsi="Times New Roman" w:cs="Times New Roman"/>
                <w:bCs/>
                <w:sz w:val="18"/>
                <w:szCs w:val="18"/>
              </w:rPr>
              <w:t>41-818 ZABRZE</w:t>
            </w:r>
          </w:p>
        </w:tc>
        <w:tc>
          <w:tcPr>
            <w:tcW w:w="1559" w:type="dxa"/>
            <w:vAlign w:val="center"/>
          </w:tcPr>
          <w:p w:rsidR="00DD5DD7" w:rsidRPr="008567C7" w:rsidRDefault="00DD5DD7" w:rsidP="00710B4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125E8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  <w:r>
              <w:rPr>
                <w:bCs/>
              </w:rPr>
              <w:t>*</w:t>
            </w:r>
          </w:p>
        </w:tc>
        <w:tc>
          <w:tcPr>
            <w:tcW w:w="2126" w:type="dxa"/>
            <w:vAlign w:val="center"/>
          </w:tcPr>
          <w:p w:rsidR="00DD5DD7" w:rsidRPr="008567C7" w:rsidRDefault="00DD5DD7" w:rsidP="00710B4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125E8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  <w:r>
              <w:rPr>
                <w:bCs/>
              </w:rPr>
              <w:t>*</w:t>
            </w:r>
          </w:p>
        </w:tc>
        <w:tc>
          <w:tcPr>
            <w:tcW w:w="1559" w:type="dxa"/>
            <w:vAlign w:val="center"/>
          </w:tcPr>
          <w:p w:rsidR="00DD5DD7" w:rsidRPr="008567C7" w:rsidRDefault="00DD5DD7" w:rsidP="00710B4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125E8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  <w:r>
              <w:rPr>
                <w:bCs/>
              </w:rPr>
              <w:t>*</w:t>
            </w:r>
          </w:p>
        </w:tc>
      </w:tr>
    </w:tbl>
    <w:p w:rsidR="00DD5DD7" w:rsidRDefault="00DD5DD7" w:rsidP="00DD5DD7">
      <w:pPr>
        <w:jc w:val="both"/>
        <w:rPr>
          <w:bCs/>
        </w:rPr>
      </w:pPr>
      <w:r>
        <w:rPr>
          <w:bCs/>
        </w:rPr>
        <w:t>*Zamawiający nie przyznawał punktów, ponieważ oferta została odrzucona.</w:t>
      </w:r>
    </w:p>
    <w:p w:rsidR="00DD5DD7" w:rsidRDefault="00DD5DD7" w:rsidP="00DD5DD7">
      <w:pPr>
        <w:jc w:val="both"/>
        <w:rPr>
          <w:bCs/>
        </w:rPr>
      </w:pPr>
    </w:p>
    <w:sectPr w:rsidR="00DD5DD7" w:rsidSect="00E85D7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F020D" w:rsidRDefault="006F020D">
      <w:r>
        <w:separator/>
      </w:r>
    </w:p>
  </w:endnote>
  <w:endnote w:type="continuationSeparator" w:id="0">
    <w:p w:rsidR="006F020D" w:rsidRDefault="006F02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F020D" w:rsidRDefault="006F020D">
      <w:r>
        <w:separator/>
      </w:r>
    </w:p>
  </w:footnote>
  <w:footnote w:type="continuationSeparator" w:id="0">
    <w:p w:rsidR="006F020D" w:rsidRDefault="006F02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07446B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5" o:spid="_x0000_i1026" type="#_x0000_t75" style="width:477.75pt;height:153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F020D"/>
    <w:rsid w:val="00005838"/>
    <w:rsid w:val="00022322"/>
    <w:rsid w:val="00042497"/>
    <w:rsid w:val="0007446B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6F020D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D5DD7"/>
    <w:rsid w:val="00DE4BF6"/>
    <w:rsid w:val="00E30B2D"/>
    <w:rsid w:val="00E62859"/>
    <w:rsid w:val="00E85D70"/>
    <w:rsid w:val="00F33C66"/>
    <w:rsid w:val="00F960D7"/>
    <w:rsid w:val="00F96DC7"/>
    <w:rsid w:val="00FB7F50"/>
    <w:rsid w:val="00FD6F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0A978EA"/>
  <w15:chartTrackingRefBased/>
  <w15:docId w15:val="{E5F73EC5-8DCA-4FBA-8FD9-8298681371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DD5DD7"/>
    <w:rPr>
      <w:rFonts w:ascii="Courier New" w:hAnsi="Courier New" w:cs="Courier New"/>
    </w:rPr>
  </w:style>
  <w:style w:type="character" w:customStyle="1" w:styleId="NagwekZnak">
    <w:name w:val="Nagłówek Znak"/>
    <w:link w:val="Nagwek"/>
    <w:rsid w:val="0007446B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496</Words>
  <Characters>3314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Michał Długoń</dc:creator>
  <cp:keywords/>
  <dc:description/>
  <cp:lastModifiedBy>Michał Długoń</cp:lastModifiedBy>
  <cp:revision>2</cp:revision>
  <cp:lastPrinted>2026-03-10T12:56:00Z</cp:lastPrinted>
  <dcterms:created xsi:type="dcterms:W3CDTF">2026-05-07T09:56:00Z</dcterms:created>
  <dcterms:modified xsi:type="dcterms:W3CDTF">2026-05-07T09:56:00Z</dcterms:modified>
</cp:coreProperties>
</file>