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FC25FA" w:rsidP="00A41960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FC25FA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C25FA">
        <w:rPr>
          <w:rFonts w:ascii="Arial" w:hAnsi="Arial" w:cs="Arial"/>
          <w:sz w:val="24"/>
          <w:szCs w:val="24"/>
        </w:rPr>
        <w:t>2026-01-09</w:t>
      </w:r>
    </w:p>
    <w:p w:rsidR="00CF7835" w:rsidRPr="009432A1" w:rsidRDefault="00FC25FA" w:rsidP="00A4196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C25F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FC25FA" w:rsidP="00A41960">
      <w:pPr>
        <w:spacing w:line="360" w:lineRule="auto"/>
        <w:rPr>
          <w:rFonts w:ascii="Arial" w:hAnsi="Arial" w:cs="Arial"/>
          <w:sz w:val="24"/>
          <w:szCs w:val="24"/>
        </w:rPr>
      </w:pPr>
      <w:r w:rsidRPr="00FC25FA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C25FA">
        <w:rPr>
          <w:rFonts w:ascii="Arial" w:hAnsi="Arial" w:cs="Arial"/>
          <w:sz w:val="24"/>
          <w:szCs w:val="24"/>
        </w:rPr>
        <w:t>69</w:t>
      </w:r>
    </w:p>
    <w:p w:rsidR="00CF7835" w:rsidRPr="009432A1" w:rsidRDefault="00FC25FA" w:rsidP="00A41960">
      <w:pPr>
        <w:spacing w:line="360" w:lineRule="auto"/>
        <w:rPr>
          <w:rFonts w:ascii="Arial" w:hAnsi="Arial" w:cs="Arial"/>
          <w:sz w:val="24"/>
          <w:szCs w:val="24"/>
        </w:rPr>
      </w:pPr>
      <w:r w:rsidRPr="00FC25FA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C25FA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A41960">
      <w:pPr>
        <w:spacing w:after="600" w:line="360" w:lineRule="auto"/>
        <w:jc w:val="both"/>
        <w:rPr>
          <w:bCs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A41960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A41960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A41960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A4196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FC25FA" w:rsidP="00A4196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25FA">
              <w:rPr>
                <w:rFonts w:ascii="Arial" w:hAnsi="Arial" w:cs="Arial"/>
                <w:bCs/>
                <w:sz w:val="24"/>
                <w:szCs w:val="24"/>
              </w:rPr>
              <w:t>Świadczenie usług z zakresu medycyny pracy dla pracowników Politechniki Częstochowskiej i kandydatów do pracy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C25FA" w:rsidRPr="004E4B64" w:rsidTr="001C3443">
        <w:tc>
          <w:tcPr>
            <w:tcW w:w="2269" w:type="dxa"/>
            <w:shd w:val="clear" w:color="auto" w:fill="auto"/>
          </w:tcPr>
          <w:p w:rsidR="00FC25FA" w:rsidRPr="004E4B64" w:rsidRDefault="00FC25FA" w:rsidP="00A4196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C25FA" w:rsidRPr="004E4B64" w:rsidRDefault="00FC25FA" w:rsidP="00A4196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25FA">
              <w:rPr>
                <w:rFonts w:ascii="Arial" w:hAnsi="Arial" w:cs="Arial"/>
                <w:bCs/>
                <w:sz w:val="24"/>
                <w:szCs w:val="24"/>
              </w:rPr>
              <w:t>RZ-DZP.261.70.2025.MT</w:t>
            </w:r>
          </w:p>
        </w:tc>
      </w:tr>
    </w:tbl>
    <w:p w:rsidR="00D665F5" w:rsidRPr="00355C9D" w:rsidRDefault="00D665F5" w:rsidP="00A41960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C25FA" w:rsidRPr="00FC25FA">
        <w:rPr>
          <w:rFonts w:ascii="Arial" w:hAnsi="Arial" w:cs="Arial"/>
          <w:sz w:val="24"/>
          <w:szCs w:val="24"/>
        </w:rPr>
        <w:t>(</w:t>
      </w:r>
      <w:proofErr w:type="spellStart"/>
      <w:r w:rsidR="00FC25FA" w:rsidRPr="00FC25FA">
        <w:rPr>
          <w:rFonts w:ascii="Arial" w:hAnsi="Arial" w:cs="Arial"/>
          <w:sz w:val="24"/>
          <w:szCs w:val="24"/>
        </w:rPr>
        <w:t>t.j</w:t>
      </w:r>
      <w:proofErr w:type="spellEnd"/>
      <w:r w:rsidR="00FC25FA" w:rsidRPr="00FC25FA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FC25FA" w:rsidRPr="00FC25FA">
        <w:rPr>
          <w:rFonts w:ascii="Arial" w:hAnsi="Arial" w:cs="Arial"/>
          <w:sz w:val="24"/>
          <w:szCs w:val="24"/>
        </w:rPr>
        <w:t>późn</w:t>
      </w:r>
      <w:proofErr w:type="spellEnd"/>
      <w:r w:rsidR="00FC25FA" w:rsidRPr="00FC25FA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A4196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C25FA" w:rsidRPr="00FC25FA">
        <w:rPr>
          <w:rFonts w:ascii="Arial" w:hAnsi="Arial" w:cs="Arial"/>
          <w:sz w:val="24"/>
          <w:szCs w:val="24"/>
        </w:rPr>
        <w:t>09/01/2026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C25FA" w:rsidRPr="00FC25FA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A4196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A4196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A4196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C25FA" w:rsidRPr="00355C9D" w:rsidTr="001C3443">
        <w:tc>
          <w:tcPr>
            <w:tcW w:w="1276" w:type="dxa"/>
            <w:shd w:val="clear" w:color="auto" w:fill="auto"/>
            <w:vAlign w:val="center"/>
          </w:tcPr>
          <w:p w:rsidR="00FC25FA" w:rsidRPr="00CF7835" w:rsidRDefault="00FC25FA" w:rsidP="00A4196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25F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C25FA" w:rsidRPr="00CF7835" w:rsidRDefault="00FC25FA" w:rsidP="00A4196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C25FA">
              <w:rPr>
                <w:rFonts w:ascii="Arial" w:hAnsi="Arial" w:cs="Arial"/>
                <w:sz w:val="24"/>
                <w:szCs w:val="24"/>
              </w:rPr>
              <w:t>Indywidualna Specjalistyczna Praktyka Lekarska Jacek Łukasik</w:t>
            </w:r>
          </w:p>
          <w:p w:rsidR="00FC25FA" w:rsidRPr="00CF7835" w:rsidRDefault="00FC25FA" w:rsidP="00A419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25FA">
              <w:rPr>
                <w:rFonts w:ascii="Arial" w:hAnsi="Arial" w:cs="Arial"/>
                <w:sz w:val="24"/>
                <w:szCs w:val="24"/>
              </w:rPr>
              <w:t>B. Hubermana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25FA">
              <w:rPr>
                <w:rFonts w:ascii="Arial" w:hAnsi="Arial" w:cs="Arial"/>
                <w:sz w:val="24"/>
                <w:szCs w:val="24"/>
              </w:rPr>
              <w:t>28</w:t>
            </w:r>
            <w:r w:rsidR="00A41960">
              <w:rPr>
                <w:rFonts w:ascii="Arial" w:hAnsi="Arial" w:cs="Arial"/>
                <w:sz w:val="24"/>
                <w:szCs w:val="24"/>
              </w:rPr>
              <w:t>/2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C25FA" w:rsidRPr="00CF7835" w:rsidRDefault="00FC25FA" w:rsidP="00A4196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5FA">
              <w:rPr>
                <w:rFonts w:ascii="Arial" w:hAnsi="Arial" w:cs="Arial"/>
                <w:sz w:val="24"/>
                <w:szCs w:val="24"/>
              </w:rPr>
              <w:lastRenderedPageBreak/>
              <w:t>42-209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25F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25FA" w:rsidRPr="00CF7835" w:rsidRDefault="00FC25FA" w:rsidP="00A4196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25FA">
              <w:rPr>
                <w:rFonts w:ascii="Arial" w:hAnsi="Arial" w:cs="Arial"/>
                <w:sz w:val="24"/>
                <w:szCs w:val="24"/>
              </w:rPr>
              <w:lastRenderedPageBreak/>
              <w:t>149 548.00 zł</w:t>
            </w:r>
          </w:p>
        </w:tc>
      </w:tr>
      <w:tr w:rsidR="00FC25FA" w:rsidRPr="00355C9D" w:rsidTr="001C3443">
        <w:tc>
          <w:tcPr>
            <w:tcW w:w="1276" w:type="dxa"/>
            <w:shd w:val="clear" w:color="auto" w:fill="auto"/>
            <w:vAlign w:val="center"/>
          </w:tcPr>
          <w:p w:rsidR="00FC25FA" w:rsidRPr="00CF7835" w:rsidRDefault="00FC25FA" w:rsidP="00A4196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25F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FC25FA" w:rsidRPr="00CF7835" w:rsidRDefault="00FC25FA" w:rsidP="00A4196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C25FA">
              <w:rPr>
                <w:rFonts w:ascii="Arial" w:hAnsi="Arial" w:cs="Arial"/>
                <w:sz w:val="24"/>
                <w:szCs w:val="24"/>
              </w:rPr>
              <w:t>JST sp</w:t>
            </w:r>
            <w:r w:rsidR="00A41960">
              <w:rPr>
                <w:rFonts w:ascii="Arial" w:hAnsi="Arial" w:cs="Arial"/>
                <w:sz w:val="24"/>
                <w:szCs w:val="24"/>
              </w:rPr>
              <w:t>.</w:t>
            </w:r>
            <w:r w:rsidRPr="00FC25FA">
              <w:rPr>
                <w:rFonts w:ascii="Arial" w:hAnsi="Arial" w:cs="Arial"/>
                <w:sz w:val="24"/>
                <w:szCs w:val="24"/>
              </w:rPr>
              <w:t xml:space="preserve"> z o.o.</w:t>
            </w:r>
          </w:p>
          <w:p w:rsidR="00FC25FA" w:rsidRPr="00CF7835" w:rsidRDefault="00FC25FA" w:rsidP="00A419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25FA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25FA">
              <w:rPr>
                <w:rFonts w:ascii="Arial" w:hAnsi="Arial" w:cs="Arial"/>
                <w:sz w:val="24"/>
                <w:szCs w:val="24"/>
              </w:rPr>
              <w:t>43/45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C25FA" w:rsidRPr="00CF7835" w:rsidRDefault="00A41960" w:rsidP="00A4196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42-202</w:t>
            </w:r>
            <w:r w:rsidR="00FC25FA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C25FA" w:rsidRPr="00FC25FA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25FA" w:rsidRPr="00CF7835" w:rsidRDefault="00FC25FA" w:rsidP="00A4196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25FA">
              <w:rPr>
                <w:rFonts w:ascii="Arial" w:hAnsi="Arial" w:cs="Arial"/>
                <w:sz w:val="24"/>
                <w:szCs w:val="24"/>
              </w:rPr>
              <w:t>167 406.00 zł</w:t>
            </w:r>
          </w:p>
        </w:tc>
      </w:tr>
    </w:tbl>
    <w:p w:rsidR="0069085C" w:rsidRPr="00355C9D" w:rsidRDefault="0069085C" w:rsidP="00A41960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A41960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A419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2A4" w:rsidRDefault="003452A4">
      <w:r>
        <w:separator/>
      </w:r>
    </w:p>
  </w:endnote>
  <w:endnote w:type="continuationSeparator" w:id="0">
    <w:p w:rsidR="003452A4" w:rsidRDefault="00345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960" w:rsidRPr="00A41960" w:rsidRDefault="00A41960" w:rsidP="00A41960">
    <w:pPr>
      <w:spacing w:line="276" w:lineRule="auto"/>
      <w:rPr>
        <w:rFonts w:ascii="Roboto" w:hAnsi="Roboto"/>
        <w:b/>
        <w:bCs/>
        <w:sz w:val="22"/>
        <w:szCs w:val="18"/>
      </w:rPr>
    </w:pPr>
    <w:r w:rsidRPr="00A4196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64896">
          <v:imagedata r:id="rId1" o:title="PCz_logo_pol_poziom_mono" croptop="20613f" cropbottom="17221f" cropleft="25891f" cropright="37015f"/>
        </v:shape>
      </w:pict>
    </w:r>
    <w:r w:rsidRPr="00A41960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A4196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872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A41960" w:rsidRPr="00A41960" w:rsidTr="001C3443">
      <w:tc>
        <w:tcPr>
          <w:tcW w:w="0" w:type="auto"/>
          <w:shd w:val="clear" w:color="auto" w:fill="auto"/>
          <w:vAlign w:val="center"/>
        </w:tcPr>
        <w:p w:rsidR="00A41960" w:rsidRPr="00A41960" w:rsidRDefault="00A41960" w:rsidP="00A41960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41960" w:rsidRPr="00A41960" w:rsidRDefault="00A41960" w:rsidP="00A41960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A41960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A41960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A41960" w:rsidRPr="00A41960" w:rsidRDefault="00A41960" w:rsidP="00A41960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A41960" w:rsidRPr="00A41960" w:rsidRDefault="00A41960" w:rsidP="00A41960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A41960" w:rsidRPr="00A41960" w:rsidRDefault="00A41960" w:rsidP="00A41960">
    <w:pPr>
      <w:spacing w:line="276" w:lineRule="auto"/>
      <w:rPr>
        <w:rFonts w:ascii="Roboto" w:hAnsi="Roboto"/>
        <w:b/>
        <w:bCs/>
        <w:sz w:val="22"/>
        <w:szCs w:val="22"/>
      </w:rPr>
    </w:pPr>
    <w:r w:rsidRPr="00A41960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A41960" w:rsidRPr="00A41960" w:rsidRDefault="00A41960" w:rsidP="00A41960">
    <w:pPr>
      <w:spacing w:line="276" w:lineRule="auto"/>
      <w:rPr>
        <w:rFonts w:ascii="Roboto" w:hAnsi="Roboto"/>
        <w:sz w:val="22"/>
        <w:szCs w:val="22"/>
      </w:rPr>
    </w:pPr>
    <w:r w:rsidRPr="00A41960"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6944">
          <v:imagedata r:id="rId1" o:title="PCz_logo_pol_poziom_mono" croptop="20613f" cropbottom="17221f" cropleft="25891f" cropright="37015f"/>
        </v:shape>
      </w:pict>
    </w:r>
    <w:r w:rsidRPr="00A41960">
      <w:rPr>
        <w:rFonts w:ascii="Roboto" w:hAnsi="Roboto"/>
        <w:sz w:val="22"/>
        <w:szCs w:val="22"/>
      </w:rPr>
      <w:t>ul. Gen. J.H. Dąbrowskiego 69, 42-201 Częstochowa</w:t>
    </w:r>
  </w:p>
  <w:p w:rsidR="00A41960" w:rsidRPr="00A41960" w:rsidRDefault="00A41960" w:rsidP="00A41960">
    <w:pPr>
      <w:spacing w:line="276" w:lineRule="auto"/>
      <w:rPr>
        <w:rFonts w:ascii="Roboto" w:hAnsi="Roboto"/>
        <w:noProof/>
        <w:sz w:val="22"/>
        <w:szCs w:val="22"/>
      </w:rPr>
    </w:pPr>
    <w:r w:rsidRPr="00A41960">
      <w:rPr>
        <w:rFonts w:ascii="Roboto" w:hAnsi="Roboto"/>
        <w:sz w:val="22"/>
        <w:szCs w:val="22"/>
      </w:rPr>
      <w:t>tel. +48 34 325 02 56, e-mail: dyrektor.inwestycji@pcz.pl</w:t>
    </w:r>
  </w:p>
  <w:p w:rsidR="00A41960" w:rsidRPr="00A41960" w:rsidRDefault="00A41960" w:rsidP="00A41960">
    <w:pPr>
      <w:rPr>
        <w:rFonts w:ascii="Roboto" w:hAnsi="Roboto"/>
        <w:b/>
        <w:color w:val="F07E26"/>
        <w:sz w:val="24"/>
        <w:szCs w:val="24"/>
      </w:rPr>
    </w:pPr>
    <w:r w:rsidRPr="00A41960">
      <w:rPr>
        <w:rFonts w:ascii="Roboto" w:hAnsi="Roboto"/>
        <w:b/>
        <w:sz w:val="22"/>
        <w:szCs w:val="22"/>
      </w:rPr>
      <w:t>www.pcz.pl</w:t>
    </w:r>
    <w:r w:rsidRPr="00A41960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41960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41960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52A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2A4" w:rsidRDefault="003452A4">
      <w:r>
        <w:separator/>
      </w:r>
    </w:p>
  </w:footnote>
  <w:footnote w:type="continuationSeparator" w:id="0">
    <w:p w:rsidR="003452A4" w:rsidRDefault="00345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5FA" w:rsidRDefault="00FC25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960" w:rsidRPr="00A41960" w:rsidRDefault="00A41960" w:rsidP="00A41960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A41960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.4pt;margin-top:-5.7pt;width:186.05pt;height:56.4pt;z-index:251660800">
          <v:imagedata r:id="rId1" o:title="PCz_logo_pol_poziom_mono" croptop="7263f" cropbottom="9219f" cropleft="2815f"/>
        </v:shape>
      </w:pict>
    </w:r>
    <w:r w:rsidRPr="00A41960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strokeweight="1.5pt"/>
      </w:pict>
    </w:r>
  </w:p>
  <w:p w:rsidR="00FC25FA" w:rsidRDefault="00FC25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5FA" w:rsidRDefault="00FC25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_x0000_s2053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52A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452A4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41960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C25F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176DF2A3"/>
  <w15:chartTrackingRefBased/>
  <w15:docId w15:val="{158FD57A-DECD-49D8-A4C1-DF0FCED34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123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2026-01-09T11:06:00Z</dcterms:created>
  <dcterms:modified xsi:type="dcterms:W3CDTF">2026-01-09T11:06:00Z</dcterms:modified>
</cp:coreProperties>
</file>