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B061F" w14:textId="377023C2" w:rsidR="00843A88" w:rsidRPr="00300536" w:rsidRDefault="001B7C1D" w:rsidP="00300536">
      <w:pPr>
        <w:jc w:val="right"/>
        <w:rPr>
          <w:sz w:val="24"/>
          <w:szCs w:val="24"/>
        </w:rPr>
      </w:pPr>
      <w:r w:rsidRPr="00300536">
        <w:rPr>
          <w:sz w:val="24"/>
          <w:szCs w:val="24"/>
        </w:rPr>
        <w:t>Rawicz</w:t>
      </w:r>
      <w:r w:rsidR="00300536">
        <w:rPr>
          <w:sz w:val="24"/>
          <w:szCs w:val="24"/>
        </w:rPr>
        <w:t>,</w:t>
      </w:r>
      <w:r w:rsidR="00843A88" w:rsidRPr="00300536">
        <w:rPr>
          <w:sz w:val="24"/>
          <w:szCs w:val="24"/>
        </w:rPr>
        <w:t xml:space="preserve"> dnia</w:t>
      </w:r>
      <w:r w:rsidR="00300536">
        <w:rPr>
          <w:sz w:val="24"/>
          <w:szCs w:val="24"/>
        </w:rPr>
        <w:t xml:space="preserve"> 09.12.2025 r.</w:t>
      </w:r>
    </w:p>
    <w:p w14:paraId="1C41BA03" w14:textId="77777777" w:rsidR="00300536" w:rsidRDefault="00300536" w:rsidP="00300536">
      <w:pPr>
        <w:rPr>
          <w:b/>
          <w:bCs/>
          <w:sz w:val="24"/>
          <w:szCs w:val="24"/>
        </w:rPr>
      </w:pPr>
    </w:p>
    <w:p w14:paraId="1F56A888" w14:textId="641888B7" w:rsidR="00843A88" w:rsidRPr="00300536" w:rsidRDefault="001B7C1D" w:rsidP="00300536">
      <w:pPr>
        <w:rPr>
          <w:b/>
          <w:bCs/>
          <w:sz w:val="24"/>
          <w:szCs w:val="24"/>
        </w:rPr>
      </w:pPr>
      <w:r w:rsidRPr="00300536">
        <w:rPr>
          <w:b/>
          <w:bCs/>
          <w:sz w:val="24"/>
          <w:szCs w:val="24"/>
        </w:rPr>
        <w:t>Powiatowe Centrum Usług Wspólnych w Rawiczu</w:t>
      </w:r>
    </w:p>
    <w:p w14:paraId="5A8C3801" w14:textId="77777777" w:rsidR="00843A88" w:rsidRPr="00300536" w:rsidRDefault="001B7C1D" w:rsidP="00300536">
      <w:pPr>
        <w:rPr>
          <w:sz w:val="24"/>
          <w:szCs w:val="24"/>
        </w:rPr>
      </w:pPr>
      <w:r w:rsidRPr="00300536">
        <w:rPr>
          <w:sz w:val="24"/>
          <w:szCs w:val="24"/>
        </w:rPr>
        <w:t>ul. Mikołaja Kopernika</w:t>
      </w:r>
      <w:r w:rsidR="00843A88" w:rsidRPr="00300536">
        <w:rPr>
          <w:sz w:val="24"/>
          <w:szCs w:val="24"/>
        </w:rPr>
        <w:t xml:space="preserve"> </w:t>
      </w:r>
      <w:r w:rsidRPr="00300536">
        <w:rPr>
          <w:sz w:val="24"/>
          <w:szCs w:val="24"/>
        </w:rPr>
        <w:t>4</w:t>
      </w:r>
    </w:p>
    <w:p w14:paraId="504D6CF5" w14:textId="77777777" w:rsidR="00843A88" w:rsidRDefault="001B7C1D" w:rsidP="00300536">
      <w:pPr>
        <w:rPr>
          <w:sz w:val="24"/>
          <w:szCs w:val="24"/>
        </w:rPr>
      </w:pPr>
      <w:r w:rsidRPr="00300536">
        <w:rPr>
          <w:sz w:val="24"/>
          <w:szCs w:val="24"/>
        </w:rPr>
        <w:t>63-900</w:t>
      </w:r>
      <w:r w:rsidR="00843A88" w:rsidRPr="00300536">
        <w:rPr>
          <w:sz w:val="24"/>
          <w:szCs w:val="24"/>
        </w:rPr>
        <w:t xml:space="preserve"> </w:t>
      </w:r>
      <w:r w:rsidRPr="00300536">
        <w:rPr>
          <w:sz w:val="24"/>
          <w:szCs w:val="24"/>
        </w:rPr>
        <w:t>Rawicz</w:t>
      </w:r>
    </w:p>
    <w:p w14:paraId="5F2F7C33" w14:textId="77777777" w:rsidR="00300536" w:rsidRDefault="00300536" w:rsidP="00300536">
      <w:pPr>
        <w:rPr>
          <w:sz w:val="24"/>
          <w:szCs w:val="24"/>
        </w:rPr>
      </w:pPr>
    </w:p>
    <w:p w14:paraId="4C59DB35" w14:textId="6E3EF278" w:rsidR="00300536" w:rsidRPr="00300536" w:rsidRDefault="00300536" w:rsidP="00300536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300536">
        <w:rPr>
          <w:b/>
          <w:sz w:val="24"/>
          <w:szCs w:val="24"/>
        </w:rPr>
        <w:t>PCUW.261.2.54.2025</w:t>
      </w:r>
    </w:p>
    <w:p w14:paraId="7FA5E991" w14:textId="77777777" w:rsidR="00300536" w:rsidRDefault="00300536" w:rsidP="00300536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</w:p>
    <w:p w14:paraId="09075CC9" w14:textId="04A66CBB" w:rsidR="00843A88" w:rsidRPr="00300536" w:rsidRDefault="00843A88" w:rsidP="00300536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300536">
        <w:rPr>
          <w:b/>
          <w:sz w:val="24"/>
          <w:szCs w:val="24"/>
        </w:rPr>
        <w:t>WYKONAWCY</w:t>
      </w:r>
    </w:p>
    <w:p w14:paraId="2667886D" w14:textId="1AFE6341" w:rsidR="004E4B64" w:rsidRDefault="00843A88" w:rsidP="00300536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300536">
        <w:rPr>
          <w:sz w:val="24"/>
          <w:szCs w:val="24"/>
        </w:rPr>
        <w:t>ubiegający się o zamówienie</w:t>
      </w:r>
    </w:p>
    <w:p w14:paraId="08772CBA" w14:textId="77777777" w:rsidR="00300536" w:rsidRPr="00300536" w:rsidRDefault="00300536" w:rsidP="00300536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843A88" w:rsidRPr="00300536" w14:paraId="5677EB79" w14:textId="77777777" w:rsidTr="00300536">
        <w:tc>
          <w:tcPr>
            <w:tcW w:w="9180" w:type="dxa"/>
            <w:shd w:val="clear" w:color="auto" w:fill="F2F2F2"/>
            <w:hideMark/>
          </w:tcPr>
          <w:p w14:paraId="6CE98A9F" w14:textId="77777777" w:rsidR="00843A88" w:rsidRPr="0030053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00536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B9A555E" w14:textId="13C4E3DE" w:rsidR="00300536" w:rsidRDefault="00300536" w:rsidP="00300536">
      <w:pPr>
        <w:spacing w:before="600"/>
        <w:ind w:left="1410" w:hanging="1410"/>
        <w:jc w:val="both"/>
        <w:rPr>
          <w:sz w:val="24"/>
          <w:szCs w:val="24"/>
        </w:rPr>
      </w:pPr>
      <w:r w:rsidRPr="00300536"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 w:rsidRPr="00300536">
        <w:rPr>
          <w:sz w:val="24"/>
          <w:szCs w:val="24"/>
        </w:rPr>
        <w:t xml:space="preserve">postępowania o udzielenie zamówienia publicznego prowadzonego w trybie podstawowym bez negocjacji – art. 275 pkt 1 ustawy Pzp na zadanie pn.: </w:t>
      </w:r>
      <w:r w:rsidRPr="00300536">
        <w:rPr>
          <w:b/>
          <w:sz w:val="24"/>
          <w:szCs w:val="24"/>
        </w:rPr>
        <w:t xml:space="preserve">Wykonanie w formule zaprojektuj i wybuduj zadania pn. Termomodernizacja budynku Zespołu Szkół Zawodowych w Rawiczu  </w:t>
      </w:r>
      <w:r>
        <w:rPr>
          <w:b/>
          <w:sz w:val="24"/>
          <w:szCs w:val="24"/>
        </w:rPr>
        <w:br/>
      </w:r>
      <w:r w:rsidRPr="00300536">
        <w:rPr>
          <w:b/>
          <w:sz w:val="24"/>
          <w:szCs w:val="24"/>
        </w:rPr>
        <w:t>w ramach projektu "Kompleksowa modernizacja energetyczna budynków Zespołu Szkół Zawodowych w Rawiczu i Powiatowego Centrum Usług Wspólnych w Rawiczu".</w:t>
      </w:r>
    </w:p>
    <w:p w14:paraId="51916895" w14:textId="5857BF40" w:rsidR="0012774F" w:rsidRPr="00300536" w:rsidRDefault="00520165" w:rsidP="00300536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300536">
        <w:rPr>
          <w:sz w:val="24"/>
          <w:szCs w:val="24"/>
        </w:rPr>
        <w:t xml:space="preserve">Zamawiający, </w:t>
      </w:r>
      <w:r w:rsidR="001B7C1D" w:rsidRPr="00300536">
        <w:rPr>
          <w:b/>
          <w:sz w:val="24"/>
          <w:szCs w:val="24"/>
        </w:rPr>
        <w:t>Powiatowe Centrum Usług Wspólnych w Rawiczu</w:t>
      </w:r>
      <w:r w:rsidRPr="00300536">
        <w:rPr>
          <w:sz w:val="24"/>
          <w:szCs w:val="24"/>
        </w:rPr>
        <w:t xml:space="preserve">, działając na podstawie art. </w:t>
      </w:r>
      <w:r w:rsidR="00E74BC3" w:rsidRPr="00300536">
        <w:rPr>
          <w:sz w:val="24"/>
          <w:szCs w:val="24"/>
        </w:rPr>
        <w:t>284</w:t>
      </w:r>
      <w:r w:rsidRPr="00300536">
        <w:rPr>
          <w:sz w:val="24"/>
          <w:szCs w:val="24"/>
        </w:rPr>
        <w:t xml:space="preserve"> ust. </w:t>
      </w:r>
      <w:r w:rsidR="0029606A" w:rsidRPr="00300536">
        <w:rPr>
          <w:sz w:val="24"/>
          <w:szCs w:val="24"/>
        </w:rPr>
        <w:t>6</w:t>
      </w:r>
      <w:r w:rsidRPr="00300536">
        <w:rPr>
          <w:sz w:val="24"/>
          <w:szCs w:val="24"/>
        </w:rPr>
        <w:t xml:space="preserve"> ustawy z dnia </w:t>
      </w:r>
      <w:r w:rsidR="0029606A" w:rsidRPr="00300536">
        <w:rPr>
          <w:sz w:val="24"/>
          <w:szCs w:val="24"/>
        </w:rPr>
        <w:t>11</w:t>
      </w:r>
      <w:r w:rsidRPr="00300536">
        <w:rPr>
          <w:sz w:val="24"/>
          <w:szCs w:val="24"/>
        </w:rPr>
        <w:t xml:space="preserve"> </w:t>
      </w:r>
      <w:r w:rsidR="0029606A" w:rsidRPr="00300536">
        <w:rPr>
          <w:sz w:val="24"/>
          <w:szCs w:val="24"/>
        </w:rPr>
        <w:t xml:space="preserve">września </w:t>
      </w:r>
      <w:r w:rsidRPr="00300536">
        <w:rPr>
          <w:sz w:val="24"/>
          <w:szCs w:val="24"/>
        </w:rPr>
        <w:t>20</w:t>
      </w:r>
      <w:r w:rsidR="0029606A" w:rsidRPr="00300536">
        <w:rPr>
          <w:sz w:val="24"/>
          <w:szCs w:val="24"/>
        </w:rPr>
        <w:t>19</w:t>
      </w:r>
      <w:r w:rsidRPr="00300536">
        <w:rPr>
          <w:sz w:val="24"/>
          <w:szCs w:val="24"/>
        </w:rPr>
        <w:t xml:space="preserve"> r</w:t>
      </w:r>
      <w:r w:rsidR="0029606A" w:rsidRPr="00300536">
        <w:rPr>
          <w:sz w:val="24"/>
          <w:szCs w:val="24"/>
        </w:rPr>
        <w:t>.</w:t>
      </w:r>
      <w:r w:rsidRPr="00300536">
        <w:rPr>
          <w:sz w:val="24"/>
          <w:szCs w:val="24"/>
        </w:rPr>
        <w:t xml:space="preserve"> Prawo </w:t>
      </w:r>
      <w:r w:rsidR="0029606A" w:rsidRPr="00300536">
        <w:rPr>
          <w:sz w:val="24"/>
          <w:szCs w:val="24"/>
        </w:rPr>
        <w:t>z</w:t>
      </w:r>
      <w:r w:rsidRPr="00300536">
        <w:rPr>
          <w:sz w:val="24"/>
          <w:szCs w:val="24"/>
        </w:rPr>
        <w:t xml:space="preserve">amówień </w:t>
      </w:r>
      <w:r w:rsidR="0029606A" w:rsidRPr="00300536">
        <w:rPr>
          <w:sz w:val="24"/>
          <w:szCs w:val="24"/>
        </w:rPr>
        <w:t>p</w:t>
      </w:r>
      <w:r w:rsidRPr="00300536">
        <w:rPr>
          <w:sz w:val="24"/>
          <w:szCs w:val="24"/>
        </w:rPr>
        <w:t>ublicznych</w:t>
      </w:r>
      <w:r w:rsidR="00300536">
        <w:rPr>
          <w:sz w:val="24"/>
          <w:szCs w:val="24"/>
        </w:rPr>
        <w:br/>
      </w:r>
      <w:r w:rsidRPr="00300536">
        <w:rPr>
          <w:sz w:val="24"/>
          <w:szCs w:val="24"/>
        </w:rPr>
        <w:t xml:space="preserve"> </w:t>
      </w:r>
      <w:r w:rsidR="001B7C1D" w:rsidRPr="00300536">
        <w:rPr>
          <w:sz w:val="24"/>
          <w:szCs w:val="24"/>
        </w:rPr>
        <w:t>(t.j. Dz. U. z 2024 poz. 1320</w:t>
      </w:r>
      <w:r w:rsidR="00300536">
        <w:rPr>
          <w:sz w:val="24"/>
          <w:szCs w:val="24"/>
        </w:rPr>
        <w:t xml:space="preserve"> ze zm.</w:t>
      </w:r>
      <w:r w:rsidR="001B7C1D" w:rsidRPr="00300536">
        <w:rPr>
          <w:sz w:val="24"/>
          <w:szCs w:val="24"/>
        </w:rPr>
        <w:t>)</w:t>
      </w:r>
      <w:r w:rsidR="00BE7BFD" w:rsidRPr="00300536">
        <w:rPr>
          <w:sz w:val="24"/>
          <w:szCs w:val="24"/>
        </w:rPr>
        <w:t xml:space="preserve">, </w:t>
      </w:r>
      <w:r w:rsidR="00E74BC3" w:rsidRPr="00300536">
        <w:rPr>
          <w:sz w:val="24"/>
          <w:szCs w:val="24"/>
        </w:rPr>
        <w:t>udostępnia</w:t>
      </w:r>
      <w:r w:rsidR="00BE7BFD" w:rsidRPr="00300536">
        <w:rPr>
          <w:sz w:val="24"/>
          <w:szCs w:val="24"/>
        </w:rPr>
        <w:t xml:space="preserve"> poniżej treść zapytań do S</w:t>
      </w:r>
      <w:r w:rsidR="0012774F" w:rsidRPr="00300536">
        <w:rPr>
          <w:sz w:val="24"/>
          <w:szCs w:val="24"/>
        </w:rPr>
        <w:t>pecyfikacji Warunków Zamówienia (</w:t>
      </w:r>
      <w:r w:rsidR="0012774F" w:rsidRPr="00300536">
        <w:rPr>
          <w:sz w:val="24"/>
          <w:szCs w:val="24"/>
          <w:lang w:eastAsia="ar-SA"/>
        </w:rPr>
        <w:t>zwanej dalej</w:t>
      </w:r>
      <w:r w:rsidR="0012774F" w:rsidRPr="00300536">
        <w:rPr>
          <w:b/>
          <w:sz w:val="24"/>
          <w:szCs w:val="24"/>
          <w:lang w:eastAsia="ar-SA"/>
        </w:rPr>
        <w:t xml:space="preserve"> </w:t>
      </w:r>
      <w:r w:rsidR="0012774F" w:rsidRPr="00300536">
        <w:rPr>
          <w:bCs/>
          <w:sz w:val="24"/>
          <w:szCs w:val="24"/>
          <w:lang w:eastAsia="ar-SA"/>
        </w:rPr>
        <w:t>”SWZ”)</w:t>
      </w:r>
      <w:r w:rsidR="00E74BC3" w:rsidRPr="00300536">
        <w:rPr>
          <w:bCs/>
          <w:sz w:val="24"/>
          <w:szCs w:val="24"/>
          <w:lang w:eastAsia="ar-SA"/>
        </w:rPr>
        <w:t xml:space="preserve"> </w:t>
      </w:r>
      <w:r w:rsidR="00E74BC3" w:rsidRPr="00300536">
        <w:rPr>
          <w:sz w:val="24"/>
          <w:szCs w:val="24"/>
        </w:rPr>
        <w:t>wraz z wyjaśnieniami</w:t>
      </w:r>
      <w:r w:rsidR="0012774F" w:rsidRPr="0030053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7C1D" w:rsidRPr="00300536" w14:paraId="6B25DDFD" w14:textId="77777777" w:rsidTr="00A30CF5">
        <w:tc>
          <w:tcPr>
            <w:tcW w:w="9356" w:type="dxa"/>
          </w:tcPr>
          <w:p w14:paraId="7495CA6A" w14:textId="50EC3147" w:rsidR="00300536" w:rsidRPr="00300536" w:rsidRDefault="001B7C1D" w:rsidP="00300536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00536">
              <w:rPr>
                <w:b/>
                <w:bCs/>
                <w:sz w:val="24"/>
                <w:szCs w:val="24"/>
              </w:rPr>
              <w:t>Pytanie nr 1</w:t>
            </w:r>
          </w:p>
          <w:p w14:paraId="76F5A7C3" w14:textId="1FDDA3E2" w:rsidR="00300536" w:rsidRDefault="00300536" w:rsidP="00300536">
            <w:pPr>
              <w:spacing w:after="40" w:line="276" w:lineRule="auto"/>
              <w:ind w:left="30" w:right="33"/>
              <w:jc w:val="both"/>
              <w:rPr>
                <w:sz w:val="24"/>
                <w:szCs w:val="24"/>
              </w:rPr>
            </w:pPr>
            <w:r w:rsidRPr="00300536">
              <w:rPr>
                <w:sz w:val="24"/>
                <w:szCs w:val="24"/>
              </w:rPr>
              <w:t xml:space="preserve">Czy Zamawiający będzie honorował wizje lokalne odbyte w poprzednio prowadzonym postępowaniu pod numerem PCUW.261.2.35.2025? Czy w takiej sytuacji nie jest konieczne ponowne odbycie wizji w postępowaniu wszczętym ponowne, po unieważnieniu postępowania? </w:t>
            </w:r>
          </w:p>
          <w:p w14:paraId="2BC2EAA7" w14:textId="00592539" w:rsidR="001B7C1D" w:rsidRDefault="001B7C1D" w:rsidP="00300536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0053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07A49A7" w14:textId="15EB16CC" w:rsidR="00300536" w:rsidRDefault="00300536" w:rsidP="00300536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00536">
              <w:rPr>
                <w:sz w:val="24"/>
                <w:szCs w:val="24"/>
              </w:rPr>
              <w:t>Zamawiający nie będzie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00536">
              <w:rPr>
                <w:sz w:val="24"/>
                <w:szCs w:val="24"/>
              </w:rPr>
              <w:t xml:space="preserve">honorował </w:t>
            </w:r>
            <w:r>
              <w:rPr>
                <w:sz w:val="24"/>
                <w:szCs w:val="24"/>
              </w:rPr>
              <w:t xml:space="preserve">odbytej </w:t>
            </w:r>
            <w:r w:rsidRPr="00300536">
              <w:rPr>
                <w:sz w:val="24"/>
                <w:szCs w:val="24"/>
              </w:rPr>
              <w:t>wizj</w:t>
            </w:r>
            <w:r>
              <w:rPr>
                <w:sz w:val="24"/>
                <w:szCs w:val="24"/>
              </w:rPr>
              <w:t>i</w:t>
            </w:r>
            <w:r w:rsidRPr="00300536">
              <w:rPr>
                <w:sz w:val="24"/>
                <w:szCs w:val="24"/>
              </w:rPr>
              <w:t xml:space="preserve"> lokalne</w:t>
            </w:r>
            <w:r>
              <w:rPr>
                <w:sz w:val="24"/>
                <w:szCs w:val="24"/>
              </w:rPr>
              <w:t>j</w:t>
            </w:r>
            <w:r w:rsidRPr="00300536">
              <w:rPr>
                <w:sz w:val="24"/>
                <w:szCs w:val="24"/>
              </w:rPr>
              <w:t xml:space="preserve"> w poprzednio prowadzonym postępowaniu pod numerem PCUW.261.2.35.2025</w:t>
            </w:r>
            <w:r w:rsidR="004D7CBD">
              <w:rPr>
                <w:sz w:val="24"/>
                <w:szCs w:val="24"/>
              </w:rPr>
              <w:t>.</w:t>
            </w:r>
          </w:p>
          <w:p w14:paraId="6FB0C296" w14:textId="13BA4E6A" w:rsidR="001B7C1D" w:rsidRPr="00300536" w:rsidRDefault="00300536" w:rsidP="00300536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 odbycia wizji lokalnej w przedmiotowym postępowaniu. </w:t>
            </w:r>
          </w:p>
        </w:tc>
      </w:tr>
    </w:tbl>
    <w:p w14:paraId="77C09303" w14:textId="77777777" w:rsidR="00300536" w:rsidRPr="00300536" w:rsidRDefault="00300536" w:rsidP="00300536">
      <w:pPr>
        <w:jc w:val="both"/>
        <w:rPr>
          <w:sz w:val="22"/>
          <w:szCs w:val="22"/>
        </w:rPr>
      </w:pPr>
    </w:p>
    <w:p w14:paraId="73E9B065" w14:textId="77777777" w:rsidR="00300536" w:rsidRDefault="00300536" w:rsidP="00300536">
      <w:pPr>
        <w:ind w:left="4248"/>
        <w:jc w:val="center"/>
        <w:rPr>
          <w:sz w:val="18"/>
          <w:szCs w:val="18"/>
        </w:rPr>
      </w:pPr>
    </w:p>
    <w:p w14:paraId="31D4C5C3" w14:textId="2CA5E908" w:rsidR="00300536" w:rsidRPr="00300536" w:rsidRDefault="00300536" w:rsidP="00300536">
      <w:pPr>
        <w:ind w:left="4248"/>
        <w:jc w:val="center"/>
        <w:rPr>
          <w:sz w:val="18"/>
          <w:szCs w:val="18"/>
        </w:rPr>
      </w:pPr>
      <w:r w:rsidRPr="00300536">
        <w:rPr>
          <w:sz w:val="18"/>
          <w:szCs w:val="18"/>
        </w:rPr>
        <w:t>Dyrektor</w:t>
      </w:r>
    </w:p>
    <w:p w14:paraId="4AB3A46E" w14:textId="77777777" w:rsidR="00300536" w:rsidRPr="00300536" w:rsidRDefault="00300536" w:rsidP="00300536">
      <w:pPr>
        <w:ind w:left="4248"/>
        <w:jc w:val="center"/>
        <w:rPr>
          <w:sz w:val="18"/>
          <w:szCs w:val="18"/>
        </w:rPr>
      </w:pPr>
      <w:r w:rsidRPr="00300536">
        <w:rPr>
          <w:sz w:val="18"/>
          <w:szCs w:val="18"/>
        </w:rPr>
        <w:t>Powiatowego Centrum Usług</w:t>
      </w:r>
    </w:p>
    <w:p w14:paraId="68B7DA96" w14:textId="77777777" w:rsidR="00300536" w:rsidRPr="00300536" w:rsidRDefault="00300536" w:rsidP="00300536">
      <w:pPr>
        <w:ind w:left="4248"/>
        <w:jc w:val="center"/>
        <w:rPr>
          <w:sz w:val="18"/>
          <w:szCs w:val="18"/>
        </w:rPr>
      </w:pPr>
      <w:r w:rsidRPr="00300536">
        <w:rPr>
          <w:sz w:val="18"/>
          <w:szCs w:val="18"/>
        </w:rPr>
        <w:t>Wspólnych w Rawiczu</w:t>
      </w:r>
    </w:p>
    <w:p w14:paraId="7049A965" w14:textId="77777777" w:rsidR="00300536" w:rsidRPr="00300536" w:rsidRDefault="00300536" w:rsidP="00300536">
      <w:pPr>
        <w:ind w:left="4248"/>
        <w:jc w:val="center"/>
        <w:rPr>
          <w:sz w:val="18"/>
          <w:szCs w:val="18"/>
        </w:rPr>
      </w:pPr>
    </w:p>
    <w:p w14:paraId="54F48006" w14:textId="77777777" w:rsidR="00300536" w:rsidRPr="00300536" w:rsidRDefault="00300536" w:rsidP="00300536">
      <w:pPr>
        <w:ind w:left="4248"/>
        <w:jc w:val="center"/>
        <w:rPr>
          <w:sz w:val="18"/>
          <w:szCs w:val="18"/>
        </w:rPr>
      </w:pPr>
      <w:r w:rsidRPr="00300536">
        <w:rPr>
          <w:sz w:val="18"/>
          <w:szCs w:val="18"/>
        </w:rPr>
        <w:t>(-) Urszula Stefaniak</w:t>
      </w:r>
    </w:p>
    <w:p w14:paraId="26C22986" w14:textId="77777777" w:rsidR="00BE7BFD" w:rsidRPr="00300536" w:rsidRDefault="00BE7BFD" w:rsidP="00520165">
      <w:pPr>
        <w:jc w:val="both"/>
        <w:rPr>
          <w:sz w:val="22"/>
          <w:szCs w:val="22"/>
        </w:rPr>
      </w:pPr>
    </w:p>
    <w:sectPr w:rsidR="00BE7BFD" w:rsidRPr="00300536" w:rsidSect="003005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756C7" w14:textId="77777777" w:rsidR="006272BF" w:rsidRDefault="006272BF">
      <w:r>
        <w:separator/>
      </w:r>
    </w:p>
  </w:endnote>
  <w:endnote w:type="continuationSeparator" w:id="0">
    <w:p w14:paraId="4B7759DC" w14:textId="77777777" w:rsidR="006272BF" w:rsidRDefault="0062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E99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50A7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3652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2B535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F51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BD5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0CB353" w14:textId="77777777" w:rsidR="006D4AB3" w:rsidRDefault="006D4AB3">
    <w:pPr>
      <w:pStyle w:val="Stopka"/>
      <w:tabs>
        <w:tab w:val="clear" w:pos="4536"/>
        <w:tab w:val="left" w:pos="6237"/>
      </w:tabs>
    </w:pPr>
  </w:p>
  <w:p w14:paraId="7D484A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4F1B1" w14:textId="77777777" w:rsidR="006272BF" w:rsidRDefault="006272BF">
      <w:r>
        <w:separator/>
      </w:r>
    </w:p>
  </w:footnote>
  <w:footnote w:type="continuationSeparator" w:id="0">
    <w:p w14:paraId="1046F9C5" w14:textId="77777777" w:rsidR="006272BF" w:rsidRDefault="00627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4D892" w14:textId="77777777" w:rsidR="001B7C1D" w:rsidRDefault="001B7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B77F" w14:textId="1E4BD6CD" w:rsidR="001B7C1D" w:rsidRDefault="004D7CBD">
    <w:pPr>
      <w:pStyle w:val="Nagwek"/>
    </w:pPr>
    <w:r>
      <w:rPr>
        <w:noProof/>
      </w:rPr>
      <w:pict w14:anchorId="3B0087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35pt;margin-top:-27pt;width:453pt;height:60pt;z-index:251659264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CEBE6" w14:textId="77777777" w:rsidR="001B7C1D" w:rsidRDefault="001B7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623991">
    <w:abstractNumId w:val="3"/>
  </w:num>
  <w:num w:numId="2" w16cid:durableId="1033728261">
    <w:abstractNumId w:val="6"/>
  </w:num>
  <w:num w:numId="3" w16cid:durableId="550117016">
    <w:abstractNumId w:val="2"/>
  </w:num>
  <w:num w:numId="4" w16cid:durableId="1889753672">
    <w:abstractNumId w:val="5"/>
  </w:num>
  <w:num w:numId="5" w16cid:durableId="886063166">
    <w:abstractNumId w:val="0"/>
  </w:num>
  <w:num w:numId="6" w16cid:durableId="1319728750">
    <w:abstractNumId w:val="1"/>
  </w:num>
  <w:num w:numId="7" w16cid:durableId="10031213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2BF"/>
    <w:rsid w:val="00031374"/>
    <w:rsid w:val="000A1097"/>
    <w:rsid w:val="000E2A8F"/>
    <w:rsid w:val="0012774F"/>
    <w:rsid w:val="00144B7A"/>
    <w:rsid w:val="00180C6E"/>
    <w:rsid w:val="0019490E"/>
    <w:rsid w:val="001B7C1D"/>
    <w:rsid w:val="0029606A"/>
    <w:rsid w:val="00300536"/>
    <w:rsid w:val="004848F3"/>
    <w:rsid w:val="004A75F2"/>
    <w:rsid w:val="004D7CBD"/>
    <w:rsid w:val="004E4B64"/>
    <w:rsid w:val="005144A9"/>
    <w:rsid w:val="00520165"/>
    <w:rsid w:val="005B1B08"/>
    <w:rsid w:val="006272BF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3B978D"/>
  <w15:chartTrackingRefBased/>
  <w15:docId w15:val="{5CB13477-C85A-4624-8C75-384BA86F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198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4</cp:revision>
  <cp:lastPrinted>2001-02-10T14:28:00Z</cp:lastPrinted>
  <dcterms:created xsi:type="dcterms:W3CDTF">2025-12-09T06:06:00Z</dcterms:created>
  <dcterms:modified xsi:type="dcterms:W3CDTF">2025-12-09T06:13:00Z</dcterms:modified>
</cp:coreProperties>
</file>