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E8960" w14:textId="4D0B521A" w:rsidR="00422A26" w:rsidRPr="00C270F5" w:rsidRDefault="00234149">
      <w:pPr>
        <w:spacing w:after="480"/>
        <w:jc w:val="right"/>
        <w:rPr>
          <w:sz w:val="22"/>
          <w:szCs w:val="22"/>
        </w:rPr>
      </w:pPr>
      <w:r w:rsidRPr="00581E2A">
        <w:rPr>
          <w:sz w:val="22"/>
          <w:szCs w:val="22"/>
        </w:rPr>
        <w:t xml:space="preserve"> </w:t>
      </w:r>
      <w:r w:rsidR="00BF00E8" w:rsidRPr="00C270F5">
        <w:rPr>
          <w:sz w:val="22"/>
          <w:szCs w:val="22"/>
        </w:rPr>
        <w:t>Poznań dnia: 2025-0</w:t>
      </w:r>
      <w:r w:rsidR="00581E2A" w:rsidRPr="00C270F5">
        <w:rPr>
          <w:sz w:val="22"/>
          <w:szCs w:val="22"/>
        </w:rPr>
        <w:t>5</w:t>
      </w:r>
      <w:r w:rsidR="00BF00E8" w:rsidRPr="00C270F5">
        <w:rPr>
          <w:sz w:val="22"/>
          <w:szCs w:val="22"/>
        </w:rPr>
        <w:t>-</w:t>
      </w:r>
      <w:r w:rsidR="00581E2A" w:rsidRPr="00C270F5">
        <w:rPr>
          <w:sz w:val="22"/>
          <w:szCs w:val="22"/>
        </w:rPr>
        <w:t>1</w:t>
      </w:r>
      <w:r w:rsidR="005F41F7" w:rsidRPr="00C270F5">
        <w:rPr>
          <w:sz w:val="22"/>
          <w:szCs w:val="22"/>
        </w:rPr>
        <w:t>6</w:t>
      </w:r>
    </w:p>
    <w:p w14:paraId="198925FB" w14:textId="77777777" w:rsidR="00422A26" w:rsidRDefault="00BF00E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Wojewódzki w Poznaniu</w:t>
      </w:r>
    </w:p>
    <w:p w14:paraId="3D82DC8F" w14:textId="77777777" w:rsidR="00422A26" w:rsidRDefault="00BF00E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605433A3" w14:textId="77777777" w:rsidR="00422A26" w:rsidRDefault="00BF00E8">
      <w:pPr>
        <w:jc w:val="both"/>
        <w:rPr>
          <w:sz w:val="22"/>
          <w:szCs w:val="22"/>
        </w:rPr>
      </w:pPr>
      <w:r>
        <w:rPr>
          <w:sz w:val="22"/>
          <w:szCs w:val="22"/>
        </w:rPr>
        <w:t>Juraszów 7/19</w:t>
      </w:r>
    </w:p>
    <w:p w14:paraId="194DDE51" w14:textId="77777777" w:rsidR="00422A26" w:rsidRDefault="00BF00E8">
      <w:pPr>
        <w:jc w:val="both"/>
        <w:rPr>
          <w:sz w:val="22"/>
          <w:szCs w:val="22"/>
        </w:rPr>
      </w:pPr>
      <w:r>
        <w:rPr>
          <w:sz w:val="22"/>
          <w:szCs w:val="22"/>
        </w:rPr>
        <w:t>60-479 Poznań</w:t>
      </w:r>
    </w:p>
    <w:p w14:paraId="5B5684B1" w14:textId="77777777" w:rsidR="00422A26" w:rsidRDefault="00BF00E8">
      <w:pPr>
        <w:tabs>
          <w:tab w:val="left" w:pos="708"/>
          <w:tab w:val="center" w:pos="4536"/>
          <w:tab w:val="right" w:pos="9072"/>
        </w:tabs>
        <w:spacing w:after="20"/>
        <w:ind w:left="510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212D6E24" w14:textId="77777777" w:rsidR="00422A26" w:rsidRDefault="00BF00E8">
      <w:pPr>
        <w:tabs>
          <w:tab w:val="left" w:pos="708"/>
          <w:tab w:val="center" w:pos="4536"/>
          <w:tab w:val="right" w:pos="9072"/>
        </w:tabs>
        <w:spacing w:after="480"/>
        <w:ind w:left="5103"/>
        <w:jc w:val="both"/>
        <w:rPr>
          <w:sz w:val="22"/>
          <w:szCs w:val="22"/>
        </w:rPr>
      </w:pPr>
      <w:r>
        <w:rPr>
          <w:sz w:val="22"/>
          <w:szCs w:val="22"/>
        </w:rPr>
        <w:t>ubiegający się o zamówienie</w:t>
      </w:r>
    </w:p>
    <w:p w14:paraId="66E72DDF" w14:textId="77777777" w:rsidR="00422A26" w:rsidRDefault="00BF00E8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Dotyczy: </w:t>
      </w:r>
      <w:r>
        <w:rPr>
          <w:sz w:val="22"/>
          <w:szCs w:val="22"/>
        </w:rPr>
        <w:t>postępowania o udzielenie zamówienia publicznego</w:t>
      </w:r>
      <w:r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6804"/>
      </w:tblGrid>
      <w:tr w:rsidR="00422A26" w14:paraId="65B46921" w14:textId="77777777">
        <w:tc>
          <w:tcPr>
            <w:tcW w:w="2268" w:type="dxa"/>
            <w:shd w:val="clear" w:color="auto" w:fill="auto"/>
          </w:tcPr>
          <w:p w14:paraId="4DD7B933" w14:textId="77777777" w:rsidR="00422A26" w:rsidRDefault="00BF00E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E8B6A9" w14:textId="77777777" w:rsidR="00422A26" w:rsidRDefault="00BF00E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Dostawa oprogramowania wraz z usługami wdrożenia, szkolenia i opieki serwisowej - Ujednolicenia systemów HIS i ERP.</w:t>
            </w:r>
          </w:p>
        </w:tc>
      </w:tr>
      <w:tr w:rsidR="00422A26" w14:paraId="23DE94AE" w14:textId="77777777">
        <w:tc>
          <w:tcPr>
            <w:tcW w:w="2268" w:type="dxa"/>
            <w:shd w:val="clear" w:color="auto" w:fill="auto"/>
          </w:tcPr>
          <w:p w14:paraId="5531FADE" w14:textId="77777777" w:rsidR="00422A26" w:rsidRDefault="00BF00E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71F55B" w14:textId="77777777" w:rsidR="00422A26" w:rsidRDefault="00BF00E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SZW/DZP/3/2025</w:t>
            </w:r>
          </w:p>
        </w:tc>
      </w:tr>
    </w:tbl>
    <w:p w14:paraId="2CFA8AFD" w14:textId="77777777" w:rsidR="00422A26" w:rsidRDefault="00422A26">
      <w:pPr>
        <w:tabs>
          <w:tab w:val="left" w:pos="708"/>
          <w:tab w:val="center" w:pos="4536"/>
          <w:tab w:val="right" w:pos="9072"/>
        </w:tabs>
        <w:spacing w:after="120"/>
        <w:jc w:val="both"/>
        <w:rPr>
          <w:sz w:val="22"/>
          <w:szCs w:val="22"/>
        </w:rPr>
      </w:pPr>
    </w:p>
    <w:tbl>
      <w:tblPr>
        <w:tblW w:w="8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952"/>
      </w:tblGrid>
      <w:tr w:rsidR="00422A26" w14:paraId="415908A0" w14:textId="77777777">
        <w:tc>
          <w:tcPr>
            <w:tcW w:w="895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</w:tcPr>
          <w:p w14:paraId="22B2D318" w14:textId="400207EE" w:rsidR="00422A26" w:rsidRDefault="00BF00E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"/>
                <w:sz w:val="22"/>
                <w:szCs w:val="22"/>
              </w:rPr>
            </w:pPr>
            <w:r>
              <w:rPr>
                <w:b/>
                <w:spacing w:val="50"/>
                <w:kern w:val="2"/>
                <w:sz w:val="22"/>
                <w:szCs w:val="22"/>
              </w:rPr>
              <w:t>WYJAŚNIENIA TREŚCI SWZ</w:t>
            </w:r>
            <w:r w:rsidR="005F41F7">
              <w:rPr>
                <w:b/>
                <w:spacing w:val="50"/>
                <w:kern w:val="2"/>
                <w:sz w:val="22"/>
                <w:szCs w:val="22"/>
              </w:rPr>
              <w:t xml:space="preserve"> </w:t>
            </w:r>
            <w:r w:rsidR="005F41F7">
              <w:rPr>
                <w:b/>
                <w:spacing w:val="50"/>
                <w:kern w:val="2"/>
                <w:sz w:val="22"/>
                <w:szCs w:val="22"/>
              </w:rPr>
              <w:br/>
              <w:t>- SPROSTOWANIE</w:t>
            </w:r>
          </w:p>
        </w:tc>
      </w:tr>
    </w:tbl>
    <w:p w14:paraId="0FACB1DA" w14:textId="77777777" w:rsidR="00422A26" w:rsidRDefault="00BF00E8">
      <w:pPr>
        <w:spacing w:before="12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Szpital Wojewódzki w Poznaniu</w:t>
      </w:r>
    </w:p>
    <w:p w14:paraId="6F2FB5DC" w14:textId="430ED940" w:rsidR="00422A26" w:rsidRPr="005F41F7" w:rsidRDefault="00BF00E8" w:rsidP="005F41F7">
      <w:pPr>
        <w:spacing w:before="120" w:after="120"/>
        <w:jc w:val="both"/>
        <w:rPr>
          <w:sz w:val="22"/>
          <w:szCs w:val="22"/>
          <w:u w:val="single"/>
        </w:rPr>
      </w:pPr>
      <w:r>
        <w:rPr>
          <w:b/>
          <w:sz w:val="22"/>
          <w:szCs w:val="22"/>
        </w:rPr>
        <w:t>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2024 poz. 1320),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 w:rsidR="005F41F7" w:rsidRPr="005F41F7">
        <w:rPr>
          <w:b/>
          <w:bCs/>
          <w:sz w:val="22"/>
          <w:szCs w:val="22"/>
          <w:u w:val="single"/>
        </w:rPr>
        <w:t>wraz ze SPROSTOWANIEM</w:t>
      </w:r>
      <w:r w:rsidR="005F41F7" w:rsidRPr="005F41F7">
        <w:rPr>
          <w:sz w:val="22"/>
          <w:szCs w:val="22"/>
          <w:u w:val="single"/>
        </w:rPr>
        <w:t xml:space="preserve"> </w:t>
      </w:r>
      <w:r w:rsidR="005F41F7" w:rsidRPr="005F41F7">
        <w:rPr>
          <w:b/>
          <w:bCs/>
          <w:sz w:val="22"/>
          <w:szCs w:val="22"/>
          <w:u w:val="single"/>
        </w:rPr>
        <w:t>udzielonych w dniu 2025-05-14 wyjaśnień</w:t>
      </w:r>
      <w:r w:rsidRPr="005F41F7">
        <w:rPr>
          <w:bCs/>
          <w:sz w:val="22"/>
          <w:szCs w:val="22"/>
          <w:u w:val="single"/>
          <w:lang w:eastAsia="ar-SA"/>
        </w:rPr>
        <w:t>:</w:t>
      </w:r>
    </w:p>
    <w:p w14:paraId="455230A5" w14:textId="77777777" w:rsidR="00422A26" w:rsidRDefault="00422A26">
      <w:pPr>
        <w:jc w:val="both"/>
        <w:rPr>
          <w:sz w:val="22"/>
          <w:szCs w:val="22"/>
        </w:rPr>
      </w:pPr>
    </w:p>
    <w:p w14:paraId="0E03E598" w14:textId="6D48E3D5" w:rsidR="000A008D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Pytanie nr 1 </w:t>
      </w:r>
      <w:r w:rsidRPr="000A008D">
        <w:rPr>
          <w:i/>
          <w:iCs/>
          <w:sz w:val="22"/>
          <w:szCs w:val="22"/>
        </w:rPr>
        <w:t xml:space="preserve">(było </w:t>
      </w:r>
      <w:r>
        <w:rPr>
          <w:i/>
          <w:iCs/>
          <w:sz w:val="22"/>
          <w:szCs w:val="22"/>
        </w:rPr>
        <w:t>p</w:t>
      </w:r>
      <w:r w:rsidRPr="000A008D">
        <w:rPr>
          <w:i/>
          <w:iCs/>
          <w:sz w:val="22"/>
          <w:szCs w:val="22"/>
        </w:rPr>
        <w:t>ytanie nr 90)</w:t>
      </w:r>
    </w:p>
    <w:p w14:paraId="468BA999" w14:textId="77777777" w:rsidR="000A008D" w:rsidRDefault="000A008D" w:rsidP="000A008D">
      <w:pPr>
        <w:widowControl w:val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Sterylizatornia</w:t>
      </w:r>
      <w:proofErr w:type="spellEnd"/>
      <w:r>
        <w:rPr>
          <w:sz w:val="22"/>
          <w:szCs w:val="22"/>
        </w:rPr>
        <w:t xml:space="preserve"> pkt. 2</w:t>
      </w:r>
    </w:p>
    <w:p w14:paraId="76F620F4" w14:textId="77777777" w:rsidR="000A008D" w:rsidRDefault="000A008D" w:rsidP="000A00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 zamawiający zaakceptuje aplikację działającą w obrębie </w:t>
      </w:r>
      <w:proofErr w:type="spellStart"/>
      <w:r>
        <w:rPr>
          <w:sz w:val="22"/>
          <w:szCs w:val="22"/>
        </w:rPr>
        <w:t>sterylizatorni</w:t>
      </w:r>
      <w:proofErr w:type="spellEnd"/>
      <w:r>
        <w:rPr>
          <w:sz w:val="22"/>
          <w:szCs w:val="22"/>
        </w:rPr>
        <w:t xml:space="preserve"> jako aplikacja okienkowa oraz aplikacja webowa w obrębie bloku operacyjnego oraz u klientów (oddziały?) Stosowanie jednocześnie obydwu rodzajów aplikacji jest niezasadne.</w:t>
      </w:r>
    </w:p>
    <w:p w14:paraId="13404B35" w14:textId="571AEFAF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  <w:r w:rsidRPr="000A008D">
        <w:rPr>
          <w:b/>
          <w:bCs/>
          <w:sz w:val="22"/>
          <w:szCs w:val="22"/>
        </w:rPr>
        <w:t>Było (przed sprostowaniem): Stanowisko (wyjaśnienie) Zamawiającego:</w:t>
      </w:r>
      <w:r w:rsidR="000B2206" w:rsidRPr="000B2206">
        <w:rPr>
          <w:sz w:val="22"/>
          <w:szCs w:val="22"/>
        </w:rPr>
        <w:t xml:space="preserve"> Zamawiający dopuszcza aplikację w </w:t>
      </w:r>
      <w:proofErr w:type="spellStart"/>
      <w:r w:rsidR="000B2206" w:rsidRPr="000B2206">
        <w:rPr>
          <w:sz w:val="22"/>
          <w:szCs w:val="22"/>
        </w:rPr>
        <w:t>sterylizatorni</w:t>
      </w:r>
      <w:proofErr w:type="spellEnd"/>
      <w:r w:rsidR="000B2206" w:rsidRPr="000B2206">
        <w:rPr>
          <w:sz w:val="22"/>
          <w:szCs w:val="22"/>
        </w:rPr>
        <w:t xml:space="preserve"> jako aplikację okienkową, jednocześnie wymaga zgodnie z: OPZ, </w:t>
      </w:r>
      <w:proofErr w:type="spellStart"/>
      <w:r w:rsidR="000B2206" w:rsidRPr="00C270F5">
        <w:rPr>
          <w:sz w:val="22"/>
          <w:szCs w:val="22"/>
        </w:rPr>
        <w:t>Sterylizatornia</w:t>
      </w:r>
      <w:proofErr w:type="spellEnd"/>
      <w:r w:rsidR="000B2206" w:rsidRPr="00C270F5">
        <w:rPr>
          <w:sz w:val="22"/>
          <w:szCs w:val="22"/>
        </w:rPr>
        <w:t>, pkt. 7, aby u odbiorcy materiału sterylnego obsługa realizowana była z poziomu przeglądarki internetowej.</w:t>
      </w:r>
    </w:p>
    <w:p w14:paraId="5B5B30B1" w14:textId="2104DFB1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Jest (zgodnie ze sprostowaniem z dnia </w:t>
      </w:r>
      <w:r w:rsidR="000B2206" w:rsidRPr="00C270F5">
        <w:rPr>
          <w:b/>
          <w:bCs/>
          <w:sz w:val="22"/>
          <w:szCs w:val="22"/>
        </w:rPr>
        <w:t>16.05.</w:t>
      </w:r>
      <w:r w:rsidRPr="00C270F5">
        <w:rPr>
          <w:b/>
          <w:bCs/>
          <w:sz w:val="22"/>
          <w:szCs w:val="22"/>
        </w:rPr>
        <w:t>2025 r.): Stanowisko (wyjaśnienie) Zamawiającego:</w:t>
      </w:r>
      <w:r w:rsidR="000B2206" w:rsidRPr="00C270F5">
        <w:rPr>
          <w:b/>
          <w:bCs/>
          <w:sz w:val="22"/>
          <w:szCs w:val="22"/>
        </w:rPr>
        <w:t xml:space="preserve"> </w:t>
      </w:r>
      <w:r w:rsidRPr="00C270F5">
        <w:rPr>
          <w:sz w:val="22"/>
          <w:szCs w:val="22"/>
        </w:rPr>
        <w:t xml:space="preserve">Zamawiający odstępuje od wymogu dostawy Sprzętu i Systemu dla </w:t>
      </w:r>
      <w:proofErr w:type="spellStart"/>
      <w:r w:rsidRPr="00C270F5">
        <w:rPr>
          <w:sz w:val="22"/>
          <w:szCs w:val="22"/>
        </w:rPr>
        <w:t>Sterylizatorni</w:t>
      </w:r>
      <w:proofErr w:type="spellEnd"/>
      <w:r w:rsidRPr="00C270F5">
        <w:rPr>
          <w:sz w:val="22"/>
          <w:szCs w:val="22"/>
        </w:rPr>
        <w:t>.</w:t>
      </w:r>
    </w:p>
    <w:p w14:paraId="5467E079" w14:textId="77777777" w:rsidR="000A008D" w:rsidRPr="00C270F5" w:rsidRDefault="000A008D" w:rsidP="000A008D">
      <w:pPr>
        <w:ind w:right="-72"/>
        <w:jc w:val="both"/>
        <w:rPr>
          <w:sz w:val="22"/>
          <w:szCs w:val="22"/>
        </w:rPr>
      </w:pPr>
    </w:p>
    <w:p w14:paraId="26D3B94E" w14:textId="46C32CD7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Pytanie nr 2</w:t>
      </w:r>
      <w:r w:rsidRPr="00C270F5">
        <w:rPr>
          <w:i/>
          <w:iCs/>
          <w:sz w:val="22"/>
          <w:szCs w:val="22"/>
        </w:rPr>
        <w:t xml:space="preserve"> (było pytanie nr 91)</w:t>
      </w:r>
    </w:p>
    <w:p w14:paraId="2378B882" w14:textId="77777777" w:rsidR="000A008D" w:rsidRPr="00C270F5" w:rsidRDefault="000A008D" w:rsidP="000A008D">
      <w:pPr>
        <w:widowControl w:val="0"/>
        <w:jc w:val="both"/>
        <w:rPr>
          <w:sz w:val="22"/>
          <w:szCs w:val="22"/>
        </w:rPr>
      </w:pPr>
      <w:proofErr w:type="spellStart"/>
      <w:r w:rsidRPr="00C270F5">
        <w:rPr>
          <w:sz w:val="22"/>
          <w:szCs w:val="22"/>
        </w:rPr>
        <w:t>Sterylizatornia</w:t>
      </w:r>
      <w:proofErr w:type="spellEnd"/>
      <w:r w:rsidRPr="00C270F5">
        <w:rPr>
          <w:sz w:val="22"/>
          <w:szCs w:val="22"/>
        </w:rPr>
        <w:t xml:space="preserve"> pkt. 7</w:t>
      </w:r>
    </w:p>
    <w:p w14:paraId="694B1E87" w14:textId="77777777" w:rsidR="000A008D" w:rsidRPr="00C270F5" w:rsidRDefault="000A008D" w:rsidP="000A008D">
      <w:pPr>
        <w:jc w:val="both"/>
        <w:rPr>
          <w:sz w:val="22"/>
          <w:szCs w:val="22"/>
        </w:rPr>
      </w:pPr>
      <w:r w:rsidRPr="00C270F5">
        <w:rPr>
          <w:sz w:val="22"/>
          <w:szCs w:val="22"/>
        </w:rPr>
        <w:t xml:space="preserve">Czy zamawiający chciałby rejestrować dezynfekcję wstępną po stronie klienta a nie w obrębie </w:t>
      </w:r>
      <w:proofErr w:type="spellStart"/>
      <w:r w:rsidRPr="00C270F5">
        <w:rPr>
          <w:sz w:val="22"/>
          <w:szCs w:val="22"/>
        </w:rPr>
        <w:t>sterylizatorni</w:t>
      </w:r>
      <w:proofErr w:type="spellEnd"/>
      <w:r w:rsidRPr="00C270F5">
        <w:rPr>
          <w:sz w:val="22"/>
          <w:szCs w:val="22"/>
        </w:rPr>
        <w:t xml:space="preserve">? Czy zużycie materiału do konkretnego zabiegu ma być realizowane w systemie HIS czy też w aplikacji obsługi </w:t>
      </w:r>
      <w:proofErr w:type="spellStart"/>
      <w:r w:rsidRPr="00C270F5">
        <w:rPr>
          <w:sz w:val="22"/>
          <w:szCs w:val="22"/>
        </w:rPr>
        <w:t>sterylizatorni</w:t>
      </w:r>
      <w:proofErr w:type="spellEnd"/>
      <w:r w:rsidRPr="00C270F5">
        <w:rPr>
          <w:sz w:val="22"/>
          <w:szCs w:val="22"/>
        </w:rPr>
        <w:t xml:space="preserve">? W jaki sposób zamawiający zamierza przenosić informację o pojedynczych narzędziach poddanych dezynfekcji wstępnej do systemu zainstalowanego w </w:t>
      </w:r>
      <w:proofErr w:type="spellStart"/>
      <w:r w:rsidRPr="00C270F5">
        <w:rPr>
          <w:sz w:val="22"/>
          <w:szCs w:val="22"/>
        </w:rPr>
        <w:t>sterylizatorni</w:t>
      </w:r>
      <w:proofErr w:type="spellEnd"/>
      <w:r w:rsidRPr="00C270F5">
        <w:rPr>
          <w:sz w:val="22"/>
          <w:szCs w:val="22"/>
        </w:rPr>
        <w:t>? ( czy poprzez system znaczników metalowych dopiętych do tacy?)</w:t>
      </w:r>
    </w:p>
    <w:p w14:paraId="179B95FC" w14:textId="22A061C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sz w:val="22"/>
          <w:szCs w:val="22"/>
        </w:rPr>
        <w:t xml:space="preserve"> Zamawiający nie narzuca Wykonawcy rozwiązania technologicznego czy systemu, który ma obsługiwać zużycie materiału do zabiegu oraz przenoszenie informacji o pojedynczych narzędziach po dezynfekcji wstępnej do systemu zainstalowanego w </w:t>
      </w:r>
      <w:proofErr w:type="spellStart"/>
      <w:r w:rsidRPr="00C270F5">
        <w:rPr>
          <w:sz w:val="22"/>
          <w:szCs w:val="22"/>
        </w:rPr>
        <w:t>sterylizatorni</w:t>
      </w:r>
      <w:proofErr w:type="spellEnd"/>
      <w:r w:rsidRPr="00C270F5">
        <w:rPr>
          <w:sz w:val="22"/>
          <w:szCs w:val="22"/>
        </w:rPr>
        <w:t>. Zamawiający wymaga, aby dostarczone rozwiązanie zapewniało obsługę tych funkcjonalności.</w:t>
      </w:r>
    </w:p>
    <w:p w14:paraId="01DF0FF1" w14:textId="20FD8A25" w:rsidR="000A008D" w:rsidRPr="00C270F5" w:rsidRDefault="000B2206" w:rsidP="000A008D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Jest (zgodnie ze sprostowaniem z dnia 16.05.2025 r.): Stanowisko (wyjaśnienie) Zamawiającego: </w:t>
      </w:r>
      <w:r w:rsidR="000A008D" w:rsidRPr="00C270F5">
        <w:rPr>
          <w:sz w:val="22"/>
          <w:szCs w:val="22"/>
        </w:rPr>
        <w:t xml:space="preserve">Zamawiający odstępuje od wymogu dostawy Sprzętu i Systemu dla </w:t>
      </w:r>
      <w:proofErr w:type="spellStart"/>
      <w:r w:rsidR="000A008D" w:rsidRPr="00C270F5">
        <w:rPr>
          <w:sz w:val="22"/>
          <w:szCs w:val="22"/>
        </w:rPr>
        <w:t>Sterylizatorni</w:t>
      </w:r>
      <w:proofErr w:type="spellEnd"/>
      <w:r w:rsidR="000A008D" w:rsidRPr="00C270F5">
        <w:rPr>
          <w:sz w:val="22"/>
          <w:szCs w:val="22"/>
        </w:rPr>
        <w:t>.</w:t>
      </w:r>
    </w:p>
    <w:p w14:paraId="18880A76" w14:textId="77777777" w:rsidR="00702E02" w:rsidRDefault="00702E02" w:rsidP="000A008D">
      <w:pPr>
        <w:pStyle w:val="Tekstpodstawowy"/>
        <w:jc w:val="both"/>
        <w:rPr>
          <w:b/>
          <w:bCs/>
          <w:sz w:val="22"/>
          <w:szCs w:val="22"/>
        </w:rPr>
      </w:pPr>
    </w:p>
    <w:p w14:paraId="11089D9A" w14:textId="7956F87F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lastRenderedPageBreak/>
        <w:t xml:space="preserve">Pytanie nr 3 </w:t>
      </w:r>
      <w:r w:rsidR="00643D5A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</w:t>
      </w:r>
      <w:r w:rsidRPr="00C270F5">
        <w:rPr>
          <w:b/>
          <w:bCs/>
          <w:i/>
          <w:iCs/>
          <w:sz w:val="22"/>
          <w:szCs w:val="22"/>
        </w:rPr>
        <w:t xml:space="preserve"> </w:t>
      </w:r>
      <w:r w:rsidRPr="00C270F5">
        <w:rPr>
          <w:i/>
          <w:iCs/>
          <w:sz w:val="22"/>
          <w:szCs w:val="22"/>
        </w:rPr>
        <w:t>nr 92</w:t>
      </w:r>
      <w:r w:rsidR="00643D5A" w:rsidRPr="00C270F5">
        <w:rPr>
          <w:i/>
          <w:iCs/>
          <w:sz w:val="22"/>
          <w:szCs w:val="22"/>
        </w:rPr>
        <w:t>)</w:t>
      </w:r>
    </w:p>
    <w:p w14:paraId="1292D1FF" w14:textId="77777777" w:rsidR="000A008D" w:rsidRPr="00C270F5" w:rsidRDefault="000A008D" w:rsidP="000A008D">
      <w:pPr>
        <w:widowControl w:val="0"/>
        <w:jc w:val="both"/>
        <w:rPr>
          <w:sz w:val="22"/>
          <w:szCs w:val="22"/>
        </w:rPr>
      </w:pPr>
      <w:proofErr w:type="spellStart"/>
      <w:r w:rsidRPr="00C270F5">
        <w:rPr>
          <w:sz w:val="22"/>
          <w:szCs w:val="22"/>
        </w:rPr>
        <w:t>Sterylizatornia</w:t>
      </w:r>
      <w:proofErr w:type="spellEnd"/>
      <w:r w:rsidRPr="00C270F5">
        <w:rPr>
          <w:sz w:val="22"/>
          <w:szCs w:val="22"/>
        </w:rPr>
        <w:t xml:space="preserve"> pkt. 40</w:t>
      </w:r>
    </w:p>
    <w:p w14:paraId="258EEE31" w14:textId="77777777" w:rsidR="000A008D" w:rsidRPr="00C270F5" w:rsidRDefault="000A008D" w:rsidP="000A008D">
      <w:pPr>
        <w:jc w:val="both"/>
        <w:rPr>
          <w:sz w:val="22"/>
          <w:szCs w:val="22"/>
        </w:rPr>
      </w:pPr>
      <w:r w:rsidRPr="00C270F5">
        <w:rPr>
          <w:sz w:val="22"/>
          <w:szCs w:val="22"/>
        </w:rPr>
        <w:t>Czy zamawiający żąda tylko możliwości skanowania kodów DPM czy także należy dostarczyć skaner/y do tego celu służące ?</w:t>
      </w:r>
    </w:p>
    <w:p w14:paraId="0DED908F" w14:textId="0D641C60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sz w:val="22"/>
          <w:szCs w:val="22"/>
        </w:rPr>
        <w:t xml:space="preserve"> Zgodnie z SWZ. Zamawiający określił wyposażenie sprzętowe jakie należy dostarczyć. Zamawiający wymaga, aby oferowany system posiadał funkcjonalność skanowania kodów DPM.</w:t>
      </w:r>
    </w:p>
    <w:p w14:paraId="77549D5F" w14:textId="4B991FFD" w:rsidR="000A008D" w:rsidRPr="00C270F5" w:rsidRDefault="000B2206" w:rsidP="000A008D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Jest (zgodnie ze sprostowaniem z dnia 16.05.2025 r.): Stanowisko (wyjaśnienie) Zamawiającego: </w:t>
      </w:r>
      <w:r w:rsidR="000A008D" w:rsidRPr="00C270F5">
        <w:rPr>
          <w:sz w:val="22"/>
          <w:szCs w:val="22"/>
        </w:rPr>
        <w:t xml:space="preserve">Zamawiający odstępuje od wymogu dostawy Sprzętu i Systemu dla </w:t>
      </w:r>
      <w:proofErr w:type="spellStart"/>
      <w:r w:rsidR="000A008D" w:rsidRPr="00C270F5">
        <w:rPr>
          <w:sz w:val="22"/>
          <w:szCs w:val="22"/>
        </w:rPr>
        <w:t>Sterylizatorni</w:t>
      </w:r>
      <w:proofErr w:type="spellEnd"/>
      <w:r w:rsidR="000A008D" w:rsidRPr="00C270F5">
        <w:rPr>
          <w:sz w:val="22"/>
          <w:szCs w:val="22"/>
        </w:rPr>
        <w:t>.</w:t>
      </w:r>
    </w:p>
    <w:p w14:paraId="09978D3C" w14:textId="77777777" w:rsidR="00422A26" w:rsidRPr="00C270F5" w:rsidRDefault="00422A26">
      <w:pPr>
        <w:ind w:right="-72"/>
        <w:jc w:val="both"/>
        <w:rPr>
          <w:sz w:val="22"/>
          <w:szCs w:val="22"/>
        </w:rPr>
      </w:pPr>
    </w:p>
    <w:p w14:paraId="1C357CA7" w14:textId="60DD4325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4 </w:t>
      </w:r>
      <w:r w:rsidR="00643D5A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 nr 229</w:t>
      </w:r>
      <w:r w:rsidR="00643D5A" w:rsidRPr="00C270F5">
        <w:rPr>
          <w:i/>
          <w:iCs/>
          <w:sz w:val="22"/>
          <w:szCs w:val="22"/>
        </w:rPr>
        <w:t>)</w:t>
      </w:r>
    </w:p>
    <w:p w14:paraId="4AFBC7A4" w14:textId="77777777" w:rsidR="000A008D" w:rsidRPr="00C270F5" w:rsidRDefault="000A008D" w:rsidP="000A008D">
      <w:pPr>
        <w:jc w:val="both"/>
        <w:rPr>
          <w:sz w:val="22"/>
          <w:szCs w:val="22"/>
        </w:rPr>
      </w:pPr>
      <w:r w:rsidRPr="00C270F5">
        <w:rPr>
          <w:b/>
          <w:bCs/>
          <w:sz w:val="22"/>
          <w:szCs w:val="22"/>
        </w:rPr>
        <w:t>Dotyczy:</w:t>
      </w:r>
      <w:r w:rsidRPr="00C270F5">
        <w:rPr>
          <w:sz w:val="22"/>
          <w:szCs w:val="22"/>
        </w:rPr>
        <w:t xml:space="preserve"> Opis Przedmiotu Zamówienia – załącznik nr 2</w:t>
      </w:r>
    </w:p>
    <w:p w14:paraId="3826C887" w14:textId="77777777" w:rsidR="000A008D" w:rsidRPr="00C270F5" w:rsidRDefault="000A008D" w:rsidP="000A008D">
      <w:pPr>
        <w:jc w:val="both"/>
        <w:rPr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Treść:  </w:t>
      </w:r>
      <w:r w:rsidRPr="00C270F5">
        <w:rPr>
          <w:sz w:val="22"/>
          <w:szCs w:val="22"/>
        </w:rPr>
        <w:t xml:space="preserve">System zapewni obieg faktur w systemie ERP lub przy kompleksowym wdrożeniu wszystkich modułów niezbędnych do wdrożenia w/w funkcjonalności w systemie Elektronicznego Obiegu Dokumentów wdrożonym u Zamawiającego (oprogramowanie firmy </w:t>
      </w:r>
      <w:proofErr w:type="spellStart"/>
      <w:r w:rsidRPr="00C270F5">
        <w:rPr>
          <w:sz w:val="22"/>
          <w:szCs w:val="22"/>
        </w:rPr>
        <w:t>Bosflow</w:t>
      </w:r>
      <w:proofErr w:type="spellEnd"/>
      <w:r w:rsidRPr="00C270F5">
        <w:rPr>
          <w:sz w:val="22"/>
          <w:szCs w:val="22"/>
        </w:rPr>
        <w:t>) z pełną integracją z systemem EOD który może zostać wykorzystany do wdrożenia Elektronicznego Obiegu Faktur.</w:t>
      </w:r>
    </w:p>
    <w:p w14:paraId="42E7B6BD" w14:textId="77777777" w:rsidR="000A008D" w:rsidRPr="00C270F5" w:rsidRDefault="000A008D" w:rsidP="000A008D">
      <w:pPr>
        <w:jc w:val="both"/>
        <w:rPr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Pytanie: </w:t>
      </w:r>
      <w:r w:rsidRPr="00C270F5">
        <w:rPr>
          <w:sz w:val="22"/>
          <w:szCs w:val="22"/>
        </w:rPr>
        <w:t>Prosimy o uszczegółowienie powyżej przytoczonego zdania.</w:t>
      </w:r>
    </w:p>
    <w:p w14:paraId="4A33B4C9" w14:textId="4EE25A3F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</w:t>
      </w:r>
      <w:r w:rsidRPr="00C270F5">
        <w:rPr>
          <w:sz w:val="22"/>
          <w:szCs w:val="22"/>
        </w:rPr>
        <w:t>: Zamawiający docelowo oczekuje pełnej integracji z programem firmy BOSFLOW.</w:t>
      </w:r>
    </w:p>
    <w:p w14:paraId="4E5A4661" w14:textId="747F10B2" w:rsidR="000A008D" w:rsidRPr="006C5823" w:rsidRDefault="000B2206" w:rsidP="000A008D">
      <w:pPr>
        <w:ind w:right="-72"/>
        <w:jc w:val="both"/>
        <w:rPr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Jest (zgodnie ze sprostowaniem z dnia 16.05.2025 r.): Stanowisko (wyjaśnienie) Zamawiającego: </w:t>
      </w:r>
      <w:r w:rsidR="000A008D" w:rsidRPr="006C5823">
        <w:rPr>
          <w:sz w:val="22"/>
          <w:szCs w:val="22"/>
        </w:rPr>
        <w:t xml:space="preserve">Zamawiający odstępuje od wymogu dostawy i wdrożenia modułów Elektronicznego obiegu faktur i urlopów. </w:t>
      </w:r>
    </w:p>
    <w:p w14:paraId="784AC948" w14:textId="77777777" w:rsidR="000A008D" w:rsidRPr="006C5823" w:rsidRDefault="000A008D" w:rsidP="000A008D">
      <w:pPr>
        <w:ind w:right="-72"/>
        <w:jc w:val="both"/>
        <w:rPr>
          <w:sz w:val="22"/>
          <w:szCs w:val="22"/>
        </w:rPr>
      </w:pPr>
      <w:r w:rsidRPr="006C5823">
        <w:rPr>
          <w:sz w:val="22"/>
          <w:szCs w:val="22"/>
        </w:rPr>
        <w:t xml:space="preserve">Oczekuje natomiast udostępnienia z systemu ERP danych dotyczących faktur i pracowników w postaci perspektywa bazodanowych oraz zwrotnego zaczytania z perspektyw informacji dotyczących wykonanych po str. EOD dekretacji </w:t>
      </w:r>
      <w:proofErr w:type="spellStart"/>
      <w:r w:rsidRPr="006C5823">
        <w:rPr>
          <w:sz w:val="22"/>
          <w:szCs w:val="22"/>
        </w:rPr>
        <w:t>Fv</w:t>
      </w:r>
      <w:proofErr w:type="spellEnd"/>
      <w:r w:rsidRPr="006C5823">
        <w:rPr>
          <w:sz w:val="22"/>
          <w:szCs w:val="22"/>
        </w:rPr>
        <w:t xml:space="preserve"> oraz zatwierdzonych urlopów.</w:t>
      </w:r>
    </w:p>
    <w:p w14:paraId="6818CB63" w14:textId="77777777" w:rsidR="000A008D" w:rsidRPr="00C270F5" w:rsidRDefault="000A008D" w:rsidP="000A008D">
      <w:pPr>
        <w:ind w:right="-72"/>
        <w:jc w:val="both"/>
        <w:rPr>
          <w:b/>
          <w:bCs/>
          <w:strike/>
          <w:sz w:val="22"/>
          <w:szCs w:val="22"/>
        </w:rPr>
      </w:pPr>
    </w:p>
    <w:p w14:paraId="0F7C1BA6" w14:textId="786CFE39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5 </w:t>
      </w:r>
      <w:r w:rsidR="00B67393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</w:t>
      </w:r>
      <w:r w:rsidRPr="00C270F5">
        <w:rPr>
          <w:b/>
          <w:bCs/>
          <w:sz w:val="22"/>
          <w:szCs w:val="22"/>
        </w:rPr>
        <w:t xml:space="preserve"> </w:t>
      </w:r>
      <w:r w:rsidRPr="00C270F5">
        <w:rPr>
          <w:i/>
          <w:iCs/>
          <w:sz w:val="22"/>
          <w:szCs w:val="22"/>
        </w:rPr>
        <w:t>nr 230</w:t>
      </w:r>
      <w:r w:rsidR="00B67393" w:rsidRPr="00C270F5">
        <w:rPr>
          <w:i/>
          <w:iCs/>
          <w:sz w:val="22"/>
          <w:szCs w:val="22"/>
        </w:rPr>
        <w:t>)</w:t>
      </w:r>
    </w:p>
    <w:p w14:paraId="273D616F" w14:textId="77777777" w:rsidR="000A008D" w:rsidRPr="00C270F5" w:rsidRDefault="000A008D" w:rsidP="000A008D">
      <w:pPr>
        <w:jc w:val="both"/>
        <w:rPr>
          <w:sz w:val="22"/>
          <w:szCs w:val="22"/>
        </w:rPr>
      </w:pPr>
      <w:r w:rsidRPr="00C270F5">
        <w:rPr>
          <w:b/>
          <w:bCs/>
          <w:sz w:val="22"/>
          <w:szCs w:val="22"/>
        </w:rPr>
        <w:t>Dotyczy:</w:t>
      </w:r>
      <w:r w:rsidRPr="00C270F5">
        <w:rPr>
          <w:sz w:val="22"/>
          <w:szCs w:val="22"/>
        </w:rPr>
        <w:t xml:space="preserve"> Opis Przedmiotu Zamówienia – załącznik nr 2</w:t>
      </w:r>
    </w:p>
    <w:p w14:paraId="78CFA6A7" w14:textId="77777777" w:rsidR="000A008D" w:rsidRPr="00C270F5" w:rsidRDefault="000A008D" w:rsidP="000A008D">
      <w:pPr>
        <w:jc w:val="both"/>
        <w:rPr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Treść:  </w:t>
      </w:r>
      <w:r w:rsidRPr="00C270F5">
        <w:rPr>
          <w:sz w:val="22"/>
          <w:szCs w:val="22"/>
        </w:rPr>
        <w:t>Moduł Aparatury Medycznej</w:t>
      </w:r>
    </w:p>
    <w:p w14:paraId="513951DF" w14:textId="77777777" w:rsidR="000A008D" w:rsidRPr="00C270F5" w:rsidRDefault="000A008D" w:rsidP="000A008D">
      <w:pPr>
        <w:jc w:val="both"/>
        <w:rPr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Pytanie: </w:t>
      </w:r>
      <w:r w:rsidRPr="00C270F5">
        <w:rPr>
          <w:sz w:val="22"/>
          <w:szCs w:val="22"/>
        </w:rPr>
        <w:t xml:space="preserve">Prosimy o informację czy Zamawiający jest w posiadaniu dokumentacji, opisów mechanizmów umożliwiających wymaganą integrację (API, </w:t>
      </w:r>
      <w:proofErr w:type="spellStart"/>
      <w:r w:rsidRPr="00C270F5">
        <w:rPr>
          <w:sz w:val="22"/>
          <w:szCs w:val="22"/>
        </w:rPr>
        <w:t>webService</w:t>
      </w:r>
      <w:proofErr w:type="spellEnd"/>
      <w:r w:rsidRPr="00C270F5">
        <w:rPr>
          <w:sz w:val="22"/>
          <w:szCs w:val="22"/>
        </w:rPr>
        <w:t xml:space="preserve">, pliki)? Jeśli tak, to prosimy o udostępnienie wymaganej dokumentacji. </w:t>
      </w:r>
    </w:p>
    <w:p w14:paraId="178319AA" w14:textId="7B5082F0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sz w:val="22"/>
          <w:szCs w:val="22"/>
        </w:rPr>
        <w:t xml:space="preserve"> Zamawiający udostępni posiadane wymagania</w:t>
      </w:r>
    </w:p>
    <w:p w14:paraId="1B7C39FE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1F06C5EF" w14:textId="029705DF" w:rsidR="000A008D" w:rsidRPr="00C270F5" w:rsidRDefault="000A008D" w:rsidP="000A008D">
      <w:pPr>
        <w:ind w:right="-72"/>
        <w:jc w:val="both"/>
        <w:rPr>
          <w:sz w:val="22"/>
          <w:szCs w:val="22"/>
        </w:rPr>
      </w:pPr>
      <w:r w:rsidRPr="00C270F5">
        <w:rPr>
          <w:sz w:val="22"/>
          <w:szCs w:val="22"/>
        </w:rPr>
        <w:t>Zamawiający odstępuje od wymogu integracji z Modułem aparatury medycznej</w:t>
      </w:r>
    </w:p>
    <w:p w14:paraId="23208767" w14:textId="77777777" w:rsidR="005F41F7" w:rsidRPr="00C270F5" w:rsidRDefault="005F41F7" w:rsidP="005F41F7">
      <w:pPr>
        <w:pStyle w:val="Tekstpodstawowy"/>
        <w:ind w:left="3119" w:firstLine="425"/>
        <w:jc w:val="center"/>
        <w:rPr>
          <w:iCs/>
          <w:sz w:val="24"/>
          <w:szCs w:val="24"/>
        </w:rPr>
      </w:pPr>
    </w:p>
    <w:p w14:paraId="5D9CADD7" w14:textId="563FA73F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6 </w:t>
      </w:r>
      <w:r w:rsidR="00B67393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 nr 235</w:t>
      </w:r>
      <w:r w:rsidR="00B67393" w:rsidRPr="00C270F5">
        <w:rPr>
          <w:i/>
          <w:iCs/>
          <w:sz w:val="22"/>
          <w:szCs w:val="22"/>
        </w:rPr>
        <w:t>)</w:t>
      </w:r>
    </w:p>
    <w:p w14:paraId="5EC600BF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Dotyczy:</w:t>
      </w:r>
      <w:r w:rsidRPr="00C270F5">
        <w:rPr>
          <w:sz w:val="22"/>
          <w:szCs w:val="22"/>
          <w:lang w:bidi="pl-PL"/>
        </w:rPr>
        <w:t xml:space="preserve"> Opis Przedmiotu Zamówienia – załącznik nr 2</w:t>
      </w:r>
    </w:p>
    <w:p w14:paraId="6D1791F3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 xml:space="preserve">Treść: </w:t>
      </w:r>
      <w:r w:rsidRPr="00C270F5">
        <w:rPr>
          <w:sz w:val="22"/>
          <w:szCs w:val="22"/>
          <w:lang w:bidi="pl-PL"/>
        </w:rPr>
        <w:t>Skaner bezprzewodowy kodów kreskowych ID</w:t>
      </w:r>
    </w:p>
    <w:p w14:paraId="3C470D11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sz w:val="22"/>
          <w:szCs w:val="22"/>
          <w:lang w:bidi="pl-PL"/>
        </w:rPr>
        <w:t>Parametry minimalne:</w:t>
      </w:r>
    </w:p>
    <w:p w14:paraId="0CCD0D56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sz w:val="22"/>
          <w:szCs w:val="22"/>
          <w:lang w:bidi="pl-PL"/>
        </w:rPr>
        <w:t xml:space="preserve">Skaner umożliwiający odczytywanie kodów w formatach ID: Codę 39, Codę 128, Codę 93. Obsługiwane interfejsy hosta: USB, RS232. Rodzaj czytnika: </w:t>
      </w:r>
      <w:proofErr w:type="spellStart"/>
      <w:r w:rsidRPr="00C270F5">
        <w:rPr>
          <w:sz w:val="22"/>
          <w:szCs w:val="22"/>
          <w:lang w:bidi="pl-PL"/>
        </w:rPr>
        <w:t>linear</w:t>
      </w:r>
      <w:proofErr w:type="spellEnd"/>
      <w:r w:rsidRPr="00C270F5">
        <w:rPr>
          <w:sz w:val="22"/>
          <w:szCs w:val="22"/>
          <w:lang w:bidi="pl-PL"/>
        </w:rPr>
        <w:t xml:space="preserve"> </w:t>
      </w:r>
      <w:proofErr w:type="spellStart"/>
      <w:r w:rsidRPr="00C270F5">
        <w:rPr>
          <w:sz w:val="22"/>
          <w:szCs w:val="22"/>
          <w:lang w:bidi="pl-PL"/>
        </w:rPr>
        <w:t>imager</w:t>
      </w:r>
      <w:proofErr w:type="spellEnd"/>
      <w:r w:rsidRPr="00C270F5">
        <w:rPr>
          <w:sz w:val="22"/>
          <w:szCs w:val="22"/>
          <w:lang w:bidi="pl-PL"/>
        </w:rPr>
        <w:t>, minimalna rozdzielczość czujnika obrazu: 640 x 480 pikseli; Wskaźniki dla użytkownika: bezpośredni wskaźnik odczytu; wskaźniki LED dobrego odczytu, sygnał dźwiękowy.</w:t>
      </w:r>
    </w:p>
    <w:p w14:paraId="31854CA6" w14:textId="77777777" w:rsidR="000A008D" w:rsidRPr="00C270F5" w:rsidRDefault="000A008D" w:rsidP="000A008D">
      <w:pPr>
        <w:numPr>
          <w:ilvl w:val="0"/>
          <w:numId w:val="28"/>
        </w:numPr>
        <w:spacing w:before="120" w:after="240" w:line="288" w:lineRule="auto"/>
        <w:jc w:val="both"/>
        <w:rPr>
          <w:sz w:val="22"/>
          <w:szCs w:val="22"/>
          <w:lang w:bidi="pl-PL"/>
        </w:rPr>
      </w:pPr>
      <w:r w:rsidRPr="00C270F5">
        <w:rPr>
          <w:sz w:val="22"/>
          <w:szCs w:val="22"/>
          <w:lang w:bidi="pl-PL"/>
        </w:rPr>
        <w:t>dostarczony w komplecie z podstawką umożliwiającą postawienie na blacie roboczym lub montaż naścienny.</w:t>
      </w:r>
    </w:p>
    <w:p w14:paraId="61DA3CD1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sz w:val="22"/>
          <w:szCs w:val="22"/>
          <w:lang w:bidi="pl-PL"/>
        </w:rPr>
        <w:t>dostarczony w komplecie z wymaganym okablowaniem i jeśli to niezbędne z zasilaczem i konwerterem USB/RS-232 gwarancja min. 24m.</w:t>
      </w:r>
    </w:p>
    <w:p w14:paraId="0C5C06D4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 xml:space="preserve">Pytanie: </w:t>
      </w:r>
      <w:r w:rsidRPr="00C270F5">
        <w:rPr>
          <w:sz w:val="22"/>
          <w:szCs w:val="22"/>
          <w:lang w:bidi="pl-PL"/>
        </w:rPr>
        <w:t xml:space="preserve">Czy zamawiający zaakceptuje skanery 2D z możliwością skanowania kodów 1D oraz 2D z czytnikiem </w:t>
      </w:r>
      <w:proofErr w:type="spellStart"/>
      <w:r w:rsidRPr="00C270F5">
        <w:rPr>
          <w:sz w:val="22"/>
          <w:szCs w:val="22"/>
          <w:lang w:bidi="pl-PL"/>
        </w:rPr>
        <w:t>imager</w:t>
      </w:r>
      <w:proofErr w:type="spellEnd"/>
      <w:r w:rsidRPr="00C270F5">
        <w:rPr>
          <w:sz w:val="22"/>
          <w:szCs w:val="22"/>
          <w:lang w:bidi="pl-PL"/>
        </w:rPr>
        <w:t xml:space="preserve"> przy zachowaniu pozostałych parametrów</w:t>
      </w:r>
    </w:p>
    <w:p w14:paraId="07C997B3" w14:textId="1A478C38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Było (przed sprostowaniem): Stanowisko (wyjaśnienie) Zamawiającego: </w:t>
      </w:r>
      <w:r w:rsidRPr="00C270F5">
        <w:rPr>
          <w:sz w:val="22"/>
          <w:szCs w:val="22"/>
          <w:lang w:bidi="pl-PL"/>
        </w:rPr>
        <w:t>Zamawiający potwierdza</w:t>
      </w:r>
    </w:p>
    <w:p w14:paraId="417EB1E1" w14:textId="004EFCD9" w:rsidR="000A008D" w:rsidRPr="00C270F5" w:rsidRDefault="000B2206" w:rsidP="000A008D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lastRenderedPageBreak/>
        <w:t xml:space="preserve">Jest (zgodnie ze sprostowaniem z dnia 16.05.2025 r.): Stanowisko (wyjaśnienie) Zamawiającego: </w:t>
      </w:r>
      <w:r w:rsidR="000A008D" w:rsidRPr="00C270F5">
        <w:rPr>
          <w:sz w:val="22"/>
          <w:szCs w:val="22"/>
          <w:lang w:bidi="pl-PL"/>
        </w:rPr>
        <w:t xml:space="preserve">Zamawiający odstępuje od wymogu dostawy Sprzętu i Systemu dla </w:t>
      </w:r>
      <w:proofErr w:type="spellStart"/>
      <w:r w:rsidR="000A008D" w:rsidRPr="00C270F5">
        <w:rPr>
          <w:sz w:val="22"/>
          <w:szCs w:val="22"/>
          <w:lang w:bidi="pl-PL"/>
        </w:rPr>
        <w:t>Sterylizatorni</w:t>
      </w:r>
      <w:proofErr w:type="spellEnd"/>
      <w:r w:rsidR="000A008D" w:rsidRPr="00C270F5">
        <w:rPr>
          <w:sz w:val="22"/>
          <w:szCs w:val="22"/>
          <w:lang w:bidi="pl-PL"/>
        </w:rPr>
        <w:t>.</w:t>
      </w:r>
    </w:p>
    <w:p w14:paraId="2FE1C529" w14:textId="77777777" w:rsidR="00EC2846" w:rsidRDefault="00EC2846" w:rsidP="000A008D">
      <w:pPr>
        <w:pStyle w:val="Tekstpodstawowy"/>
        <w:jc w:val="both"/>
        <w:rPr>
          <w:b/>
          <w:bCs/>
          <w:sz w:val="22"/>
          <w:szCs w:val="22"/>
        </w:rPr>
      </w:pPr>
    </w:p>
    <w:p w14:paraId="26E28AE2" w14:textId="365D2F06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7 </w:t>
      </w:r>
      <w:r w:rsidR="00B67393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 nr 236</w:t>
      </w:r>
      <w:r w:rsidR="00B67393" w:rsidRPr="00C270F5">
        <w:rPr>
          <w:i/>
          <w:iCs/>
          <w:sz w:val="22"/>
          <w:szCs w:val="22"/>
        </w:rPr>
        <w:t>)</w:t>
      </w:r>
    </w:p>
    <w:p w14:paraId="5BF6CDA7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Dotyczy</w:t>
      </w:r>
      <w:r w:rsidRPr="00C270F5">
        <w:rPr>
          <w:sz w:val="22"/>
          <w:szCs w:val="22"/>
          <w:lang w:bidi="pl-PL"/>
        </w:rPr>
        <w:t xml:space="preserve">: Opis Przedmiotu Zamówienia – załącznik nr 2 </w:t>
      </w:r>
    </w:p>
    <w:p w14:paraId="263C596F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Treść</w:t>
      </w:r>
      <w:r w:rsidRPr="00C270F5">
        <w:rPr>
          <w:sz w:val="22"/>
          <w:szCs w:val="22"/>
          <w:lang w:bidi="pl-PL"/>
        </w:rPr>
        <w:t>: Parametry minimalne:</w:t>
      </w:r>
    </w:p>
    <w:p w14:paraId="743FC206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sz w:val="22"/>
          <w:szCs w:val="22"/>
          <w:lang w:bidi="pl-PL"/>
        </w:rPr>
        <w:t xml:space="preserve">maksymalny obsługiwany format papieru: A4, rozdzielczość wydruku min. 1200 x 1200 </w:t>
      </w:r>
      <w:proofErr w:type="spellStart"/>
      <w:r w:rsidRPr="00C270F5">
        <w:rPr>
          <w:sz w:val="22"/>
          <w:szCs w:val="22"/>
          <w:lang w:bidi="pl-PL"/>
        </w:rPr>
        <w:t>dpi</w:t>
      </w:r>
      <w:proofErr w:type="spellEnd"/>
      <w:r w:rsidRPr="00C270F5">
        <w:rPr>
          <w:sz w:val="22"/>
          <w:szCs w:val="22"/>
          <w:lang w:bidi="pl-PL"/>
        </w:rPr>
        <w:t xml:space="preserve">, druk laserowy kolor, Języki drukowania: PCL 5c, PCL 6, Postscript </w:t>
      </w:r>
      <w:proofErr w:type="spellStart"/>
      <w:r w:rsidRPr="00C270F5">
        <w:rPr>
          <w:sz w:val="22"/>
          <w:szCs w:val="22"/>
          <w:lang w:bidi="pl-PL"/>
        </w:rPr>
        <w:t>level</w:t>
      </w:r>
      <w:proofErr w:type="spellEnd"/>
      <w:r w:rsidRPr="00C270F5">
        <w:rPr>
          <w:sz w:val="22"/>
          <w:szCs w:val="22"/>
          <w:lang w:bidi="pl-PL"/>
        </w:rPr>
        <w:t xml:space="preserve"> 3, drukowanie bezpośrednie PDF (min. v 1.7), możliwość drukowania na papierze zwykłym, kopertach, druk etykiet, na folii</w:t>
      </w:r>
    </w:p>
    <w:p w14:paraId="4D03640E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sz w:val="22"/>
          <w:szCs w:val="22"/>
          <w:lang w:bidi="pl-PL"/>
        </w:rPr>
        <w:t>i kartonach, automatyczny druk dwustronny (dupleks), interfejsy komunikacyjne: min. 1 port Hi-</w:t>
      </w:r>
      <w:proofErr w:type="spellStart"/>
      <w:r w:rsidRPr="00C270F5">
        <w:rPr>
          <w:sz w:val="22"/>
          <w:szCs w:val="22"/>
          <w:lang w:bidi="pl-PL"/>
        </w:rPr>
        <w:t>Speed</w:t>
      </w:r>
      <w:proofErr w:type="spellEnd"/>
      <w:r w:rsidRPr="00C270F5">
        <w:rPr>
          <w:sz w:val="22"/>
          <w:szCs w:val="22"/>
          <w:lang w:bidi="pl-PL"/>
        </w:rPr>
        <w:t xml:space="preserve"> USB 2.0, min. 1 port RJ-45 (10/100/1000Base-TX), min. 1 port USB do druku bezpośredniego gwarancja min. 12m.</w:t>
      </w:r>
    </w:p>
    <w:p w14:paraId="16223AF0" w14:textId="77777777" w:rsidR="000A008D" w:rsidRPr="00C270F5" w:rsidRDefault="000A008D" w:rsidP="000A008D">
      <w:pPr>
        <w:jc w:val="both"/>
        <w:rPr>
          <w:b/>
          <w:bCs/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Pytanie</w:t>
      </w:r>
      <w:r w:rsidRPr="00C270F5">
        <w:rPr>
          <w:sz w:val="22"/>
          <w:szCs w:val="22"/>
          <w:lang w:bidi="pl-PL"/>
        </w:rPr>
        <w:t>: Czy zamawiający zaakceptuje drukarki bez możliwości drukowania na kartonach?</w:t>
      </w:r>
    </w:p>
    <w:p w14:paraId="7002F077" w14:textId="6C6EAF5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sz w:val="22"/>
          <w:szCs w:val="22"/>
          <w:lang w:bidi="pl-PL"/>
        </w:rPr>
        <w:t xml:space="preserve"> Zamawiający potwierdza</w:t>
      </w:r>
    </w:p>
    <w:p w14:paraId="3A3BD876" w14:textId="7A554E94" w:rsidR="000A008D" w:rsidRPr="00C270F5" w:rsidRDefault="000B2206" w:rsidP="000A008D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Jest (zgodnie ze sprostowaniem z dnia 16.05.2025 r.): Stanowisko (wyjaśnienie) Zamawiającego: </w:t>
      </w:r>
      <w:r w:rsidR="000A008D" w:rsidRPr="00C270F5">
        <w:rPr>
          <w:sz w:val="22"/>
          <w:szCs w:val="22"/>
          <w:lang w:bidi="pl-PL"/>
        </w:rPr>
        <w:t xml:space="preserve">Zamawiający odstępuje od wymogu dostawy Sprzętu i Systemu dla </w:t>
      </w:r>
      <w:proofErr w:type="spellStart"/>
      <w:r w:rsidR="000A008D" w:rsidRPr="00C270F5">
        <w:rPr>
          <w:sz w:val="22"/>
          <w:szCs w:val="22"/>
          <w:lang w:bidi="pl-PL"/>
        </w:rPr>
        <w:t>Sterylizatorni</w:t>
      </w:r>
      <w:proofErr w:type="spellEnd"/>
      <w:r w:rsidR="000A008D" w:rsidRPr="00C270F5">
        <w:rPr>
          <w:sz w:val="22"/>
          <w:szCs w:val="22"/>
          <w:lang w:bidi="pl-PL"/>
        </w:rPr>
        <w:t>.</w:t>
      </w:r>
    </w:p>
    <w:p w14:paraId="24EC0774" w14:textId="77777777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</w:p>
    <w:p w14:paraId="6472F625" w14:textId="26E7F756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8 </w:t>
      </w:r>
      <w:r w:rsidR="00B67393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 nr 237</w:t>
      </w:r>
      <w:r w:rsidR="00B67393" w:rsidRPr="00C270F5">
        <w:rPr>
          <w:i/>
          <w:iCs/>
          <w:sz w:val="22"/>
          <w:szCs w:val="22"/>
        </w:rPr>
        <w:t>)</w:t>
      </w:r>
    </w:p>
    <w:p w14:paraId="2959D963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Dotyczy</w:t>
      </w:r>
      <w:r w:rsidRPr="00C270F5">
        <w:rPr>
          <w:sz w:val="22"/>
          <w:szCs w:val="22"/>
          <w:lang w:bidi="pl-PL"/>
        </w:rPr>
        <w:t xml:space="preserve">: Opis Przedmiotu Zamówienia – załącznik nr 2 </w:t>
      </w:r>
    </w:p>
    <w:p w14:paraId="76F56CAD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Treść</w:t>
      </w:r>
      <w:r w:rsidRPr="00C270F5">
        <w:rPr>
          <w:sz w:val="22"/>
          <w:szCs w:val="22"/>
          <w:lang w:bidi="pl-PL"/>
        </w:rPr>
        <w:t xml:space="preserve">: Rejestracja wszystkich istotnych czynności personelu prowadzących do wytworzenia produktu sterylnego lub poddanego tylko dezynfekcji oraz ich automatyczna archiwizacja w postaci bazy danych) przyjęcie do STERYLIZATORNI, mycie i dezynfekcja manualna, załadunek myjni, zwolnienie po myciu i dezynfekcji, przekazanie przez okno podawcze, pakowanie i weryfikacja, rejestracja załadunku sterylizatorów, zwolnienie po sterylizacji, wydanie na zewnątrz </w:t>
      </w:r>
      <w:proofErr w:type="spellStart"/>
      <w:r w:rsidRPr="00C270F5">
        <w:rPr>
          <w:sz w:val="22"/>
          <w:szCs w:val="22"/>
          <w:lang w:bidi="pl-PL"/>
        </w:rPr>
        <w:t>sterylizatornię</w:t>
      </w:r>
      <w:proofErr w:type="spellEnd"/>
      <w:r w:rsidRPr="00C270F5">
        <w:rPr>
          <w:sz w:val="22"/>
          <w:szCs w:val="22"/>
          <w:lang w:bidi="pl-PL"/>
        </w:rPr>
        <w:t xml:space="preserve">, przyjęcie u odbiorcy, zużycie, </w:t>
      </w:r>
      <w:proofErr w:type="spellStart"/>
      <w:r w:rsidRPr="00C270F5">
        <w:rPr>
          <w:sz w:val="22"/>
          <w:szCs w:val="22"/>
          <w:lang w:bidi="pl-PL"/>
        </w:rPr>
        <w:t>predezynfekcja</w:t>
      </w:r>
      <w:proofErr w:type="spellEnd"/>
      <w:r w:rsidRPr="00C270F5">
        <w:rPr>
          <w:sz w:val="22"/>
          <w:szCs w:val="22"/>
          <w:lang w:bidi="pl-PL"/>
        </w:rPr>
        <w:t>, wydanie do STERYLIZATORNI).</w:t>
      </w:r>
    </w:p>
    <w:p w14:paraId="40570E27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sz w:val="22"/>
          <w:szCs w:val="22"/>
          <w:lang w:bidi="pl-PL"/>
        </w:rPr>
        <w:t>Wszystkie podstawowe, przedstawione powyżej czynności, mają być dostępne w technologii desktop oraz web (dostęp z poziomu przeglądarki).</w:t>
      </w:r>
    </w:p>
    <w:p w14:paraId="66C6B7D2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Pytanie</w:t>
      </w:r>
      <w:r w:rsidRPr="00C270F5">
        <w:rPr>
          <w:sz w:val="22"/>
          <w:szCs w:val="22"/>
          <w:lang w:bidi="pl-PL"/>
        </w:rPr>
        <w:t xml:space="preserve">: Czy zamawiający zaakceptuje aplikację działającą w obrębie </w:t>
      </w:r>
      <w:proofErr w:type="spellStart"/>
      <w:r w:rsidRPr="00C270F5">
        <w:rPr>
          <w:sz w:val="22"/>
          <w:szCs w:val="22"/>
          <w:lang w:bidi="pl-PL"/>
        </w:rPr>
        <w:t>sterylizatorni</w:t>
      </w:r>
      <w:proofErr w:type="spellEnd"/>
      <w:r w:rsidRPr="00C270F5">
        <w:rPr>
          <w:sz w:val="22"/>
          <w:szCs w:val="22"/>
          <w:lang w:bidi="pl-PL"/>
        </w:rPr>
        <w:t xml:space="preserve"> jako aplikacja okienkowa oraz aplikacja webowa w obrębie bloku operacyjnego oraz u klientów ( oddziały?) Stosowanie jednocześnie obydwu rodzajów aplikacji jest niezasadne.</w:t>
      </w:r>
    </w:p>
    <w:p w14:paraId="34E096EB" w14:textId="63D9C6FF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Było (przed sprostowaniem): Stanowisko (wyjaśnienie) Zamawiającego: </w:t>
      </w:r>
      <w:r w:rsidRPr="00C270F5">
        <w:rPr>
          <w:sz w:val="22"/>
          <w:szCs w:val="22"/>
        </w:rPr>
        <w:t>Sterylizacja zostanie wykreślona z OPZ</w:t>
      </w:r>
    </w:p>
    <w:p w14:paraId="270A8EFD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7086E255" w14:textId="0A27094B" w:rsidR="000A008D" w:rsidRPr="00C270F5" w:rsidRDefault="000A008D" w:rsidP="000A008D">
      <w:pPr>
        <w:ind w:right="-72"/>
        <w:jc w:val="both"/>
        <w:rPr>
          <w:sz w:val="22"/>
          <w:szCs w:val="22"/>
          <w:lang w:bidi="pl-PL"/>
        </w:rPr>
      </w:pPr>
      <w:r w:rsidRPr="00C270F5">
        <w:rPr>
          <w:sz w:val="22"/>
          <w:szCs w:val="22"/>
          <w:lang w:bidi="pl-PL"/>
        </w:rPr>
        <w:t xml:space="preserve">Zamawiający odstępuje od wymogu dostawy Sprzętu i Systemu dla </w:t>
      </w:r>
      <w:proofErr w:type="spellStart"/>
      <w:r w:rsidRPr="00C270F5">
        <w:rPr>
          <w:sz w:val="22"/>
          <w:szCs w:val="22"/>
          <w:lang w:bidi="pl-PL"/>
        </w:rPr>
        <w:t>Sterylizatorni</w:t>
      </w:r>
      <w:proofErr w:type="spellEnd"/>
      <w:r w:rsidRPr="00C270F5">
        <w:rPr>
          <w:sz w:val="22"/>
          <w:szCs w:val="22"/>
          <w:lang w:bidi="pl-PL"/>
        </w:rPr>
        <w:t>.</w:t>
      </w:r>
    </w:p>
    <w:p w14:paraId="01A5B811" w14:textId="77777777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</w:p>
    <w:p w14:paraId="1CA38E80" w14:textId="5E8D0247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9 </w:t>
      </w:r>
      <w:r w:rsidR="00E354A5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 238</w:t>
      </w:r>
      <w:r w:rsidR="00E354A5" w:rsidRPr="00C270F5">
        <w:rPr>
          <w:i/>
          <w:iCs/>
          <w:sz w:val="22"/>
          <w:szCs w:val="22"/>
        </w:rPr>
        <w:t>)</w:t>
      </w:r>
    </w:p>
    <w:p w14:paraId="499E986B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Dotyczy</w:t>
      </w:r>
      <w:r w:rsidRPr="00C270F5">
        <w:rPr>
          <w:sz w:val="22"/>
          <w:szCs w:val="22"/>
          <w:lang w:bidi="pl-PL"/>
        </w:rPr>
        <w:t xml:space="preserve">: Opis Przedmiotu Zamówienia – załącznik nr 2 </w:t>
      </w:r>
    </w:p>
    <w:p w14:paraId="644A2B7E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Treść</w:t>
      </w:r>
      <w:r w:rsidRPr="00C270F5">
        <w:rPr>
          <w:sz w:val="22"/>
          <w:szCs w:val="22"/>
          <w:lang w:bidi="pl-PL"/>
        </w:rPr>
        <w:t xml:space="preserve">: Wykonywanie wszystkich czynności realizowanych po stronie odbiorcy- przyjęcie materiału z STERYLIZATORNI, zużycie materiału do konkretnego zabiegu, dezynfekcja wstępna, wydanie materiału do STERYLIZATORNI, możliwość sprawdzenia stanu wykonania zamówienia (statusu materiału) oraz śledzenie drogi zestawu lub narzędzia- realizowane przez dostęp z poziomu przeglądarki. </w:t>
      </w:r>
    </w:p>
    <w:p w14:paraId="0C736CD3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Pytanie</w:t>
      </w:r>
      <w:r w:rsidRPr="00C270F5">
        <w:rPr>
          <w:sz w:val="22"/>
          <w:szCs w:val="22"/>
          <w:lang w:bidi="pl-PL"/>
        </w:rPr>
        <w:t xml:space="preserve">: Czy zamawiający chciałby rejestrować dezynfekcję wstępną po stronie klienta a nie w obrębie </w:t>
      </w:r>
      <w:proofErr w:type="spellStart"/>
      <w:r w:rsidRPr="00C270F5">
        <w:rPr>
          <w:sz w:val="22"/>
          <w:szCs w:val="22"/>
          <w:lang w:bidi="pl-PL"/>
        </w:rPr>
        <w:t>sterylizatorni</w:t>
      </w:r>
      <w:proofErr w:type="spellEnd"/>
      <w:r w:rsidRPr="00C270F5">
        <w:rPr>
          <w:sz w:val="22"/>
          <w:szCs w:val="22"/>
          <w:lang w:bidi="pl-PL"/>
        </w:rPr>
        <w:t xml:space="preserve">? Czy zużycie materiału do konkretnego zabiegu ma być realizowane w systemie HIS czy też w aplikacji obsługi </w:t>
      </w:r>
      <w:proofErr w:type="spellStart"/>
      <w:r w:rsidRPr="00C270F5">
        <w:rPr>
          <w:sz w:val="22"/>
          <w:szCs w:val="22"/>
          <w:lang w:bidi="pl-PL"/>
        </w:rPr>
        <w:t>sterylizatorni</w:t>
      </w:r>
      <w:proofErr w:type="spellEnd"/>
      <w:r w:rsidRPr="00C270F5">
        <w:rPr>
          <w:sz w:val="22"/>
          <w:szCs w:val="22"/>
          <w:lang w:bidi="pl-PL"/>
        </w:rPr>
        <w:t xml:space="preserve">? W jaki sposób zamawiający zamierza przenosić informację o pojedynczych narzędziach poddanych dezynfekcji wstępnej do systemu zainstalowanego w </w:t>
      </w:r>
      <w:proofErr w:type="spellStart"/>
      <w:r w:rsidRPr="00C270F5">
        <w:rPr>
          <w:sz w:val="22"/>
          <w:szCs w:val="22"/>
          <w:lang w:bidi="pl-PL"/>
        </w:rPr>
        <w:t>sterylizatorni</w:t>
      </w:r>
      <w:proofErr w:type="spellEnd"/>
      <w:r w:rsidRPr="00C270F5">
        <w:rPr>
          <w:sz w:val="22"/>
          <w:szCs w:val="22"/>
          <w:lang w:bidi="pl-PL"/>
        </w:rPr>
        <w:t>? ( czy poprzez system znaczników metalowych dopiętych do tacy?)</w:t>
      </w:r>
    </w:p>
    <w:p w14:paraId="5B1C3CAD" w14:textId="17690C90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sz w:val="22"/>
          <w:szCs w:val="22"/>
        </w:rPr>
        <w:t xml:space="preserve"> Sterylizacja zostanie wykreślona z OPZ</w:t>
      </w:r>
    </w:p>
    <w:p w14:paraId="65509E99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43228B48" w14:textId="2F562633" w:rsidR="000A008D" w:rsidRPr="00C270F5" w:rsidRDefault="000A008D" w:rsidP="000A008D">
      <w:pPr>
        <w:ind w:right="-72"/>
        <w:jc w:val="both"/>
        <w:rPr>
          <w:sz w:val="22"/>
          <w:szCs w:val="22"/>
          <w:lang w:bidi="pl-PL"/>
        </w:rPr>
      </w:pPr>
      <w:r w:rsidRPr="00C270F5">
        <w:rPr>
          <w:sz w:val="22"/>
          <w:szCs w:val="22"/>
          <w:lang w:bidi="pl-PL"/>
        </w:rPr>
        <w:t xml:space="preserve">Zamawiający odstępuje od wymogu dostawy Sprzętu i Systemu dla </w:t>
      </w:r>
      <w:proofErr w:type="spellStart"/>
      <w:r w:rsidRPr="00C270F5">
        <w:rPr>
          <w:sz w:val="22"/>
          <w:szCs w:val="22"/>
          <w:lang w:bidi="pl-PL"/>
        </w:rPr>
        <w:t>Sterylizatorni</w:t>
      </w:r>
      <w:proofErr w:type="spellEnd"/>
      <w:r w:rsidRPr="00C270F5">
        <w:rPr>
          <w:sz w:val="22"/>
          <w:szCs w:val="22"/>
          <w:lang w:bidi="pl-PL"/>
        </w:rPr>
        <w:t>.</w:t>
      </w:r>
    </w:p>
    <w:p w14:paraId="1F461E94" w14:textId="77777777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</w:p>
    <w:p w14:paraId="58C2E28A" w14:textId="3FCBC808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10 </w:t>
      </w:r>
      <w:r w:rsidR="00E354A5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</w:t>
      </w:r>
      <w:r w:rsidRPr="00C270F5">
        <w:rPr>
          <w:b/>
          <w:bCs/>
          <w:i/>
          <w:iCs/>
          <w:sz w:val="22"/>
          <w:szCs w:val="22"/>
        </w:rPr>
        <w:t xml:space="preserve"> </w:t>
      </w:r>
      <w:r w:rsidRPr="00C270F5">
        <w:rPr>
          <w:i/>
          <w:iCs/>
          <w:sz w:val="22"/>
          <w:szCs w:val="22"/>
        </w:rPr>
        <w:t>239</w:t>
      </w:r>
      <w:r w:rsidR="00E354A5" w:rsidRPr="00C270F5">
        <w:rPr>
          <w:i/>
          <w:iCs/>
          <w:sz w:val="22"/>
          <w:szCs w:val="22"/>
        </w:rPr>
        <w:t>)</w:t>
      </w:r>
    </w:p>
    <w:p w14:paraId="4779A69E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Dotyczy</w:t>
      </w:r>
      <w:r w:rsidRPr="00C270F5">
        <w:rPr>
          <w:sz w:val="22"/>
          <w:szCs w:val="22"/>
          <w:lang w:bidi="pl-PL"/>
        </w:rPr>
        <w:t xml:space="preserve">: Opis Przedmiotu Zamówienia – załącznik nr 2 </w:t>
      </w:r>
    </w:p>
    <w:p w14:paraId="20F9D71D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lastRenderedPageBreak/>
        <w:t>Treść</w:t>
      </w:r>
      <w:r w:rsidRPr="00C270F5">
        <w:rPr>
          <w:sz w:val="22"/>
          <w:szCs w:val="22"/>
          <w:lang w:bidi="pl-PL"/>
        </w:rPr>
        <w:t xml:space="preserve">: System przystosowany do identyfikacji pojedynczego narzędzia za pomocą skanera 2D DPM -funkcje zawarte w oprogramowaniu. Możliwość skanowania kodów 2D z powierzchni narzędzia w celu kontroli i weryfikacji składów zestawów. Oprogramowanie powinno umożliwiać weryfikację narzędzi na stanowisku pakowania. </w:t>
      </w:r>
    </w:p>
    <w:p w14:paraId="2BBE339A" w14:textId="77777777" w:rsidR="000A008D" w:rsidRPr="00C270F5" w:rsidRDefault="000A008D" w:rsidP="000A008D">
      <w:pPr>
        <w:jc w:val="both"/>
        <w:rPr>
          <w:sz w:val="22"/>
          <w:szCs w:val="22"/>
          <w:lang w:bidi="pl-PL"/>
        </w:rPr>
      </w:pPr>
      <w:r w:rsidRPr="00C270F5">
        <w:rPr>
          <w:b/>
          <w:bCs/>
          <w:sz w:val="22"/>
          <w:szCs w:val="22"/>
          <w:lang w:bidi="pl-PL"/>
        </w:rPr>
        <w:t>Pytanie</w:t>
      </w:r>
      <w:r w:rsidRPr="00C270F5">
        <w:rPr>
          <w:sz w:val="22"/>
          <w:szCs w:val="22"/>
          <w:lang w:bidi="pl-PL"/>
        </w:rPr>
        <w:t>: Czy zamawiający żąda tylko możliwości skanowania kodów DPM czy także należy dostarczyć skaner/y do tego celu służące ?</w:t>
      </w:r>
    </w:p>
    <w:p w14:paraId="60E1470B" w14:textId="7191AC56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sz w:val="22"/>
          <w:szCs w:val="22"/>
        </w:rPr>
        <w:t xml:space="preserve"> Tylko możliwości skanowania.</w:t>
      </w:r>
    </w:p>
    <w:p w14:paraId="3ACE5A09" w14:textId="55A4D4D2" w:rsidR="000A008D" w:rsidRPr="00C270F5" w:rsidRDefault="000B2206" w:rsidP="000A008D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Jest (zgodnie ze sprostowaniem z dnia 16.05.2025 r.): Stanowisko (wyjaśnienie) Zamawiającego: </w:t>
      </w:r>
      <w:r w:rsidR="000A008D" w:rsidRPr="00C270F5">
        <w:rPr>
          <w:sz w:val="22"/>
          <w:szCs w:val="22"/>
          <w:lang w:bidi="pl-PL"/>
        </w:rPr>
        <w:t xml:space="preserve">Zamawiający odstępuje od wymogu dostawy Sprzętu i Systemu dla </w:t>
      </w:r>
      <w:proofErr w:type="spellStart"/>
      <w:r w:rsidR="000A008D" w:rsidRPr="00C270F5">
        <w:rPr>
          <w:sz w:val="22"/>
          <w:szCs w:val="22"/>
          <w:lang w:bidi="pl-PL"/>
        </w:rPr>
        <w:t>Sterylizatorni</w:t>
      </w:r>
      <w:proofErr w:type="spellEnd"/>
      <w:r w:rsidR="000A008D" w:rsidRPr="00C270F5">
        <w:rPr>
          <w:sz w:val="22"/>
          <w:szCs w:val="22"/>
          <w:lang w:bidi="pl-PL"/>
        </w:rPr>
        <w:t>.</w:t>
      </w:r>
    </w:p>
    <w:p w14:paraId="0381BCBD" w14:textId="77777777" w:rsidR="000A008D" w:rsidRPr="00C270F5" w:rsidRDefault="000A008D" w:rsidP="005F41F7">
      <w:pPr>
        <w:pStyle w:val="Tekstpodstawowy"/>
        <w:ind w:left="3119" w:firstLine="425"/>
        <w:jc w:val="center"/>
        <w:rPr>
          <w:iCs/>
          <w:sz w:val="24"/>
          <w:szCs w:val="24"/>
        </w:rPr>
      </w:pPr>
    </w:p>
    <w:p w14:paraId="2583D4C3" w14:textId="3F06F1A0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11 </w:t>
      </w:r>
      <w:r w:rsidR="008B4056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</w:t>
      </w:r>
      <w:r w:rsidRPr="00C270F5">
        <w:rPr>
          <w:b/>
          <w:bCs/>
          <w:i/>
          <w:iCs/>
          <w:sz w:val="22"/>
          <w:szCs w:val="22"/>
        </w:rPr>
        <w:t xml:space="preserve"> </w:t>
      </w:r>
      <w:r w:rsidRPr="00C270F5">
        <w:rPr>
          <w:i/>
          <w:iCs/>
          <w:sz w:val="22"/>
          <w:szCs w:val="22"/>
        </w:rPr>
        <w:t>268</w:t>
      </w:r>
      <w:r w:rsidR="008B4056" w:rsidRPr="00C270F5">
        <w:rPr>
          <w:i/>
          <w:iCs/>
          <w:sz w:val="22"/>
          <w:szCs w:val="22"/>
        </w:rPr>
        <w:t>)</w:t>
      </w:r>
    </w:p>
    <w:p w14:paraId="4D8605AB" w14:textId="77777777" w:rsidR="000A008D" w:rsidRPr="00C270F5" w:rsidRDefault="000A008D" w:rsidP="000A008D">
      <w:pPr>
        <w:pStyle w:val="Tekstpodstawowy"/>
        <w:jc w:val="both"/>
        <w:rPr>
          <w:sz w:val="22"/>
          <w:szCs w:val="22"/>
        </w:rPr>
      </w:pPr>
      <w:r w:rsidRPr="00C270F5">
        <w:rPr>
          <w:sz w:val="22"/>
          <w:szCs w:val="22"/>
        </w:rPr>
        <w:t>Proszę o wyjaśnienie zapisów dotyczących czasów reakcji na zgłoszenia serwisowe,</w:t>
      </w:r>
    </w:p>
    <w:p w14:paraId="76CF6946" w14:textId="1F4E620C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sz w:val="22"/>
          <w:szCs w:val="22"/>
        </w:rPr>
        <w:t xml:space="preserve"> Przez „czas reakcji serwisu” Zamawiający rozumie najkrótszy wskazany czas reakcji serwisu, niezbędny na rozpoczęcie usuwania nieprawidłowości lub awarii krytycznej oprogramowania</w:t>
      </w:r>
    </w:p>
    <w:p w14:paraId="0E06A40F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2994603E" w14:textId="59F5A883" w:rsidR="000A008D" w:rsidRPr="00C270F5" w:rsidRDefault="000A008D" w:rsidP="000A008D">
      <w:pPr>
        <w:ind w:right="-72"/>
        <w:jc w:val="both"/>
        <w:rPr>
          <w:strike/>
          <w:sz w:val="22"/>
          <w:szCs w:val="22"/>
        </w:rPr>
      </w:pPr>
      <w:r w:rsidRPr="00C270F5">
        <w:rPr>
          <w:sz w:val="22"/>
          <w:szCs w:val="22"/>
        </w:rPr>
        <w:t>Zgodnie z definicją: okres od zgłoszenia Dysfunkcji przez Zamawiającego do potwierdzenia przyjęcia zgłoszenia przez Wykonawcę</w:t>
      </w:r>
      <w:r w:rsidRPr="00C270F5">
        <w:rPr>
          <w:strike/>
          <w:sz w:val="22"/>
          <w:szCs w:val="22"/>
        </w:rPr>
        <w:t>.</w:t>
      </w:r>
    </w:p>
    <w:p w14:paraId="45BE0757" w14:textId="77777777" w:rsidR="000A008D" w:rsidRPr="00C270F5" w:rsidRDefault="000A008D" w:rsidP="005F41F7">
      <w:pPr>
        <w:pStyle w:val="Tekstpodstawowy"/>
        <w:ind w:left="3119" w:firstLine="425"/>
        <w:jc w:val="center"/>
        <w:rPr>
          <w:iCs/>
          <w:sz w:val="24"/>
          <w:szCs w:val="24"/>
        </w:rPr>
      </w:pPr>
    </w:p>
    <w:p w14:paraId="2E19721B" w14:textId="598CBDAE" w:rsidR="000A008D" w:rsidRPr="00C270F5" w:rsidRDefault="000A008D" w:rsidP="000A008D">
      <w:pPr>
        <w:pStyle w:val="Tekstpodstawowy"/>
        <w:jc w:val="both"/>
        <w:rPr>
          <w:i/>
          <w:i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12 </w:t>
      </w:r>
      <w:r w:rsidR="008B4056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 nr 283</w:t>
      </w:r>
      <w:r w:rsidR="008B4056" w:rsidRPr="00C270F5">
        <w:rPr>
          <w:i/>
          <w:iCs/>
          <w:sz w:val="22"/>
          <w:szCs w:val="22"/>
        </w:rPr>
        <w:t>)</w:t>
      </w:r>
    </w:p>
    <w:p w14:paraId="213B5173" w14:textId="77777777" w:rsidR="000A008D" w:rsidRPr="00C270F5" w:rsidRDefault="000A008D" w:rsidP="000A008D">
      <w:pPr>
        <w:spacing w:after="160" w:line="259" w:lineRule="auto"/>
        <w:contextualSpacing/>
        <w:jc w:val="both"/>
        <w:rPr>
          <w:sz w:val="22"/>
          <w:szCs w:val="22"/>
        </w:rPr>
      </w:pPr>
      <w:r w:rsidRPr="00C270F5">
        <w:rPr>
          <w:sz w:val="22"/>
          <w:szCs w:val="22"/>
        </w:rPr>
        <w:t xml:space="preserve">SWZ. Ponieważ Zamawiający nie przewiduje procedury weryfikacji oferowanego przez Wykonawców przedmiotu zamówienia z wymaganiami opisanymi w załączniku nr 2 do SWZ – OPZ, prosimy o potwierdzenie, że Zamawiający wymaga wskazania w ofercie nazw, producentów i part </w:t>
      </w:r>
      <w:proofErr w:type="spellStart"/>
      <w:r w:rsidRPr="00C270F5">
        <w:rPr>
          <w:sz w:val="22"/>
          <w:szCs w:val="22"/>
        </w:rPr>
        <w:t>number</w:t>
      </w:r>
      <w:proofErr w:type="spellEnd"/>
      <w:r w:rsidRPr="00C270F5">
        <w:rPr>
          <w:sz w:val="22"/>
          <w:szCs w:val="22"/>
        </w:rPr>
        <w:t xml:space="preserve">-ów oferowanych urządzeń oraz nazw i producentów oferowanych Systemów. Ponadto zgodnie z zapisem załącznika nr 2 do SWZ – OPZ, str. 20, tj. </w:t>
      </w:r>
      <w:r w:rsidRPr="00C270F5">
        <w:rPr>
          <w:i/>
          <w:sz w:val="22"/>
          <w:szCs w:val="22"/>
        </w:rPr>
        <w:t>„W przypadku gdy do realizacji Przedmiotu Zamówienia wymagany jest sprzęt/oprogramowanie/licencje nie ujęte w poniższym zestawieniu Wykonawca musi go dostarczyć i wykazać w wykazie asortymentowo-cenowym</w:t>
      </w:r>
      <w:r w:rsidRPr="00C270F5">
        <w:rPr>
          <w:sz w:val="22"/>
          <w:szCs w:val="22"/>
        </w:rPr>
        <w:t>.</w:t>
      </w:r>
    </w:p>
    <w:p w14:paraId="2FD09038" w14:textId="0D2969F8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sz w:val="22"/>
          <w:szCs w:val="22"/>
        </w:rPr>
        <w:t xml:space="preserve"> Zamawiający potwierdza i oczekuje w ofercie nazw producentów</w:t>
      </w:r>
      <w:r w:rsidRPr="00C270F5">
        <w:fldChar w:fldCharType="begin"/>
      </w:r>
      <w:r w:rsidRPr="00C270F5">
        <w:rPr>
          <w:sz w:val="22"/>
          <w:szCs w:val="22"/>
        </w:rPr>
        <w:instrText>LISTNUM</w:instrText>
      </w:r>
      <w:r w:rsidRPr="00C270F5">
        <w:rPr>
          <w:sz w:val="22"/>
          <w:szCs w:val="22"/>
        </w:rPr>
        <w:fldChar w:fldCharType="separate"/>
      </w:r>
      <w:r w:rsidRPr="00C270F5">
        <w:rPr>
          <w:sz w:val="22"/>
          <w:szCs w:val="22"/>
        </w:rPr>
        <w:fldChar w:fldCharType="end"/>
      </w:r>
      <w:r w:rsidRPr="00C270F5">
        <w:rPr>
          <w:sz w:val="22"/>
          <w:szCs w:val="22"/>
        </w:rPr>
        <w:t xml:space="preserve"> i numerów seryjnych oraz nazw i producentów oferowanych systemów oraz dostarczyć wszelkie niezbędne oprogramowanie.</w:t>
      </w:r>
    </w:p>
    <w:p w14:paraId="6F3973BB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7BB061DF" w14:textId="7951A3F7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sz w:val="22"/>
          <w:szCs w:val="22"/>
        </w:rPr>
        <w:t>Zamawiający potwierdza i oczekuje zamieszczenia w ofercie nazw i producentów dostarczanych systemów. W odniesieniu do urządzeń należy wskazać dodatkowo part numer (nie jest wymagany dla podzespołów)</w:t>
      </w:r>
    </w:p>
    <w:p w14:paraId="11C2CAC4" w14:textId="77777777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</w:p>
    <w:p w14:paraId="78E97234" w14:textId="78A10B72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13 </w:t>
      </w:r>
      <w:r w:rsidR="008B4056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 nr 343</w:t>
      </w:r>
      <w:r w:rsidR="008B4056" w:rsidRPr="00C270F5">
        <w:rPr>
          <w:i/>
          <w:iCs/>
          <w:sz w:val="22"/>
          <w:szCs w:val="22"/>
        </w:rPr>
        <w:t>)</w:t>
      </w:r>
    </w:p>
    <w:p w14:paraId="2ECF2D27" w14:textId="77777777" w:rsidR="000A008D" w:rsidRPr="00C270F5" w:rsidRDefault="000A008D" w:rsidP="000A008D">
      <w:pPr>
        <w:widowControl w:val="0"/>
        <w:spacing w:line="268" w:lineRule="exact"/>
        <w:contextualSpacing/>
        <w:jc w:val="both"/>
        <w:rPr>
          <w:sz w:val="22"/>
          <w:szCs w:val="22"/>
        </w:rPr>
      </w:pPr>
      <w:r w:rsidRPr="00C270F5">
        <w:rPr>
          <w:sz w:val="22"/>
          <w:szCs w:val="22"/>
        </w:rPr>
        <w:t xml:space="preserve">Załącznik nr 2 do SWZ – Opis przedmiotu zamówienia, Zakres 6, Szczegółowy opis warunków utrzymania i serwisu Zamawiający niekonsekwentnie posługuje się ustalonymi przez siebie definicjami, stosując rozbieżne definicje w dokumentacji postępowania np. brak stosowania w OPZ, Zakres 6 oraz Umowie wyrażeń pisanych dużą literą, odnoszących się do zdefiniowanych pojęć np. Utrzymanie i serwis dotyczą całości prac związanych z utrzymaniem </w:t>
      </w:r>
      <w:r w:rsidRPr="00C270F5">
        <w:rPr>
          <w:b/>
          <w:sz w:val="22"/>
          <w:szCs w:val="22"/>
        </w:rPr>
        <w:t>systemu</w:t>
      </w:r>
      <w:r w:rsidRPr="00C270F5">
        <w:rPr>
          <w:sz w:val="22"/>
          <w:szCs w:val="22"/>
        </w:rPr>
        <w:t xml:space="preserve"> (przyp. mała litera) w gotowości do pracy wraz z terminowym usuwaniem dysfunkcji (przyp. mała litera).</w:t>
      </w:r>
    </w:p>
    <w:p w14:paraId="5D03F92C" w14:textId="77777777" w:rsidR="000A008D" w:rsidRPr="00C270F5" w:rsidRDefault="000A008D" w:rsidP="000A008D">
      <w:pPr>
        <w:widowControl w:val="0"/>
        <w:spacing w:line="268" w:lineRule="exact"/>
        <w:contextualSpacing/>
        <w:jc w:val="both"/>
        <w:rPr>
          <w:sz w:val="22"/>
          <w:szCs w:val="22"/>
        </w:rPr>
      </w:pPr>
      <w:r w:rsidRPr="00C270F5">
        <w:rPr>
          <w:sz w:val="22"/>
          <w:szCs w:val="22"/>
        </w:rPr>
        <w:t>Pytający wnosi o weryfikację stosowanych pojęć i odpowiednie użycie definicji wprowadzonych w OPZ oraz Umowie.</w:t>
      </w:r>
    </w:p>
    <w:p w14:paraId="0A19C067" w14:textId="21BAFEDE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sz w:val="22"/>
          <w:szCs w:val="22"/>
        </w:rPr>
        <w:t xml:space="preserve"> Obowiązują pojęcia i definicje zastosowane w Załącznik nr 4 do SWZ oraz OPZ Słownik pojęć dla warunków utrzymania i serwisu z uwzględnieniem zmiany w zakresie odpowiedzi na pytania numer: 50, 51, 53 dot. Definicji</w:t>
      </w:r>
    </w:p>
    <w:p w14:paraId="18F6DF73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7C7AFC2D" w14:textId="34CA4DF7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sz w:val="22"/>
          <w:szCs w:val="22"/>
        </w:rPr>
        <w:t>Słownik pojęć dla warunków utrzymania i serwisu z uwzględnieniem zmian wynikających z odpowiedzi na pozostałe pytania.</w:t>
      </w:r>
    </w:p>
    <w:p w14:paraId="4A50FC0F" w14:textId="77777777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</w:p>
    <w:p w14:paraId="1FE2B7A6" w14:textId="39EC63BC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14 </w:t>
      </w:r>
      <w:r w:rsidR="008B4056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</w:t>
      </w:r>
      <w:r w:rsidRPr="00C270F5">
        <w:rPr>
          <w:b/>
          <w:bCs/>
          <w:i/>
          <w:iCs/>
          <w:sz w:val="22"/>
          <w:szCs w:val="22"/>
        </w:rPr>
        <w:t xml:space="preserve"> </w:t>
      </w:r>
      <w:r w:rsidRPr="00C270F5">
        <w:rPr>
          <w:i/>
          <w:iCs/>
          <w:sz w:val="22"/>
          <w:szCs w:val="22"/>
        </w:rPr>
        <w:t>nr 557</w:t>
      </w:r>
      <w:r w:rsidR="008B4056" w:rsidRPr="00C270F5">
        <w:rPr>
          <w:i/>
          <w:iCs/>
          <w:sz w:val="22"/>
          <w:szCs w:val="22"/>
        </w:rPr>
        <w:t>)</w:t>
      </w:r>
    </w:p>
    <w:p w14:paraId="57AC19DE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lastRenderedPageBreak/>
        <w:t xml:space="preserve">Zał. 2 do OPZ, Moduł aparatury medycznej, </w:t>
      </w:r>
    </w:p>
    <w:p w14:paraId="00694D31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Zamawiający oczekuje wykonania integracji z posiadanym oprogramowaniem do zarządzania aparaturą medyczną MM EWIDENCJA (uaktualnienia systemu to wersji bieżącej na dzień składania ofert na koszt Wykonawcy w przypadku kiedy Zamawiający nie będzie posiadał aktualnej wersji oferowanej przez producenta).</w:t>
      </w:r>
    </w:p>
    <w:p w14:paraId="62C307B9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 xml:space="preserve">Wykonawca prosi o podanie posiadanej przez Zamawiającego wersji oprogramowania oraz wersji aktualnie wykorzystywanej. </w:t>
      </w:r>
    </w:p>
    <w:p w14:paraId="51E702D0" w14:textId="6A865B90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rStyle w:val="Pogrubienie"/>
          <w:b w:val="0"/>
          <w:bCs w:val="0"/>
        </w:rPr>
        <w:t xml:space="preserve"> </w:t>
      </w:r>
      <w:r w:rsidRPr="00341F6D">
        <w:rPr>
          <w:sz w:val="22"/>
          <w:szCs w:val="22"/>
        </w:rPr>
        <w:t>Wersja: 3.203.185</w:t>
      </w:r>
    </w:p>
    <w:p w14:paraId="2663BCB5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6F0C2384" w14:textId="2F2C5033" w:rsidR="000A008D" w:rsidRPr="00341F6D" w:rsidRDefault="000A008D" w:rsidP="000A008D">
      <w:pPr>
        <w:ind w:right="-72"/>
        <w:jc w:val="both"/>
        <w:rPr>
          <w:sz w:val="22"/>
          <w:szCs w:val="22"/>
        </w:rPr>
      </w:pPr>
      <w:r w:rsidRPr="00341F6D">
        <w:rPr>
          <w:sz w:val="22"/>
          <w:szCs w:val="22"/>
        </w:rPr>
        <w:t>Zamawiający odstępuje od wymogu integracji z Modułem aparatury medycznej</w:t>
      </w:r>
    </w:p>
    <w:p w14:paraId="3FBB68FA" w14:textId="77777777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</w:p>
    <w:p w14:paraId="725C5B83" w14:textId="6DEF897A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15 </w:t>
      </w:r>
      <w:r w:rsidR="008B4056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</w:t>
      </w:r>
      <w:r w:rsidRPr="00C270F5">
        <w:rPr>
          <w:b/>
          <w:bCs/>
          <w:i/>
          <w:iCs/>
          <w:sz w:val="22"/>
          <w:szCs w:val="22"/>
        </w:rPr>
        <w:t xml:space="preserve"> </w:t>
      </w:r>
      <w:r w:rsidRPr="00C270F5">
        <w:rPr>
          <w:i/>
          <w:iCs/>
          <w:sz w:val="22"/>
          <w:szCs w:val="22"/>
        </w:rPr>
        <w:t>nr 558</w:t>
      </w:r>
      <w:r w:rsidR="008B4056" w:rsidRPr="00C270F5">
        <w:rPr>
          <w:i/>
          <w:iCs/>
          <w:sz w:val="22"/>
          <w:szCs w:val="22"/>
        </w:rPr>
        <w:t>)</w:t>
      </w:r>
    </w:p>
    <w:p w14:paraId="5C2FA540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 xml:space="preserve">Zał. 2 do OPZ, Moduł aparatury medycznej, </w:t>
      </w:r>
    </w:p>
    <w:p w14:paraId="2AE38169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Zamawiający oczekuje wykonania integracji z posiadanym oprogramowaniem do zarządzania aparaturą medyczną MM EWIDENCJA (uaktualnienia systemu to wersji bieżącej na dzień składania ofert na koszt Wykonawcy w przypadku kiedy Zamawiający nie będzie posiadał aktualnej wersji oferowanej przez producenta).</w:t>
      </w:r>
    </w:p>
    <w:p w14:paraId="74E867F7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Prosimy o potwierdzenie, że Zamawiający odpuszcza metodę integracji z MM EWIDENCJA wykorzystującą widoki bazodanowe.</w:t>
      </w:r>
    </w:p>
    <w:p w14:paraId="5B4B28BF" w14:textId="10E680CE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Pr="00C270F5">
        <w:rPr>
          <w:sz w:val="22"/>
          <w:szCs w:val="22"/>
        </w:rPr>
        <w:t xml:space="preserve"> Zamawiający dopuszcza takie rozwiązanie</w:t>
      </w:r>
    </w:p>
    <w:p w14:paraId="6D66FBAE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12E9723C" w14:textId="5E79AD8C" w:rsidR="000A008D" w:rsidRPr="00C270F5" w:rsidRDefault="000A008D" w:rsidP="000A008D">
      <w:pPr>
        <w:ind w:right="-72"/>
        <w:jc w:val="both"/>
        <w:rPr>
          <w:sz w:val="22"/>
          <w:szCs w:val="22"/>
        </w:rPr>
      </w:pPr>
      <w:r w:rsidRPr="00C270F5">
        <w:rPr>
          <w:sz w:val="22"/>
          <w:szCs w:val="22"/>
        </w:rPr>
        <w:t>Zamawiający odstępuje od wymogu integracji z Modułem aparatury medycznej</w:t>
      </w:r>
    </w:p>
    <w:p w14:paraId="20D012E2" w14:textId="77777777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</w:p>
    <w:p w14:paraId="35C85115" w14:textId="791B0E39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 16 </w:t>
      </w:r>
      <w:r w:rsidR="008B4056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</w:t>
      </w:r>
      <w:r w:rsidRPr="00C270F5">
        <w:rPr>
          <w:b/>
          <w:bCs/>
          <w:i/>
          <w:iCs/>
          <w:sz w:val="22"/>
          <w:szCs w:val="22"/>
        </w:rPr>
        <w:t xml:space="preserve"> </w:t>
      </w:r>
      <w:r w:rsidRPr="00C270F5">
        <w:rPr>
          <w:i/>
          <w:iCs/>
          <w:sz w:val="22"/>
          <w:szCs w:val="22"/>
        </w:rPr>
        <w:t>nr 559</w:t>
      </w:r>
      <w:r w:rsidR="008B4056" w:rsidRPr="00C270F5">
        <w:rPr>
          <w:i/>
          <w:iCs/>
          <w:sz w:val="22"/>
          <w:szCs w:val="22"/>
        </w:rPr>
        <w:t>)</w:t>
      </w:r>
    </w:p>
    <w:p w14:paraId="60DB5D41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 xml:space="preserve">Zał. 2 do OPZ, Moduł aparatury medycznej </w:t>
      </w:r>
    </w:p>
    <w:p w14:paraId="5A958384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Wymóg: Integracja bazy środków trwałych z systemu ERP z bazą aparatury medycznej systemu MM Ewidencja.</w:t>
      </w:r>
    </w:p>
    <w:p w14:paraId="34E3574A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Zakres integracji:</w:t>
      </w:r>
    </w:p>
    <w:p w14:paraId="109880C9" w14:textId="77777777" w:rsidR="000A008D" w:rsidRPr="00C270F5" w:rsidRDefault="000A008D" w:rsidP="000A008D">
      <w:pPr>
        <w:pStyle w:val="Akapitzlist"/>
        <w:numPr>
          <w:ilvl w:val="0"/>
          <w:numId w:val="36"/>
        </w:numPr>
        <w:spacing w:line="259" w:lineRule="auto"/>
        <w:ind w:left="993" w:hanging="284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….</w:t>
      </w:r>
    </w:p>
    <w:p w14:paraId="45915CC3" w14:textId="77777777" w:rsidR="000A008D" w:rsidRPr="00C270F5" w:rsidRDefault="000A008D" w:rsidP="000A008D">
      <w:pPr>
        <w:pStyle w:val="Akapitzlist"/>
        <w:numPr>
          <w:ilvl w:val="0"/>
          <w:numId w:val="36"/>
        </w:numPr>
        <w:spacing w:line="259" w:lineRule="auto"/>
        <w:ind w:left="993" w:hanging="284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….</w:t>
      </w:r>
    </w:p>
    <w:p w14:paraId="74A07217" w14:textId="77777777" w:rsidR="000A008D" w:rsidRPr="00C270F5" w:rsidRDefault="000A008D" w:rsidP="000A008D">
      <w:pPr>
        <w:pStyle w:val="Akapitzlist"/>
        <w:numPr>
          <w:ilvl w:val="0"/>
          <w:numId w:val="36"/>
        </w:numPr>
        <w:spacing w:line="259" w:lineRule="auto"/>
        <w:ind w:left="993" w:hanging="284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zmiany jednostki organizacyjnej (MPK/OPK) składników w ewidencji ŚT</w:t>
      </w:r>
    </w:p>
    <w:p w14:paraId="4A45C09C" w14:textId="77777777" w:rsidR="000A008D" w:rsidRPr="00C270F5" w:rsidRDefault="000A008D" w:rsidP="000A008D">
      <w:pPr>
        <w:pStyle w:val="Akapitzlist"/>
        <w:numPr>
          <w:ilvl w:val="0"/>
          <w:numId w:val="36"/>
        </w:numPr>
        <w:spacing w:line="259" w:lineRule="auto"/>
        <w:ind w:left="993" w:hanging="284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….</w:t>
      </w:r>
    </w:p>
    <w:p w14:paraId="70FAFC02" w14:textId="77777777" w:rsidR="000A008D" w:rsidRPr="00C270F5" w:rsidRDefault="000A008D" w:rsidP="000A008D">
      <w:pPr>
        <w:pStyle w:val="Akapitzlist"/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W wymaganiach funkcjonalnych Modułu Środki Trwałe w punkcie 23 jest napisane:</w:t>
      </w:r>
    </w:p>
    <w:p w14:paraId="67A2C2AC" w14:textId="77777777" w:rsidR="000A008D" w:rsidRPr="00C270F5" w:rsidRDefault="000A008D" w:rsidP="000A008D">
      <w:pPr>
        <w:pStyle w:val="Akapitzlist"/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„Możliwość rozdzielenia kosztów amortyzacji bilansowej na wiele stanowisk kosztów (MPK) według:</w:t>
      </w:r>
    </w:p>
    <w:p w14:paraId="6A133AB1" w14:textId="77777777" w:rsidR="000A008D" w:rsidRPr="00C270F5" w:rsidRDefault="000A008D" w:rsidP="000A008D">
      <w:pPr>
        <w:pStyle w:val="Akapitzlist"/>
        <w:numPr>
          <w:ilvl w:val="0"/>
          <w:numId w:val="58"/>
        </w:num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Procentowego podziału</w:t>
      </w:r>
    </w:p>
    <w:p w14:paraId="7EBF7BF4" w14:textId="77777777" w:rsidR="000A008D" w:rsidRPr="00C270F5" w:rsidRDefault="000A008D" w:rsidP="000A008D">
      <w:pPr>
        <w:pStyle w:val="Akapitzlist"/>
        <w:numPr>
          <w:ilvl w:val="0"/>
          <w:numId w:val="58"/>
        </w:num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Wartościowego podziału</w:t>
      </w:r>
    </w:p>
    <w:p w14:paraId="13032FD0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w celu automatycznego rozliczenie amortyzacji na dane ośrodki kosztów na podstawie wprowadzonych powyżej parametrów”</w:t>
      </w:r>
    </w:p>
    <w:p w14:paraId="7C4DEEE3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Prosimy o wyjaśnienie w jaki sposób mają być przekazywane informacje o MPK w przypadku kiedy jedna kartoteka ST będzie przydzielona do wielu OPK?</w:t>
      </w:r>
    </w:p>
    <w:p w14:paraId="22D22950" w14:textId="586E18AB" w:rsidR="000B2206" w:rsidRPr="00C270F5" w:rsidRDefault="000B2206" w:rsidP="000B2206">
      <w:pPr>
        <w:ind w:right="-72"/>
        <w:jc w:val="both"/>
        <w:rPr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Było (przed sprostowaniem): Stanowisko (wyjaśnienie) Zamawiającego: </w:t>
      </w:r>
      <w:r w:rsidRPr="00C270F5">
        <w:rPr>
          <w:sz w:val="22"/>
          <w:szCs w:val="22"/>
        </w:rPr>
        <w:t>W przypadku wielu OPK</w:t>
      </w:r>
      <w:r w:rsidRPr="00C270F5">
        <w:rPr>
          <w:b/>
          <w:bCs/>
          <w:sz w:val="22"/>
          <w:szCs w:val="22"/>
        </w:rPr>
        <w:t xml:space="preserve"> </w:t>
      </w:r>
      <w:r w:rsidRPr="00C270F5">
        <w:rPr>
          <w:position w:val="8"/>
          <w:sz w:val="22"/>
          <w:szCs w:val="22"/>
        </w:rPr>
        <w:t>na ŚT powinien być wykazywany OPK główny lub OPK o największym udziale procentowym.</w:t>
      </w:r>
    </w:p>
    <w:p w14:paraId="7387B980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54D280BC" w14:textId="0D05521D" w:rsidR="000A008D" w:rsidRPr="00C270F5" w:rsidRDefault="000A008D" w:rsidP="000A008D">
      <w:pPr>
        <w:ind w:right="-72"/>
        <w:jc w:val="both"/>
        <w:rPr>
          <w:sz w:val="22"/>
          <w:szCs w:val="22"/>
        </w:rPr>
      </w:pPr>
      <w:r w:rsidRPr="00C270F5">
        <w:rPr>
          <w:sz w:val="22"/>
          <w:szCs w:val="22"/>
        </w:rPr>
        <w:t>Zamawiający odstępuje od wymogu integracji z Modułem aparatury medycznej</w:t>
      </w:r>
    </w:p>
    <w:p w14:paraId="243143FB" w14:textId="77777777" w:rsidR="00702E02" w:rsidRDefault="00702E02" w:rsidP="000A008D">
      <w:pPr>
        <w:pStyle w:val="Tekstpodstawowy"/>
        <w:jc w:val="both"/>
        <w:rPr>
          <w:b/>
          <w:bCs/>
          <w:sz w:val="22"/>
          <w:szCs w:val="22"/>
        </w:rPr>
      </w:pPr>
    </w:p>
    <w:p w14:paraId="1835995E" w14:textId="3606211E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 17 </w:t>
      </w:r>
      <w:r w:rsidR="008B4056" w:rsidRPr="00C270F5">
        <w:rPr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</w:t>
      </w:r>
      <w:r w:rsidRPr="00C270F5">
        <w:rPr>
          <w:sz w:val="22"/>
          <w:szCs w:val="22"/>
        </w:rPr>
        <w:t xml:space="preserve"> </w:t>
      </w:r>
      <w:r w:rsidRPr="00C270F5">
        <w:rPr>
          <w:i/>
          <w:iCs/>
          <w:sz w:val="22"/>
          <w:szCs w:val="22"/>
        </w:rPr>
        <w:t>nr 560</w:t>
      </w:r>
      <w:r w:rsidR="008B4056" w:rsidRPr="00C270F5">
        <w:rPr>
          <w:i/>
          <w:iCs/>
          <w:sz w:val="22"/>
          <w:szCs w:val="22"/>
        </w:rPr>
        <w:t>)</w:t>
      </w:r>
    </w:p>
    <w:p w14:paraId="5B496631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lastRenderedPageBreak/>
        <w:t xml:space="preserve">Zał. 2 do OPZ, Moduł aparatury medycznej </w:t>
      </w:r>
    </w:p>
    <w:p w14:paraId="29E244BD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Wymóg: Integracja bazy środków trwałych z systemu ERP z bazą aparatury medycznej systemu MM Ewidencja.</w:t>
      </w:r>
    </w:p>
    <w:p w14:paraId="6873BF74" w14:textId="77777777" w:rsidR="000A008D" w:rsidRPr="00C270F5" w:rsidRDefault="000A008D" w:rsidP="000A008D">
      <w:pPr>
        <w:pStyle w:val="Akapitzlist"/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4.Kontrahenci</w:t>
      </w:r>
    </w:p>
    <w:p w14:paraId="3B84B935" w14:textId="77777777" w:rsidR="000A008D" w:rsidRPr="00C270F5" w:rsidRDefault="000A008D" w:rsidP="000A008D">
      <w:pPr>
        <w:pStyle w:val="Akapitzlist"/>
        <w:numPr>
          <w:ilvl w:val="0"/>
          <w:numId w:val="59"/>
        </w:num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…</w:t>
      </w:r>
    </w:p>
    <w:p w14:paraId="6DC1E797" w14:textId="77777777" w:rsidR="000A008D" w:rsidRPr="00C270F5" w:rsidRDefault="000A008D" w:rsidP="000A008D">
      <w:pPr>
        <w:pStyle w:val="Akapitzlist"/>
        <w:numPr>
          <w:ilvl w:val="0"/>
          <w:numId w:val="59"/>
        </w:num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…</w:t>
      </w:r>
    </w:p>
    <w:p w14:paraId="42DE74AE" w14:textId="77777777" w:rsidR="000A008D" w:rsidRPr="00C270F5" w:rsidRDefault="000A008D" w:rsidP="000A008D">
      <w:pPr>
        <w:pStyle w:val="Akapitzlist"/>
        <w:numPr>
          <w:ilvl w:val="0"/>
          <w:numId w:val="59"/>
        </w:num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Aktualizacja w MM EWIDENCJA zmian wprowadzonych w systemie Zamawiającego</w:t>
      </w:r>
    </w:p>
    <w:p w14:paraId="6B2F158B" w14:textId="77777777" w:rsidR="000A008D" w:rsidRPr="00C270F5" w:rsidRDefault="000A008D" w:rsidP="000A008D">
      <w:pPr>
        <w:pStyle w:val="Akapitzlist"/>
        <w:numPr>
          <w:ilvl w:val="0"/>
          <w:numId w:val="59"/>
        </w:num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…</w:t>
      </w:r>
    </w:p>
    <w:p w14:paraId="085A69A4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 xml:space="preserve">Możliwość dodawanie i edycji kartotek kontrahentów w systemie innym niż ERP niesie za sobą ryzyko tworzenia zduplikowanych kartotek i tworzenia bałaganu. Za porządek w tym katalogu odpowiadają pracownicy księgowości i musi odpowiadać jeden z systemów. Prosimy o potwierdzenie, że systemem źródłowym katalogu kontrahentów ma być system ERP. Zmiany w nim mają się propagować w MM EWIDENCJA a Zamawiający nie będzie wymagał integracji w kierunku odwrotnym. </w:t>
      </w:r>
    </w:p>
    <w:p w14:paraId="38E462BB" w14:textId="57B54601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="00C270F5" w:rsidRPr="00C270F5">
        <w:rPr>
          <w:b/>
          <w:bCs/>
          <w:sz w:val="22"/>
          <w:szCs w:val="22"/>
        </w:rPr>
        <w:t xml:space="preserve"> </w:t>
      </w:r>
      <w:r w:rsidR="00C270F5" w:rsidRPr="00C270F5">
        <w:rPr>
          <w:sz w:val="22"/>
          <w:szCs w:val="22"/>
        </w:rPr>
        <w:t>Zamawiający potwierdza</w:t>
      </w:r>
    </w:p>
    <w:p w14:paraId="2CAC63E5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0F935AAC" w14:textId="4C33AB81" w:rsidR="000A008D" w:rsidRPr="00C270F5" w:rsidRDefault="000A008D" w:rsidP="000A008D">
      <w:pPr>
        <w:ind w:right="-72"/>
        <w:jc w:val="both"/>
        <w:rPr>
          <w:sz w:val="22"/>
          <w:szCs w:val="22"/>
        </w:rPr>
      </w:pPr>
      <w:r w:rsidRPr="00C270F5">
        <w:rPr>
          <w:sz w:val="22"/>
          <w:szCs w:val="22"/>
        </w:rPr>
        <w:t>Zamawiający odstępuje od wymogu integracji z Modułem aparatury medycznej</w:t>
      </w:r>
    </w:p>
    <w:p w14:paraId="230A44C3" w14:textId="77777777" w:rsidR="000A008D" w:rsidRPr="00C270F5" w:rsidRDefault="000A008D" w:rsidP="000A008D">
      <w:pPr>
        <w:ind w:right="-72"/>
        <w:jc w:val="both"/>
        <w:rPr>
          <w:b/>
          <w:bCs/>
          <w:sz w:val="22"/>
          <w:szCs w:val="22"/>
        </w:rPr>
      </w:pPr>
    </w:p>
    <w:p w14:paraId="282AFBC9" w14:textId="26B9D5F0" w:rsidR="000A008D" w:rsidRPr="00C270F5" w:rsidRDefault="000A008D" w:rsidP="000A008D">
      <w:pPr>
        <w:pStyle w:val="Tekstpodstawowy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 xml:space="preserve">Pytanie nr 18 </w:t>
      </w:r>
      <w:r w:rsidR="00567BDC" w:rsidRPr="00C270F5">
        <w:rPr>
          <w:i/>
          <w:iCs/>
          <w:sz w:val="22"/>
          <w:szCs w:val="22"/>
        </w:rPr>
        <w:t>(</w:t>
      </w:r>
      <w:r w:rsidRPr="00C270F5">
        <w:rPr>
          <w:i/>
          <w:iCs/>
          <w:sz w:val="22"/>
          <w:szCs w:val="22"/>
        </w:rPr>
        <w:t>było pytanie nr 562</w:t>
      </w:r>
      <w:r w:rsidR="00567BDC" w:rsidRPr="00C270F5">
        <w:rPr>
          <w:i/>
          <w:iCs/>
          <w:sz w:val="22"/>
          <w:szCs w:val="22"/>
        </w:rPr>
        <w:t>)</w:t>
      </w:r>
    </w:p>
    <w:p w14:paraId="140A2384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 xml:space="preserve">Zał. 2 do OPZ, Moduł aparatury medycznej. Integracja z Active Directory. </w:t>
      </w:r>
    </w:p>
    <w:p w14:paraId="64013C18" w14:textId="77777777" w:rsidR="000A008D" w:rsidRPr="00C270F5" w:rsidRDefault="000A008D" w:rsidP="000A008D">
      <w:pPr>
        <w:pStyle w:val="Akapitzlist"/>
        <w:numPr>
          <w:ilvl w:val="0"/>
          <w:numId w:val="60"/>
        </w:numPr>
        <w:spacing w:line="259" w:lineRule="auto"/>
        <w:ind w:left="851" w:hanging="142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Integracja polega na uwierzytelnieniu użytkownika systemu MM Ewidencja za pomocą zewnętrznego serwera LDAP;</w:t>
      </w:r>
    </w:p>
    <w:p w14:paraId="1E6B46F4" w14:textId="77777777" w:rsidR="000A008D" w:rsidRPr="00C270F5" w:rsidRDefault="000A008D" w:rsidP="000A008D">
      <w:pPr>
        <w:pStyle w:val="Akapitzlist"/>
        <w:numPr>
          <w:ilvl w:val="0"/>
          <w:numId w:val="60"/>
        </w:numPr>
        <w:spacing w:line="259" w:lineRule="auto"/>
        <w:ind w:left="851" w:hanging="142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W systemie MM Ewidencja wymagane jest utworzenie konta dostępowego i powiązanie go z nazwą użytkownika zewnętrznego systemu;</w:t>
      </w:r>
    </w:p>
    <w:p w14:paraId="148DB724" w14:textId="77777777" w:rsidR="000A008D" w:rsidRPr="00C270F5" w:rsidRDefault="000A008D" w:rsidP="000A008D">
      <w:pPr>
        <w:pStyle w:val="Akapitzlist"/>
        <w:numPr>
          <w:ilvl w:val="0"/>
          <w:numId w:val="60"/>
        </w:numPr>
        <w:spacing w:line="259" w:lineRule="auto"/>
        <w:ind w:left="851" w:hanging="142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>Uwierzytelnianie odbywa się przez podanie danych użytkownika (loginu i hasła) z systemu zewnętrznego na formularzu logowania systemu MM Ewidencja.</w:t>
      </w:r>
    </w:p>
    <w:p w14:paraId="1BB791E8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 xml:space="preserve">Zamawiający przerzuca na Wykonawcę zobowiązanie dotyczące właściwości systemu strony trzeciej, który sam eksploatuje co jest niedopuszczalne w świetle wymogów </w:t>
      </w:r>
      <w:proofErr w:type="spellStart"/>
      <w:r w:rsidRPr="00C270F5">
        <w:rPr>
          <w:position w:val="8"/>
          <w:sz w:val="22"/>
          <w:szCs w:val="22"/>
        </w:rPr>
        <w:t>pzp</w:t>
      </w:r>
      <w:proofErr w:type="spellEnd"/>
      <w:r w:rsidRPr="00C270F5">
        <w:rPr>
          <w:position w:val="8"/>
          <w:sz w:val="22"/>
          <w:szCs w:val="22"/>
        </w:rPr>
        <w:t xml:space="preserve">. </w:t>
      </w:r>
    </w:p>
    <w:p w14:paraId="6C65431A" w14:textId="77777777" w:rsidR="000A008D" w:rsidRPr="00C270F5" w:rsidRDefault="000A008D" w:rsidP="000A008D">
      <w:pPr>
        <w:spacing w:line="259" w:lineRule="auto"/>
        <w:jc w:val="both"/>
        <w:rPr>
          <w:sz w:val="22"/>
          <w:szCs w:val="22"/>
        </w:rPr>
      </w:pPr>
      <w:r w:rsidRPr="00C270F5">
        <w:rPr>
          <w:position w:val="8"/>
          <w:sz w:val="22"/>
          <w:szCs w:val="22"/>
        </w:rPr>
        <w:t xml:space="preserve">Prosimy o odpowiedź, czy MM Ewidencja zrealizuje wymogi powołane przez Zamawiającego, jeżeli Wykonawca udostępni mu AD?    </w:t>
      </w:r>
    </w:p>
    <w:p w14:paraId="6C81185D" w14:textId="0838E2EF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Było (przed sprostowaniem): Stanowisko (wyjaśnienie) Zamawiającego:</w:t>
      </w:r>
      <w:r w:rsidR="00C270F5" w:rsidRPr="00C270F5">
        <w:rPr>
          <w:sz w:val="22"/>
          <w:szCs w:val="22"/>
        </w:rPr>
        <w:t xml:space="preserve"> Zamawiający zintegruje MM Ewidencja z AD.</w:t>
      </w:r>
    </w:p>
    <w:p w14:paraId="2F908F43" w14:textId="77777777" w:rsidR="000B2206" w:rsidRPr="00C270F5" w:rsidRDefault="000B2206" w:rsidP="000B2206">
      <w:pPr>
        <w:ind w:right="-72"/>
        <w:jc w:val="both"/>
        <w:rPr>
          <w:b/>
          <w:bCs/>
          <w:sz w:val="22"/>
          <w:szCs w:val="22"/>
        </w:rPr>
      </w:pPr>
      <w:r w:rsidRPr="00C270F5">
        <w:rPr>
          <w:b/>
          <w:bCs/>
          <w:sz w:val="22"/>
          <w:szCs w:val="22"/>
        </w:rPr>
        <w:t>Jest (zgodnie ze sprostowaniem z dnia 16.05.2025 r.): Stanowisko (wyjaśnienie) Zamawiającego:</w:t>
      </w:r>
    </w:p>
    <w:p w14:paraId="03CC23C7" w14:textId="6C1FD8A1" w:rsidR="000A008D" w:rsidRPr="008B4F7C" w:rsidRDefault="000A008D" w:rsidP="000A008D">
      <w:pPr>
        <w:ind w:right="-72"/>
        <w:jc w:val="both"/>
        <w:rPr>
          <w:sz w:val="22"/>
          <w:szCs w:val="22"/>
        </w:rPr>
      </w:pPr>
      <w:r w:rsidRPr="00C270F5">
        <w:rPr>
          <w:sz w:val="22"/>
          <w:szCs w:val="22"/>
        </w:rPr>
        <w:t>Zamawiający odstępuje od wymogu integracji z Modułem aparatury medycznej</w:t>
      </w:r>
    </w:p>
    <w:p w14:paraId="78BAB75D" w14:textId="77777777" w:rsidR="000A008D" w:rsidRDefault="000A008D" w:rsidP="005F41F7">
      <w:pPr>
        <w:pStyle w:val="Tekstpodstawowy"/>
        <w:ind w:left="3119" w:firstLine="425"/>
        <w:jc w:val="center"/>
        <w:rPr>
          <w:iCs/>
          <w:sz w:val="24"/>
          <w:szCs w:val="24"/>
        </w:rPr>
      </w:pPr>
    </w:p>
    <w:p w14:paraId="588798CB" w14:textId="77777777" w:rsidR="000A008D" w:rsidRPr="00C270F5" w:rsidRDefault="000A008D" w:rsidP="005F41F7">
      <w:pPr>
        <w:spacing w:before="120" w:after="120"/>
        <w:jc w:val="both"/>
        <w:rPr>
          <w:i/>
          <w:iCs/>
          <w:sz w:val="22"/>
          <w:szCs w:val="22"/>
        </w:rPr>
      </w:pPr>
    </w:p>
    <w:p w14:paraId="44F0B60D" w14:textId="77777777" w:rsidR="005F41F7" w:rsidRDefault="005F41F7" w:rsidP="005F41F7">
      <w:pPr>
        <w:pStyle w:val="Tekstpodstawowy"/>
        <w:ind w:left="3119" w:firstLine="425"/>
        <w:jc w:val="center"/>
        <w:rPr>
          <w:iCs/>
          <w:sz w:val="24"/>
          <w:szCs w:val="24"/>
        </w:rPr>
      </w:pPr>
    </w:p>
    <w:p w14:paraId="2FDD8C0B" w14:textId="77777777" w:rsidR="00E25F66" w:rsidRDefault="00E25F66" w:rsidP="00E25F66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Zamawiający</w:t>
      </w:r>
    </w:p>
    <w:p w14:paraId="61524F05" w14:textId="77777777" w:rsidR="00E25F66" w:rsidRDefault="00E25F66" w:rsidP="00E25F66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/-/ p. o. Z-</w:t>
      </w:r>
      <w:proofErr w:type="spellStart"/>
      <w:r>
        <w:rPr>
          <w:iCs/>
          <w:sz w:val="24"/>
          <w:szCs w:val="24"/>
        </w:rPr>
        <w:t>cy</w:t>
      </w:r>
      <w:proofErr w:type="spellEnd"/>
      <w:r>
        <w:rPr>
          <w:iCs/>
          <w:sz w:val="24"/>
          <w:szCs w:val="24"/>
        </w:rPr>
        <w:t xml:space="preserve"> Dyrektora </w:t>
      </w:r>
    </w:p>
    <w:p w14:paraId="2DAE6888" w14:textId="77777777" w:rsidR="00E25F66" w:rsidRDefault="00E25F66" w:rsidP="00E25F66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ds. Administracyjnych</w:t>
      </w:r>
    </w:p>
    <w:p w14:paraId="16ECEA99" w14:textId="77777777" w:rsidR="00E25F66" w:rsidRDefault="00E25F66" w:rsidP="00E25F66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Krystyna Piątkowska</w:t>
      </w:r>
    </w:p>
    <w:p w14:paraId="697EC7C4" w14:textId="77777777" w:rsidR="00924030" w:rsidRDefault="00924030">
      <w:pPr>
        <w:spacing w:before="120" w:after="120"/>
        <w:ind w:left="567"/>
        <w:jc w:val="both"/>
        <w:rPr>
          <w:sz w:val="22"/>
          <w:szCs w:val="22"/>
        </w:rPr>
      </w:pPr>
    </w:p>
    <w:p w14:paraId="59DEAE31" w14:textId="77777777" w:rsidR="00886B53" w:rsidRDefault="00886B53">
      <w:pPr>
        <w:spacing w:before="120" w:after="120"/>
        <w:ind w:left="567"/>
        <w:jc w:val="both"/>
        <w:rPr>
          <w:i/>
          <w:iCs/>
          <w:sz w:val="22"/>
          <w:szCs w:val="22"/>
        </w:rPr>
      </w:pPr>
    </w:p>
    <w:p w14:paraId="5ABE12A8" w14:textId="77777777" w:rsidR="002922DA" w:rsidRDefault="002922DA">
      <w:pPr>
        <w:spacing w:before="120" w:after="120"/>
        <w:ind w:left="567"/>
        <w:jc w:val="both"/>
        <w:rPr>
          <w:i/>
          <w:iCs/>
          <w:sz w:val="22"/>
          <w:szCs w:val="22"/>
        </w:rPr>
      </w:pPr>
    </w:p>
    <w:p w14:paraId="5C328DCE" w14:textId="38E6BB2A" w:rsidR="00924030" w:rsidRDefault="00924030">
      <w:pPr>
        <w:spacing w:before="120" w:after="120"/>
        <w:ind w:left="567"/>
        <w:jc w:val="both"/>
        <w:rPr>
          <w:sz w:val="22"/>
          <w:szCs w:val="22"/>
        </w:rPr>
      </w:pPr>
    </w:p>
    <w:sectPr w:rsidR="00924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35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7B3A1" w14:textId="77777777" w:rsidR="00685A8B" w:rsidRDefault="00685A8B">
      <w:r>
        <w:separator/>
      </w:r>
    </w:p>
  </w:endnote>
  <w:endnote w:type="continuationSeparator" w:id="0">
    <w:p w14:paraId="0E36DBE5" w14:textId="77777777" w:rsidR="00685A8B" w:rsidRDefault="00685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5E051" w14:textId="59AF971D" w:rsidR="00422A26" w:rsidRDefault="008F4F76">
    <w:pPr>
      <w:pStyle w:val="Stopka"/>
      <w:ind w:right="360"/>
    </w:pPr>
    <w:r>
      <w:rPr>
        <w:noProof/>
      </w:rPr>
      <w:pict w14:anchorId="4B28AEFB">
        <v:shapetype id="_x0000_t202" coordsize="21600,21600" o:spt="202" path="m,l,21600r21600,l21600,xe">
          <v:stroke joinstyle="miter"/>
          <v:path gradientshapeok="t" o:connecttype="rect"/>
        </v:shapetype>
        <v:shape id="Ramka1" o:spid="_x0000_s1025" type="#_x0000_t202" style="position:absolute;margin-left:-950.9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<v:fill opacity="0"/>
          <v:textbox style="mso-fit-shape-to-text:t" inset="0,0,0,0">
            <w:txbxContent>
              <w:p w14:paraId="5B65EF16" w14:textId="77777777" w:rsidR="00422A26" w:rsidRDefault="00BF00E8">
                <w:pPr>
                  <w:pStyle w:val="Stopka"/>
                  <w:rPr>
                    <w:rStyle w:val="Numerstrony"/>
                  </w:rPr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>
                  <w:rPr>
                    <w:rStyle w:val="Numerstrony"/>
                  </w:rPr>
                  <w:t>0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E43CF" w14:textId="77777777" w:rsidR="00422A26" w:rsidRDefault="00422A26">
    <w:pPr>
      <w:pBdr>
        <w:bottom w:val="single" w:sz="6" w:space="0" w:color="000000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3C0290" w14:textId="77777777" w:rsidR="00422A26" w:rsidRDefault="00BF00E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 xml:space="preserve">System </w:t>
    </w:r>
    <w:proofErr w:type="spellStart"/>
    <w:r>
      <w:rPr>
        <w:rFonts w:ascii="Arial" w:hAnsi="Arial"/>
        <w:sz w:val="18"/>
        <w:szCs w:val="24"/>
      </w:rPr>
      <w:t>ProPublico</w:t>
    </w:r>
    <w:proofErr w:type="spellEnd"/>
    <w:r>
      <w:rPr>
        <w:rFonts w:ascii="Arial" w:hAnsi="Arial"/>
        <w:sz w:val="18"/>
        <w:szCs w:val="24"/>
      </w:rPr>
      <w:t xml:space="preserve"> © </w:t>
    </w:r>
    <w:proofErr w:type="spellStart"/>
    <w:r>
      <w:rPr>
        <w:rFonts w:ascii="Arial" w:hAnsi="Arial"/>
        <w:sz w:val="18"/>
        <w:szCs w:val="24"/>
      </w:rPr>
      <w:t>Datacomp</w:t>
    </w:r>
    <w:proofErr w:type="spellEnd"/>
    <w:r>
      <w:rPr>
        <w:rFonts w:ascii="Arial" w:hAnsi="Arial"/>
        <w:sz w:val="18"/>
        <w:szCs w:val="24"/>
      </w:rPr>
      <w:t xml:space="preserve"> IT</w:t>
    </w:r>
    <w:r>
      <w:rPr>
        <w:rFonts w:ascii="Arial" w:hAnsi="Arial"/>
        <w:sz w:val="18"/>
        <w:szCs w:val="24"/>
      </w:rPr>
      <w:tab/>
      <w:t xml:space="preserve">Strona: </w:t>
    </w:r>
    <w:r>
      <w:rPr>
        <w:rFonts w:ascii="Arial" w:hAnsi="Arial"/>
        <w:sz w:val="18"/>
        <w:szCs w:val="24"/>
      </w:rPr>
      <w:fldChar w:fldCharType="begin"/>
    </w:r>
    <w:r>
      <w:rPr>
        <w:rFonts w:ascii="Arial" w:hAnsi="Arial"/>
        <w:sz w:val="18"/>
        <w:szCs w:val="24"/>
      </w:rPr>
      <w:instrText xml:space="preserve"> PAGE </w:instrText>
    </w:r>
    <w:r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141</w:t>
    </w:r>
    <w:r>
      <w:rPr>
        <w:rFonts w:ascii="Arial" w:hAnsi="Arial"/>
        <w:sz w:val="18"/>
        <w:szCs w:val="24"/>
      </w:rPr>
      <w:fldChar w:fldCharType="end"/>
    </w:r>
    <w:r>
      <w:rPr>
        <w:rFonts w:ascii="Arial" w:hAnsi="Arial"/>
        <w:sz w:val="18"/>
        <w:szCs w:val="24"/>
      </w:rPr>
      <w:t>/</w:t>
    </w:r>
    <w:r>
      <w:rPr>
        <w:rFonts w:ascii="Arial" w:hAnsi="Arial"/>
        <w:sz w:val="18"/>
        <w:szCs w:val="24"/>
      </w:rPr>
      <w:fldChar w:fldCharType="begin"/>
    </w:r>
    <w:r>
      <w:rPr>
        <w:rFonts w:ascii="Arial" w:hAnsi="Arial"/>
        <w:sz w:val="18"/>
        <w:szCs w:val="24"/>
      </w:rPr>
      <w:instrText xml:space="preserve"> NUMPAGES </w:instrText>
    </w:r>
    <w:r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151</w:t>
    </w:r>
    <w:r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87C5C" w14:textId="77777777" w:rsidR="00422A26" w:rsidRDefault="00422A26">
    <w:pPr>
      <w:pBdr>
        <w:bottom w:val="single" w:sz="6" w:space="0" w:color="000000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27C789" w14:textId="77777777" w:rsidR="00422A26" w:rsidRDefault="00BF00E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 xml:space="preserve">System </w:t>
    </w:r>
    <w:proofErr w:type="spellStart"/>
    <w:r>
      <w:rPr>
        <w:rFonts w:ascii="Arial" w:hAnsi="Arial"/>
        <w:sz w:val="18"/>
        <w:szCs w:val="24"/>
      </w:rPr>
      <w:t>ProPublico</w:t>
    </w:r>
    <w:proofErr w:type="spellEnd"/>
    <w:r>
      <w:rPr>
        <w:rFonts w:ascii="Arial" w:hAnsi="Arial"/>
        <w:sz w:val="18"/>
        <w:szCs w:val="24"/>
      </w:rPr>
      <w:t xml:space="preserve"> © </w:t>
    </w:r>
    <w:proofErr w:type="spellStart"/>
    <w:r>
      <w:rPr>
        <w:rFonts w:ascii="Arial" w:hAnsi="Arial"/>
        <w:sz w:val="18"/>
        <w:szCs w:val="24"/>
      </w:rPr>
      <w:t>Datacomp</w:t>
    </w:r>
    <w:proofErr w:type="spellEnd"/>
    <w:r>
      <w:rPr>
        <w:rFonts w:ascii="Arial" w:hAnsi="Arial"/>
        <w:sz w:val="18"/>
        <w:szCs w:val="24"/>
      </w:rPr>
      <w:t xml:space="preserve"> IT</w:t>
    </w:r>
    <w:r>
      <w:rPr>
        <w:rFonts w:ascii="Arial" w:hAnsi="Arial"/>
        <w:sz w:val="18"/>
        <w:szCs w:val="24"/>
      </w:rPr>
      <w:tab/>
      <w:t xml:space="preserve">Strona: </w:t>
    </w:r>
    <w:r>
      <w:rPr>
        <w:rFonts w:ascii="Arial" w:hAnsi="Arial"/>
        <w:sz w:val="18"/>
        <w:szCs w:val="24"/>
      </w:rPr>
      <w:fldChar w:fldCharType="begin"/>
    </w:r>
    <w:r>
      <w:rPr>
        <w:rFonts w:ascii="Arial" w:hAnsi="Arial"/>
        <w:sz w:val="18"/>
        <w:szCs w:val="24"/>
      </w:rPr>
      <w:instrText xml:space="preserve"> PAGE </w:instrText>
    </w:r>
    <w:r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141</w:t>
    </w:r>
    <w:r>
      <w:rPr>
        <w:rFonts w:ascii="Arial" w:hAnsi="Arial"/>
        <w:sz w:val="18"/>
        <w:szCs w:val="24"/>
      </w:rPr>
      <w:fldChar w:fldCharType="end"/>
    </w:r>
    <w:r>
      <w:rPr>
        <w:rFonts w:ascii="Arial" w:hAnsi="Arial"/>
        <w:sz w:val="18"/>
        <w:szCs w:val="24"/>
      </w:rPr>
      <w:t>/</w:t>
    </w:r>
    <w:r>
      <w:rPr>
        <w:rFonts w:ascii="Arial" w:hAnsi="Arial"/>
        <w:sz w:val="18"/>
        <w:szCs w:val="24"/>
      </w:rPr>
      <w:fldChar w:fldCharType="begin"/>
    </w:r>
    <w:r>
      <w:rPr>
        <w:rFonts w:ascii="Arial" w:hAnsi="Arial"/>
        <w:sz w:val="18"/>
        <w:szCs w:val="24"/>
      </w:rPr>
      <w:instrText xml:space="preserve"> NUMPAGES </w:instrText>
    </w:r>
    <w:r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151</w:t>
    </w:r>
    <w:r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56D81" w14:textId="77777777" w:rsidR="00685A8B" w:rsidRDefault="00685A8B">
      <w:r>
        <w:separator/>
      </w:r>
    </w:p>
  </w:footnote>
  <w:footnote w:type="continuationSeparator" w:id="0">
    <w:p w14:paraId="4658269E" w14:textId="77777777" w:rsidR="00685A8B" w:rsidRDefault="00685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0C02" w14:textId="77777777" w:rsidR="00422A26" w:rsidRDefault="00422A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D64DF" w14:textId="77777777" w:rsidR="00422A26" w:rsidRDefault="00422A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031D7" w14:textId="77777777" w:rsidR="00422A26" w:rsidRDefault="00422A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58C"/>
    <w:multiLevelType w:val="multilevel"/>
    <w:tmpl w:val="86C474F8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FB6BCB"/>
    <w:multiLevelType w:val="multilevel"/>
    <w:tmpl w:val="1C229B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6E76F14"/>
    <w:multiLevelType w:val="hybridMultilevel"/>
    <w:tmpl w:val="2ED4D1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70DB7"/>
    <w:multiLevelType w:val="multilevel"/>
    <w:tmpl w:val="D336610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8E2005A"/>
    <w:multiLevelType w:val="multilevel"/>
    <w:tmpl w:val="545A8434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9356159"/>
    <w:multiLevelType w:val="multilevel"/>
    <w:tmpl w:val="9FEED86E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9AA7773"/>
    <w:multiLevelType w:val="multilevel"/>
    <w:tmpl w:val="8CC615EC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9B51721"/>
    <w:multiLevelType w:val="multilevel"/>
    <w:tmpl w:val="EEF836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1728" w:hanging="648"/>
      </w:pPr>
      <w:rPr>
        <w:rFonts w:ascii="Symbol" w:hAnsi="Symbol" w:cs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AB15F27"/>
    <w:multiLevelType w:val="multilevel"/>
    <w:tmpl w:val="6E923F24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DC60E47"/>
    <w:multiLevelType w:val="multilevel"/>
    <w:tmpl w:val="C4DCC0AA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10C9144C"/>
    <w:multiLevelType w:val="multilevel"/>
    <w:tmpl w:val="D708D9D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" w15:restartNumberingAfterBreak="0">
    <w:nsid w:val="151E462E"/>
    <w:multiLevelType w:val="multilevel"/>
    <w:tmpl w:val="4D5E7A3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5DB1445"/>
    <w:multiLevelType w:val="multilevel"/>
    <w:tmpl w:val="B83205A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180C2F5D"/>
    <w:multiLevelType w:val="multilevel"/>
    <w:tmpl w:val="90300D98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8856D38"/>
    <w:multiLevelType w:val="multilevel"/>
    <w:tmpl w:val="A4827DC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</w:lvl>
    <w:lvl w:ilvl="3">
      <w:start w:val="1"/>
      <w:numFmt w:val="bullet"/>
      <w:lvlText w:val=""/>
      <w:lvlJc w:val="left"/>
      <w:pPr>
        <w:tabs>
          <w:tab w:val="num" w:pos="0"/>
        </w:tabs>
        <w:ind w:left="1728" w:hanging="648"/>
      </w:pPr>
      <w:rPr>
        <w:rFonts w:ascii="Symbol" w:hAnsi="Symbol" w:cs="Symbol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1A2F2DE4"/>
    <w:multiLevelType w:val="multilevel"/>
    <w:tmpl w:val="5BCABF84"/>
    <w:lvl w:ilvl="0">
      <w:start w:val="1"/>
      <w:numFmt w:val="decimal"/>
      <w:lvlText w:val="Pytanie %1."/>
      <w:lvlJc w:val="left"/>
      <w:pPr>
        <w:tabs>
          <w:tab w:val="num" w:pos="0"/>
        </w:tabs>
        <w:ind w:left="720" w:hanging="360"/>
      </w:pPr>
      <w:rPr>
        <w:b/>
        <w:bCs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1C620891"/>
    <w:multiLevelType w:val="multilevel"/>
    <w:tmpl w:val="909C3AF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DF328F8"/>
    <w:multiLevelType w:val="multilevel"/>
    <w:tmpl w:val="D35AA01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26111D80"/>
    <w:multiLevelType w:val="multilevel"/>
    <w:tmpl w:val="CE08ACB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26651796"/>
    <w:multiLevelType w:val="multilevel"/>
    <w:tmpl w:val="1188E58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073A86"/>
    <w:multiLevelType w:val="multilevel"/>
    <w:tmpl w:val="BF7A254C"/>
    <w:lvl w:ilvl="0">
      <w:start w:val="1"/>
      <w:numFmt w:val="decimal"/>
      <w:lvlText w:val="Pytanie %1."/>
      <w:lvlJc w:val="left"/>
      <w:pPr>
        <w:tabs>
          <w:tab w:val="num" w:pos="0"/>
        </w:tabs>
        <w:ind w:left="720" w:hanging="360"/>
      </w:pPr>
      <w:rPr>
        <w:b w:val="0"/>
        <w:bCs/>
        <w:i w:val="0"/>
        <w:iCs w:val="0"/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77"/>
      <w:numFmt w:val="bullet"/>
      <w:lvlText w:val="•"/>
      <w:lvlJc w:val="left"/>
      <w:pPr>
        <w:tabs>
          <w:tab w:val="num" w:pos="0"/>
        </w:tabs>
        <w:ind w:left="2880" w:hanging="360"/>
      </w:pPr>
      <w:rPr>
        <w:rFonts w:ascii="Calibri" w:hAnsi="Calibri" w:cs="Calibri" w:hint="default"/>
      </w:rPr>
    </w:lvl>
    <w:lvl w:ilvl="4">
      <w:start w:val="77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A413B41"/>
    <w:multiLevelType w:val="multilevel"/>
    <w:tmpl w:val="BFAA9316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B017721"/>
    <w:multiLevelType w:val="multilevel"/>
    <w:tmpl w:val="FDA67158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2B4831C2"/>
    <w:multiLevelType w:val="multilevel"/>
    <w:tmpl w:val="24D0C8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4" w15:restartNumberingAfterBreak="0">
    <w:nsid w:val="2B760409"/>
    <w:multiLevelType w:val="multilevel"/>
    <w:tmpl w:val="DD6E751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5" w15:restartNumberingAfterBreak="0">
    <w:nsid w:val="2C1B42CD"/>
    <w:multiLevelType w:val="multilevel"/>
    <w:tmpl w:val="050284F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5E726C2"/>
    <w:multiLevelType w:val="multilevel"/>
    <w:tmpl w:val="4122464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39006CA4"/>
    <w:multiLevelType w:val="multilevel"/>
    <w:tmpl w:val="4CC820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3B1F5A94"/>
    <w:multiLevelType w:val="multilevel"/>
    <w:tmpl w:val="687A824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 w15:restartNumberingAfterBreak="0">
    <w:nsid w:val="3BBE1B2F"/>
    <w:multiLevelType w:val="multilevel"/>
    <w:tmpl w:val="08C6E39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3D325BE4"/>
    <w:multiLevelType w:val="multilevel"/>
    <w:tmpl w:val="105A9CB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1" w15:restartNumberingAfterBreak="0">
    <w:nsid w:val="3E5876C0"/>
    <w:multiLevelType w:val="multilevel"/>
    <w:tmpl w:val="D82247E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2" w15:restartNumberingAfterBreak="0">
    <w:nsid w:val="3EA61528"/>
    <w:multiLevelType w:val="multilevel"/>
    <w:tmpl w:val="8420357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3EDB0E74"/>
    <w:multiLevelType w:val="multilevel"/>
    <w:tmpl w:val="35741CB0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410469BC"/>
    <w:multiLevelType w:val="multilevel"/>
    <w:tmpl w:val="1FA0A67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5" w15:restartNumberingAfterBreak="0">
    <w:nsid w:val="426A214D"/>
    <w:multiLevelType w:val="multilevel"/>
    <w:tmpl w:val="67D848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6" w15:restartNumberingAfterBreak="0">
    <w:nsid w:val="431E2100"/>
    <w:multiLevelType w:val="multilevel"/>
    <w:tmpl w:val="596A914A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37" w15:restartNumberingAfterBreak="0">
    <w:nsid w:val="448869D8"/>
    <w:multiLevelType w:val="multilevel"/>
    <w:tmpl w:val="A0A0B210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477A5B21"/>
    <w:multiLevelType w:val="multilevel"/>
    <w:tmpl w:val="8E86511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9" w15:restartNumberingAfterBreak="0">
    <w:nsid w:val="49214612"/>
    <w:multiLevelType w:val="multilevel"/>
    <w:tmpl w:val="EA5A1F6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0" w15:restartNumberingAfterBreak="0">
    <w:nsid w:val="4E027438"/>
    <w:multiLevelType w:val="multilevel"/>
    <w:tmpl w:val="C102DC9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1" w15:restartNumberingAfterBreak="0">
    <w:nsid w:val="4F4E2CFE"/>
    <w:multiLevelType w:val="multilevel"/>
    <w:tmpl w:val="7384F97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2" w15:restartNumberingAfterBreak="0">
    <w:nsid w:val="509B190F"/>
    <w:multiLevelType w:val="multilevel"/>
    <w:tmpl w:val="FAFE99A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50AA5BF9"/>
    <w:multiLevelType w:val="multilevel"/>
    <w:tmpl w:val="724AE0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Pytanie %4."/>
      <w:lvlJc w:val="left"/>
      <w:pPr>
        <w:tabs>
          <w:tab w:val="num" w:pos="0"/>
        </w:tabs>
        <w:ind w:left="2520" w:hanging="360"/>
      </w:pPr>
      <w:rPr>
        <w:b/>
        <w:bCs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4" w15:restartNumberingAfterBreak="0">
    <w:nsid w:val="53BD39ED"/>
    <w:multiLevelType w:val="multilevel"/>
    <w:tmpl w:val="D85E4882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5" w15:restartNumberingAfterBreak="0">
    <w:nsid w:val="54D11D26"/>
    <w:multiLevelType w:val="multilevel"/>
    <w:tmpl w:val="FE2EED02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58DF3D61"/>
    <w:multiLevelType w:val="multilevel"/>
    <w:tmpl w:val="E990DCF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7" w15:restartNumberingAfterBreak="0">
    <w:nsid w:val="590977D2"/>
    <w:multiLevelType w:val="multilevel"/>
    <w:tmpl w:val="2BE8DDDA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8" w15:restartNumberingAfterBreak="0">
    <w:nsid w:val="5C225CDF"/>
    <w:multiLevelType w:val="multilevel"/>
    <w:tmpl w:val="22F20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05268F"/>
    <w:multiLevelType w:val="multilevel"/>
    <w:tmpl w:val="FDC079A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0" w15:restartNumberingAfterBreak="0">
    <w:nsid w:val="5FF20046"/>
    <w:multiLevelType w:val="multilevel"/>
    <w:tmpl w:val="732CC516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1" w15:restartNumberingAfterBreak="0">
    <w:nsid w:val="602A795D"/>
    <w:multiLevelType w:val="multilevel"/>
    <w:tmpl w:val="5D7E2D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2" w15:restartNumberingAfterBreak="0">
    <w:nsid w:val="634D5707"/>
    <w:multiLevelType w:val="multilevel"/>
    <w:tmpl w:val="FFCC0074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3" w15:restartNumberingAfterBreak="0">
    <w:nsid w:val="662F575B"/>
    <w:multiLevelType w:val="multilevel"/>
    <w:tmpl w:val="05C81B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4" w15:restartNumberingAfterBreak="0">
    <w:nsid w:val="67B60365"/>
    <w:multiLevelType w:val="multilevel"/>
    <w:tmpl w:val="BB4E32A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5" w15:restartNumberingAfterBreak="0">
    <w:nsid w:val="6DE548C5"/>
    <w:multiLevelType w:val="multilevel"/>
    <w:tmpl w:val="CF20A32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719775E7"/>
    <w:multiLevelType w:val="multilevel"/>
    <w:tmpl w:val="E8DE2214"/>
    <w:lvl w:ilvl="0">
      <w:start w:val="1"/>
      <w:numFmt w:val="lowerLetter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7" w15:restartNumberingAfterBreak="0">
    <w:nsid w:val="72F91692"/>
    <w:multiLevelType w:val="multilevel"/>
    <w:tmpl w:val="1C22A398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8" w15:restartNumberingAfterBreak="0">
    <w:nsid w:val="73CE7393"/>
    <w:multiLevelType w:val="multilevel"/>
    <w:tmpl w:val="2CB21E4A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9" w15:restartNumberingAfterBreak="0">
    <w:nsid w:val="7AAE2DC7"/>
    <w:multiLevelType w:val="multilevel"/>
    <w:tmpl w:val="B1B297EE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0" w15:restartNumberingAfterBreak="0">
    <w:nsid w:val="7EFF5554"/>
    <w:multiLevelType w:val="multilevel"/>
    <w:tmpl w:val="80940F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1" w15:restartNumberingAfterBreak="0">
    <w:nsid w:val="7F8E3CB1"/>
    <w:multiLevelType w:val="multilevel"/>
    <w:tmpl w:val="231663D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328631432">
    <w:abstractNumId w:val="5"/>
  </w:num>
  <w:num w:numId="2" w16cid:durableId="1881286092">
    <w:abstractNumId w:val="52"/>
  </w:num>
  <w:num w:numId="3" w16cid:durableId="2125344240">
    <w:abstractNumId w:val="17"/>
  </w:num>
  <w:num w:numId="4" w16cid:durableId="213471390">
    <w:abstractNumId w:val="0"/>
  </w:num>
  <w:num w:numId="5" w16cid:durableId="856428844">
    <w:abstractNumId w:val="33"/>
  </w:num>
  <w:num w:numId="6" w16cid:durableId="1988850567">
    <w:abstractNumId w:val="54"/>
  </w:num>
  <w:num w:numId="7" w16cid:durableId="1815682153">
    <w:abstractNumId w:val="53"/>
  </w:num>
  <w:num w:numId="8" w16cid:durableId="2064596219">
    <w:abstractNumId w:val="49"/>
  </w:num>
  <w:num w:numId="9" w16cid:durableId="1558661505">
    <w:abstractNumId w:val="8"/>
  </w:num>
  <w:num w:numId="10" w16cid:durableId="1545797894">
    <w:abstractNumId w:val="56"/>
  </w:num>
  <w:num w:numId="11" w16cid:durableId="201869752">
    <w:abstractNumId w:val="50"/>
  </w:num>
  <w:num w:numId="12" w16cid:durableId="1453398800">
    <w:abstractNumId w:val="44"/>
  </w:num>
  <w:num w:numId="13" w16cid:durableId="1823085498">
    <w:abstractNumId w:val="9"/>
  </w:num>
  <w:num w:numId="14" w16cid:durableId="1692948955">
    <w:abstractNumId w:val="39"/>
  </w:num>
  <w:num w:numId="15" w16cid:durableId="522668583">
    <w:abstractNumId w:val="41"/>
  </w:num>
  <w:num w:numId="16" w16cid:durableId="1697776729">
    <w:abstractNumId w:val="58"/>
  </w:num>
  <w:num w:numId="17" w16cid:durableId="403647559">
    <w:abstractNumId w:val="46"/>
  </w:num>
  <w:num w:numId="18" w16cid:durableId="849877985">
    <w:abstractNumId w:val="47"/>
  </w:num>
  <w:num w:numId="19" w16cid:durableId="1545020724">
    <w:abstractNumId w:val="6"/>
  </w:num>
  <w:num w:numId="20" w16cid:durableId="134221725">
    <w:abstractNumId w:val="57"/>
  </w:num>
  <w:num w:numId="21" w16cid:durableId="897982622">
    <w:abstractNumId w:val="37"/>
  </w:num>
  <w:num w:numId="22" w16cid:durableId="1570843318">
    <w:abstractNumId w:val="12"/>
  </w:num>
  <w:num w:numId="23" w16cid:durableId="1616129981">
    <w:abstractNumId w:val="28"/>
  </w:num>
  <w:num w:numId="24" w16cid:durableId="2137866338">
    <w:abstractNumId w:val="60"/>
  </w:num>
  <w:num w:numId="25" w16cid:durableId="933784886">
    <w:abstractNumId w:val="25"/>
  </w:num>
  <w:num w:numId="26" w16cid:durableId="845553041">
    <w:abstractNumId w:val="61"/>
  </w:num>
  <w:num w:numId="27" w16cid:durableId="2076588067">
    <w:abstractNumId w:val="42"/>
  </w:num>
  <w:num w:numId="28" w16cid:durableId="375204828">
    <w:abstractNumId w:val="59"/>
  </w:num>
  <w:num w:numId="29" w16cid:durableId="503974881">
    <w:abstractNumId w:val="35"/>
  </w:num>
  <w:num w:numId="30" w16cid:durableId="1511991190">
    <w:abstractNumId w:val="23"/>
  </w:num>
  <w:num w:numId="31" w16cid:durableId="2092696645">
    <w:abstractNumId w:val="29"/>
  </w:num>
  <w:num w:numId="32" w16cid:durableId="464928330">
    <w:abstractNumId w:val="7"/>
  </w:num>
  <w:num w:numId="33" w16cid:durableId="1190920762">
    <w:abstractNumId w:val="27"/>
  </w:num>
  <w:num w:numId="34" w16cid:durableId="1923026858">
    <w:abstractNumId w:val="15"/>
  </w:num>
  <w:num w:numId="35" w16cid:durableId="60712531">
    <w:abstractNumId w:val="51"/>
  </w:num>
  <w:num w:numId="36" w16cid:durableId="1506017393">
    <w:abstractNumId w:val="55"/>
  </w:num>
  <w:num w:numId="37" w16cid:durableId="2058775548">
    <w:abstractNumId w:val="21"/>
  </w:num>
  <w:num w:numId="38" w16cid:durableId="603726762">
    <w:abstractNumId w:val="13"/>
  </w:num>
  <w:num w:numId="39" w16cid:durableId="1212423452">
    <w:abstractNumId w:val="45"/>
  </w:num>
  <w:num w:numId="40" w16cid:durableId="838736363">
    <w:abstractNumId w:val="4"/>
  </w:num>
  <w:num w:numId="41" w16cid:durableId="1917132978">
    <w:abstractNumId w:val="30"/>
  </w:num>
  <w:num w:numId="42" w16cid:durableId="1272593376">
    <w:abstractNumId w:val="43"/>
  </w:num>
  <w:num w:numId="43" w16cid:durableId="1190870652">
    <w:abstractNumId w:val="3"/>
  </w:num>
  <w:num w:numId="44" w16cid:durableId="593126694">
    <w:abstractNumId w:val="18"/>
  </w:num>
  <w:num w:numId="45" w16cid:durableId="1613896179">
    <w:abstractNumId w:val="34"/>
  </w:num>
  <w:num w:numId="46" w16cid:durableId="528374839">
    <w:abstractNumId w:val="10"/>
  </w:num>
  <w:num w:numId="47" w16cid:durableId="3676874">
    <w:abstractNumId w:val="26"/>
  </w:num>
  <w:num w:numId="48" w16cid:durableId="1024525653">
    <w:abstractNumId w:val="24"/>
  </w:num>
  <w:num w:numId="49" w16cid:durableId="952327096">
    <w:abstractNumId w:val="38"/>
  </w:num>
  <w:num w:numId="50" w16cid:durableId="1450203452">
    <w:abstractNumId w:val="14"/>
  </w:num>
  <w:num w:numId="51" w16cid:durableId="208346235">
    <w:abstractNumId w:val="1"/>
  </w:num>
  <w:num w:numId="52" w16cid:durableId="681931562">
    <w:abstractNumId w:val="48"/>
  </w:num>
  <w:num w:numId="53" w16cid:durableId="784735531">
    <w:abstractNumId w:val="36"/>
  </w:num>
  <w:num w:numId="54" w16cid:durableId="1954362913">
    <w:abstractNumId w:val="31"/>
  </w:num>
  <w:num w:numId="55" w16cid:durableId="618072734">
    <w:abstractNumId w:val="20"/>
  </w:num>
  <w:num w:numId="56" w16cid:durableId="1129713562">
    <w:abstractNumId w:val="40"/>
  </w:num>
  <w:num w:numId="57" w16cid:durableId="1029914445">
    <w:abstractNumId w:val="11"/>
  </w:num>
  <w:num w:numId="58" w16cid:durableId="1158226744">
    <w:abstractNumId w:val="19"/>
  </w:num>
  <w:num w:numId="59" w16cid:durableId="1011644106">
    <w:abstractNumId w:val="22"/>
  </w:num>
  <w:num w:numId="60" w16cid:durableId="24332843">
    <w:abstractNumId w:val="16"/>
  </w:num>
  <w:num w:numId="61" w16cid:durableId="101531190">
    <w:abstractNumId w:val="32"/>
  </w:num>
  <w:num w:numId="62" w16cid:durableId="983463382">
    <w:abstractNumId w:val="3"/>
    <w:lvlOverride w:ilvl="0">
      <w:startOverride w:val="1"/>
    </w:lvlOverride>
    <w:lvlOverride w:ilvl="1">
      <w:startOverride w:val="1"/>
    </w:lvlOverride>
  </w:num>
  <w:num w:numId="63" w16cid:durableId="109596523">
    <w:abstractNumId w:val="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A26"/>
    <w:rsid w:val="00001660"/>
    <w:rsid w:val="00056FCB"/>
    <w:rsid w:val="00081CB6"/>
    <w:rsid w:val="00086E7D"/>
    <w:rsid w:val="000A008D"/>
    <w:rsid w:val="000B2206"/>
    <w:rsid w:val="000C26EB"/>
    <w:rsid w:val="0012236F"/>
    <w:rsid w:val="00162B70"/>
    <w:rsid w:val="00181A17"/>
    <w:rsid w:val="00194F4C"/>
    <w:rsid w:val="001A4BD2"/>
    <w:rsid w:val="001A525B"/>
    <w:rsid w:val="001B4C5E"/>
    <w:rsid w:val="001D3E76"/>
    <w:rsid w:val="00234149"/>
    <w:rsid w:val="00261984"/>
    <w:rsid w:val="00273B0B"/>
    <w:rsid w:val="00282D2F"/>
    <w:rsid w:val="002922DA"/>
    <w:rsid w:val="002E3B94"/>
    <w:rsid w:val="002F3E73"/>
    <w:rsid w:val="00322F2B"/>
    <w:rsid w:val="00341F6D"/>
    <w:rsid w:val="003534A3"/>
    <w:rsid w:val="003569D6"/>
    <w:rsid w:val="00374A31"/>
    <w:rsid w:val="003A4277"/>
    <w:rsid w:val="003B2C00"/>
    <w:rsid w:val="003B5DE1"/>
    <w:rsid w:val="003F36C8"/>
    <w:rsid w:val="0040262C"/>
    <w:rsid w:val="00422A26"/>
    <w:rsid w:val="00423656"/>
    <w:rsid w:val="00454301"/>
    <w:rsid w:val="00465D59"/>
    <w:rsid w:val="0048488C"/>
    <w:rsid w:val="004A0B24"/>
    <w:rsid w:val="005256C8"/>
    <w:rsid w:val="0055788E"/>
    <w:rsid w:val="00560BA6"/>
    <w:rsid w:val="00567BDC"/>
    <w:rsid w:val="00581E2A"/>
    <w:rsid w:val="005863FE"/>
    <w:rsid w:val="00592B68"/>
    <w:rsid w:val="005B4F13"/>
    <w:rsid w:val="005F41F7"/>
    <w:rsid w:val="005F6CED"/>
    <w:rsid w:val="00614FB1"/>
    <w:rsid w:val="006246C2"/>
    <w:rsid w:val="00640AA1"/>
    <w:rsid w:val="00643D5A"/>
    <w:rsid w:val="00653EA0"/>
    <w:rsid w:val="00675895"/>
    <w:rsid w:val="00685A8B"/>
    <w:rsid w:val="006C5823"/>
    <w:rsid w:val="006C5A22"/>
    <w:rsid w:val="006D3915"/>
    <w:rsid w:val="00702E02"/>
    <w:rsid w:val="00703FCC"/>
    <w:rsid w:val="00725BC7"/>
    <w:rsid w:val="007471B1"/>
    <w:rsid w:val="00763CA5"/>
    <w:rsid w:val="00776E9D"/>
    <w:rsid w:val="0085760C"/>
    <w:rsid w:val="0087213F"/>
    <w:rsid w:val="00882E14"/>
    <w:rsid w:val="00886B53"/>
    <w:rsid w:val="008946AB"/>
    <w:rsid w:val="008A6EDF"/>
    <w:rsid w:val="008B4056"/>
    <w:rsid w:val="008D36C3"/>
    <w:rsid w:val="008F4F76"/>
    <w:rsid w:val="008F5CBB"/>
    <w:rsid w:val="00924030"/>
    <w:rsid w:val="009C2D46"/>
    <w:rsid w:val="009C4CFF"/>
    <w:rsid w:val="009D3921"/>
    <w:rsid w:val="00A06809"/>
    <w:rsid w:val="00A14691"/>
    <w:rsid w:val="00A26208"/>
    <w:rsid w:val="00A269A3"/>
    <w:rsid w:val="00AB5E6D"/>
    <w:rsid w:val="00B22BCE"/>
    <w:rsid w:val="00B42897"/>
    <w:rsid w:val="00B44BBB"/>
    <w:rsid w:val="00B67393"/>
    <w:rsid w:val="00B83187"/>
    <w:rsid w:val="00B95A5F"/>
    <w:rsid w:val="00BA314D"/>
    <w:rsid w:val="00BD71FB"/>
    <w:rsid w:val="00BD77E6"/>
    <w:rsid w:val="00BF00E8"/>
    <w:rsid w:val="00BF36E2"/>
    <w:rsid w:val="00C16B03"/>
    <w:rsid w:val="00C270F5"/>
    <w:rsid w:val="00C87A64"/>
    <w:rsid w:val="00C90495"/>
    <w:rsid w:val="00D23B33"/>
    <w:rsid w:val="00D60818"/>
    <w:rsid w:val="00D878B1"/>
    <w:rsid w:val="00DD299E"/>
    <w:rsid w:val="00E21E05"/>
    <w:rsid w:val="00E25F66"/>
    <w:rsid w:val="00E354A5"/>
    <w:rsid w:val="00E40454"/>
    <w:rsid w:val="00EB17A3"/>
    <w:rsid w:val="00EC2846"/>
    <w:rsid w:val="00EC38C2"/>
    <w:rsid w:val="00EC4968"/>
    <w:rsid w:val="00FC18A0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3E4018"/>
  <w15:docId w15:val="{5E676D6B-9F08-4ED4-BD8D-9A5079A8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</w:style>
  <w:style w:type="character" w:customStyle="1" w:styleId="TekstdymkaZnak">
    <w:name w:val="Tekst dymka Znak"/>
    <w:link w:val="Tekstdymka"/>
    <w:uiPriority w:val="99"/>
    <w:qFormat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rsid w:val="00415F58"/>
  </w:style>
  <w:style w:type="character" w:customStyle="1" w:styleId="StopkaZnak">
    <w:name w:val="Stopka Znak"/>
    <w:basedOn w:val="Domylnaczcionkaakapitu"/>
    <w:link w:val="Stopka"/>
    <w:uiPriority w:val="99"/>
    <w:qFormat/>
    <w:rsid w:val="00525962"/>
  </w:style>
  <w:style w:type="character" w:styleId="Hipercze">
    <w:name w:val="Hyperlink"/>
    <w:basedOn w:val="Domylnaczcionkaakapitu"/>
    <w:uiPriority w:val="99"/>
    <w:unhideWhenUsed/>
    <w:qFormat/>
    <w:rsid w:val="002A3CB7"/>
    <w:rPr>
      <w:color w:val="ED7D31" w:themeColor="accent2"/>
      <w:u w:val="non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C90B83"/>
    <w:rPr>
      <w:color w:val="605E5C"/>
      <w:shd w:val="clear" w:color="auto" w:fill="E1DFDD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uiPriority w:val="99"/>
    <w:qFormat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F6687D"/>
    <w:rPr>
      <w:rFonts w:ascii="Roboto" w:hAnsi="Roboto" w:cs="Roboto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D5397C"/>
    <w:pPr>
      <w:ind w:left="720"/>
      <w:contextualSpacing/>
    </w:pPr>
  </w:style>
  <w:style w:type="paragraph" w:customStyle="1" w:styleId="p1">
    <w:name w:val="p1"/>
    <w:basedOn w:val="Normalny"/>
    <w:qFormat/>
    <w:rsid w:val="00200F5E"/>
    <w:rPr>
      <w:rFonts w:ascii="Helvetica" w:hAnsi="Helvetica"/>
      <w:color w:val="000000"/>
      <w:sz w:val="17"/>
      <w:szCs w:val="17"/>
    </w:rPr>
  </w:style>
  <w:style w:type="paragraph" w:styleId="Bezodstpw">
    <w:name w:val="No Spacing"/>
    <w:uiPriority w:val="1"/>
    <w:qFormat/>
    <w:rsid w:val="00E77572"/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E25F6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4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92D67-B8A7-4A6C-819A-CE196FD6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1497</TotalTime>
  <Pages>6</Pages>
  <Words>2581</Words>
  <Characters>15489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dc:description/>
  <cp:lastModifiedBy>Monika Ćwiertka</cp:lastModifiedBy>
  <cp:revision>483</cp:revision>
  <cp:lastPrinted>2025-05-16T10:05:00Z</cp:lastPrinted>
  <dcterms:created xsi:type="dcterms:W3CDTF">2025-04-01T05:41:00Z</dcterms:created>
  <dcterms:modified xsi:type="dcterms:W3CDTF">2025-05-16T10:48:00Z</dcterms:modified>
  <dc:language>pl-PL</dc:language>
</cp:coreProperties>
</file>