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D738B9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500188" w:rsidRPr="00500188">
        <w:rPr>
          <w:rFonts w:eastAsia="Times New Roman"/>
          <w:b/>
          <w:sz w:val="24"/>
          <w:szCs w:val="20"/>
          <w:lang w:eastAsia="pl-PL"/>
        </w:rPr>
        <w:t>CRZP/85/2025/AZP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500188" w:rsidRPr="00500188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500188" w:rsidRPr="00500188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500188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500188">
        <w:rPr>
          <w:rFonts w:eastAsia="Times New Roman"/>
          <w:b/>
          <w:sz w:val="24"/>
          <w:szCs w:val="24"/>
          <w:lang w:eastAsia="pl-PL"/>
        </w:rPr>
        <w:t>Zawarcie umowy ramowej na wykonywanie robót telekomunikacyjnych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CD7" w:rsidRDefault="00FD7CD7" w:rsidP="00025386">
      <w:pPr>
        <w:spacing w:after="0" w:line="240" w:lineRule="auto"/>
      </w:pPr>
      <w:r>
        <w:separator/>
      </w:r>
    </w:p>
  </w:endnote>
  <w:endnote w:type="continuationSeparator" w:id="0">
    <w:p w:rsidR="00FD7CD7" w:rsidRDefault="00FD7C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38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38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CD7" w:rsidRDefault="00FD7CD7" w:rsidP="00025386">
      <w:pPr>
        <w:spacing w:after="0" w:line="240" w:lineRule="auto"/>
      </w:pPr>
      <w:r>
        <w:separator/>
      </w:r>
    </w:p>
  </w:footnote>
  <w:footnote w:type="continuationSeparator" w:id="0">
    <w:p w:rsidR="00FD7CD7" w:rsidRDefault="00FD7C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500188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telekomunikacyjnych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CD7"/>
    <w:rsid w:val="00025386"/>
    <w:rsid w:val="001C2314"/>
    <w:rsid w:val="00367987"/>
    <w:rsid w:val="004202B7"/>
    <w:rsid w:val="00500188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D738B9"/>
    <w:rsid w:val="00E10D5B"/>
    <w:rsid w:val="00FB7BA7"/>
    <w:rsid w:val="00FD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D54DF"/>
  <w15:chartTrackingRefBased/>
  <w15:docId w15:val="{059B7A33-DBCE-4291-AB72-0B154C6E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2025-05-08T09:01:00Z</dcterms:created>
  <dcterms:modified xsi:type="dcterms:W3CDTF">2025-05-08T09:01:00Z</dcterms:modified>
</cp:coreProperties>
</file>