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516D7CBD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F54F81" w:rsidRPr="00F54F81">
        <w:rPr>
          <w:rFonts w:ascii="Calibri" w:hAnsi="Calibri"/>
          <w:b/>
          <w:i/>
          <w:sz w:val="20"/>
          <w:szCs w:val="20"/>
        </w:rPr>
        <w:t xml:space="preserve">Dostawa odczynników i krwinek wzorcowych do badań oraz 36 miesięczna dzierżawa analizatora  immunohematologicznego i jego </w:t>
      </w:r>
      <w:proofErr w:type="spellStart"/>
      <w:r w:rsidR="00F54F81" w:rsidRPr="00F54F81">
        <w:rPr>
          <w:rFonts w:ascii="Calibri" w:hAnsi="Calibri"/>
          <w:b/>
          <w:i/>
          <w:sz w:val="20"/>
          <w:szCs w:val="20"/>
        </w:rPr>
        <w:t>back-up</w:t>
      </w:r>
      <w:proofErr w:type="spellEnd"/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Default="00AE306E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1B232E0A" w14:textId="77777777" w:rsidR="006D57C1" w:rsidRDefault="006D57C1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</w:p>
    <w:p w14:paraId="258B9B65" w14:textId="20A42A56" w:rsidR="006D57C1" w:rsidRPr="006243D9" w:rsidRDefault="006D57C1" w:rsidP="006243D9">
      <w:pPr>
        <w:pStyle w:val="Akapitzlist"/>
        <w:ind w:left="0"/>
        <w:jc w:val="center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6243D9">
        <w:rPr>
          <w:rFonts w:cstheme="minorHAnsi"/>
          <w:bCs/>
          <w:color w:val="FF0000"/>
          <w:sz w:val="20"/>
          <w:szCs w:val="20"/>
        </w:rPr>
        <w:t xml:space="preserve">W przypadku </w:t>
      </w:r>
      <w:r w:rsidRPr="006243D9">
        <w:rPr>
          <w:rFonts w:cstheme="minorHAnsi"/>
          <w:bCs/>
          <w:color w:val="FF0000"/>
          <w:sz w:val="20"/>
          <w:szCs w:val="20"/>
          <w:u w:val="single"/>
        </w:rPr>
        <w:t>powoływania się na zasoby innego podmiotu</w:t>
      </w:r>
      <w:r w:rsidRPr="006243D9">
        <w:rPr>
          <w:rFonts w:cstheme="minorHAnsi"/>
          <w:bCs/>
          <w:color w:val="FF0000"/>
          <w:sz w:val="20"/>
          <w:szCs w:val="20"/>
        </w:rPr>
        <w:t xml:space="preserve">, </w:t>
      </w:r>
      <w:r w:rsidR="006243D9">
        <w:rPr>
          <w:rFonts w:cstheme="minorHAnsi"/>
          <w:bCs/>
          <w:color w:val="FF0000"/>
          <w:sz w:val="20"/>
          <w:szCs w:val="20"/>
        </w:rPr>
        <w:br/>
      </w:r>
      <w:r w:rsidRPr="006243D9">
        <w:rPr>
          <w:rFonts w:cstheme="minorHAnsi"/>
          <w:bCs/>
          <w:color w:val="FF0000"/>
          <w:sz w:val="20"/>
          <w:szCs w:val="20"/>
        </w:rPr>
        <w:t>JEDZ składa także podmiot, który udostępnia zasoby.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0D984E19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BE609E">
      <w:rPr>
        <w:rFonts w:ascii="Arial" w:eastAsiaTheme="minorHAnsi" w:hAnsi="Arial" w:cs="Arial"/>
        <w:iCs/>
        <w:sz w:val="16"/>
        <w:szCs w:val="18"/>
      </w:rPr>
      <w:t>9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2345A25E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BE609E">
      <w:rPr>
        <w:rFonts w:ascii="Arial" w:eastAsiaTheme="minorHAnsi" w:hAnsi="Arial" w:cs="Arial"/>
        <w:iCs/>
        <w:sz w:val="16"/>
        <w:szCs w:val="18"/>
      </w:rPr>
      <w:t>1</w:t>
    </w:r>
    <w:r w:rsidR="00F54F81">
      <w:rPr>
        <w:rFonts w:ascii="Arial" w:eastAsiaTheme="minorHAnsi" w:hAnsi="Arial" w:cs="Arial"/>
        <w:iCs/>
        <w:sz w:val="16"/>
        <w:szCs w:val="18"/>
      </w:rPr>
      <w:t>3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BE609E">
      <w:rPr>
        <w:rFonts w:ascii="Arial" w:eastAsiaTheme="minorHAnsi" w:hAnsi="Arial" w:cs="Arial"/>
        <w:iCs/>
        <w:sz w:val="16"/>
        <w:szCs w:val="18"/>
      </w:rPr>
      <w:t>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30B8B"/>
    <w:rsid w:val="00152322"/>
    <w:rsid w:val="001570FB"/>
    <w:rsid w:val="001A0703"/>
    <w:rsid w:val="001A18FB"/>
    <w:rsid w:val="001B63DB"/>
    <w:rsid w:val="001D7508"/>
    <w:rsid w:val="001E054B"/>
    <w:rsid w:val="001E357C"/>
    <w:rsid w:val="001E4A2B"/>
    <w:rsid w:val="001E6B85"/>
    <w:rsid w:val="002209D5"/>
    <w:rsid w:val="002233FA"/>
    <w:rsid w:val="00243BE5"/>
    <w:rsid w:val="0024415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56CB1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3E11"/>
    <w:rsid w:val="005A4910"/>
    <w:rsid w:val="005A7634"/>
    <w:rsid w:val="005C4614"/>
    <w:rsid w:val="005C5950"/>
    <w:rsid w:val="005C77C1"/>
    <w:rsid w:val="0060275F"/>
    <w:rsid w:val="0060529D"/>
    <w:rsid w:val="00611259"/>
    <w:rsid w:val="006243D9"/>
    <w:rsid w:val="00657FDF"/>
    <w:rsid w:val="00661908"/>
    <w:rsid w:val="00671045"/>
    <w:rsid w:val="00675AF3"/>
    <w:rsid w:val="00675DD2"/>
    <w:rsid w:val="006805C7"/>
    <w:rsid w:val="006B1D34"/>
    <w:rsid w:val="006C351B"/>
    <w:rsid w:val="006D57C1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02292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BE609E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E569C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97AA7"/>
    <w:rsid w:val="00EB1A90"/>
    <w:rsid w:val="00EC390A"/>
    <w:rsid w:val="00ED2C55"/>
    <w:rsid w:val="00EE3044"/>
    <w:rsid w:val="00F03375"/>
    <w:rsid w:val="00F16FBD"/>
    <w:rsid w:val="00F176AE"/>
    <w:rsid w:val="00F36572"/>
    <w:rsid w:val="00F54F81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17</cp:revision>
  <dcterms:created xsi:type="dcterms:W3CDTF">2023-10-30T11:51:00Z</dcterms:created>
  <dcterms:modified xsi:type="dcterms:W3CDTF">2025-04-28T11:24:00Z</dcterms:modified>
</cp:coreProperties>
</file>