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E31BBC" w:rsidRDefault="00745B3A" w:rsidP="00B048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E31BBC">
        <w:rPr>
          <w:rFonts w:ascii="Arial Narrow" w:hAnsi="Arial Narrow" w:cs="Arial"/>
          <w:sz w:val="22"/>
        </w:rPr>
        <w:t>Bydgoszcz</w:t>
      </w:r>
      <w:r w:rsidR="00B048DA" w:rsidRPr="00E31BBC">
        <w:rPr>
          <w:rFonts w:ascii="Arial Narrow" w:hAnsi="Arial Narrow" w:cs="Arial"/>
          <w:sz w:val="22"/>
        </w:rPr>
        <w:t xml:space="preserve"> dnia: </w:t>
      </w:r>
      <w:r w:rsidRPr="00E31BBC">
        <w:rPr>
          <w:rFonts w:ascii="Arial Narrow" w:hAnsi="Arial Narrow" w:cs="Arial"/>
          <w:sz w:val="22"/>
        </w:rPr>
        <w:t>2025-04-18</w:t>
      </w:r>
    </w:p>
    <w:p w:rsidR="00B048DA" w:rsidRPr="00E31BBC" w:rsidRDefault="00745B3A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E31BBC">
        <w:rPr>
          <w:rFonts w:ascii="Arial Narrow" w:hAnsi="Arial Narrow" w:cs="Arial"/>
          <w:b/>
          <w:bCs/>
          <w:sz w:val="22"/>
        </w:rPr>
        <w:t>10WSzKzP SPZOZ</w:t>
      </w:r>
    </w:p>
    <w:p w:rsidR="00B048DA" w:rsidRPr="00E31BBC" w:rsidRDefault="00745B3A" w:rsidP="00B048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E31BBC">
        <w:rPr>
          <w:rFonts w:ascii="Arial Narrow" w:hAnsi="Arial Narrow" w:cs="Arial"/>
          <w:sz w:val="22"/>
        </w:rPr>
        <w:t>Powstańców Warszawy</w:t>
      </w:r>
      <w:r w:rsidR="00B048DA" w:rsidRPr="00E31BBC">
        <w:rPr>
          <w:rFonts w:ascii="Arial Narrow" w:hAnsi="Arial Narrow" w:cs="Arial"/>
          <w:sz w:val="22"/>
        </w:rPr>
        <w:t xml:space="preserve"> </w:t>
      </w:r>
      <w:r w:rsidRPr="00E31BBC">
        <w:rPr>
          <w:rFonts w:ascii="Arial Narrow" w:hAnsi="Arial Narrow" w:cs="Arial"/>
          <w:sz w:val="22"/>
        </w:rPr>
        <w:t>5</w:t>
      </w:r>
    </w:p>
    <w:p w:rsidR="00B048DA" w:rsidRPr="00E31BBC" w:rsidRDefault="00745B3A" w:rsidP="00B048DA">
      <w:pPr>
        <w:ind w:right="3969"/>
        <w:rPr>
          <w:rFonts w:ascii="Arial Narrow" w:hAnsi="Arial Narrow" w:cs="Arial"/>
          <w:sz w:val="22"/>
        </w:rPr>
      </w:pPr>
      <w:r w:rsidRPr="00E31BBC">
        <w:rPr>
          <w:rFonts w:ascii="Arial Narrow" w:hAnsi="Arial Narrow" w:cs="Arial"/>
          <w:sz w:val="22"/>
        </w:rPr>
        <w:t>85-681</w:t>
      </w:r>
      <w:r w:rsidR="00B048DA" w:rsidRPr="00E31BBC">
        <w:rPr>
          <w:rFonts w:ascii="Arial Narrow" w:hAnsi="Arial Narrow" w:cs="Arial"/>
          <w:sz w:val="22"/>
        </w:rPr>
        <w:t xml:space="preserve"> </w:t>
      </w:r>
      <w:r w:rsidRPr="00E31BBC">
        <w:rPr>
          <w:rFonts w:ascii="Arial Narrow" w:hAnsi="Arial Narrow" w:cs="Arial"/>
          <w:sz w:val="22"/>
        </w:rPr>
        <w:t>Bydgoszcz</w:t>
      </w:r>
    </w:p>
    <w:p w:rsidR="00B048DA" w:rsidRPr="00E31BBC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E31BBC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048DA" w:rsidRPr="00E31BBC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E31BBC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048DA" w:rsidRPr="00E31BBC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E31BBC" w:rsidTr="00B048DA">
        <w:tc>
          <w:tcPr>
            <w:tcW w:w="9498" w:type="dxa"/>
            <w:shd w:val="clear" w:color="auto" w:fill="F2F2F2"/>
            <w:hideMark/>
          </w:tcPr>
          <w:p w:rsidR="00B048DA" w:rsidRPr="00E31BBC" w:rsidRDefault="00E31BBC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E31BB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048DA" w:rsidRPr="00E31BB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E31BBC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048DA" w:rsidRPr="00E31BBC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048DA" w:rsidRPr="00E31BBC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E31BBC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E31BBC">
        <w:rPr>
          <w:rFonts w:ascii="Arial Narrow" w:hAnsi="Arial Narrow" w:cs="Arial"/>
          <w:sz w:val="22"/>
        </w:rPr>
        <w:t>postępowania o udzielenie zamówienia publicznego</w:t>
      </w:r>
      <w:r w:rsidRPr="00E31BBC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E31BBC" w:rsidTr="00B048DA">
        <w:tc>
          <w:tcPr>
            <w:tcW w:w="2269" w:type="dxa"/>
            <w:shd w:val="clear" w:color="auto" w:fill="auto"/>
          </w:tcPr>
          <w:p w:rsidR="00B048DA" w:rsidRPr="00E31BB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E31BBC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E31BBC" w:rsidRDefault="00745B3A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31BBC">
              <w:rPr>
                <w:rFonts w:ascii="Arial Narrow" w:hAnsi="Arial Narrow" w:cs="Arial"/>
                <w:bCs/>
                <w:sz w:val="22"/>
              </w:rPr>
              <w:t>Usługi przeglądów i napraw sprzętu i aparatury medycznej</w:t>
            </w:r>
          </w:p>
        </w:tc>
      </w:tr>
      <w:tr w:rsidR="00745B3A" w:rsidRPr="00E31BBC" w:rsidTr="00F91DBF">
        <w:tc>
          <w:tcPr>
            <w:tcW w:w="2269" w:type="dxa"/>
            <w:shd w:val="clear" w:color="auto" w:fill="auto"/>
          </w:tcPr>
          <w:p w:rsidR="00745B3A" w:rsidRPr="00E31BBC" w:rsidRDefault="00745B3A" w:rsidP="00F91DB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E31BBC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745B3A" w:rsidRPr="00E31BBC" w:rsidRDefault="00745B3A" w:rsidP="00F91DB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31BBC">
              <w:rPr>
                <w:rFonts w:ascii="Arial Narrow" w:hAnsi="Arial Narrow" w:cs="Arial"/>
                <w:bCs/>
                <w:sz w:val="22"/>
              </w:rPr>
              <w:t>164/2024</w:t>
            </w:r>
          </w:p>
        </w:tc>
      </w:tr>
    </w:tbl>
    <w:p w:rsidR="00B048DA" w:rsidRPr="00E31BBC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8642B3" w:rsidRPr="00E31BBC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</w:rPr>
      </w:pPr>
      <w:r w:rsidRPr="00E31BBC">
        <w:rPr>
          <w:rFonts w:ascii="Arial Narrow" w:hAnsi="Arial Narrow" w:cs="Arial"/>
          <w:sz w:val="22"/>
        </w:rPr>
        <w:t xml:space="preserve">Zamawiający, </w:t>
      </w:r>
      <w:r w:rsidR="00745B3A" w:rsidRPr="00E31BBC">
        <w:rPr>
          <w:rFonts w:ascii="Arial Narrow" w:hAnsi="Arial Narrow" w:cs="Arial"/>
          <w:b/>
          <w:sz w:val="22"/>
        </w:rPr>
        <w:t>10WSzKzP SPZOZ</w:t>
      </w:r>
      <w:r w:rsidRPr="00E31BBC">
        <w:rPr>
          <w:rFonts w:ascii="Arial Narrow" w:hAnsi="Arial Narrow" w:cs="Arial"/>
          <w:sz w:val="22"/>
        </w:rPr>
        <w:t xml:space="preserve">, działając </w:t>
      </w:r>
      <w:r w:rsidR="00C65E53" w:rsidRPr="00E31BBC">
        <w:rPr>
          <w:rFonts w:ascii="Arial Narrow" w:hAnsi="Arial Narrow" w:cs="Arial"/>
          <w:sz w:val="22"/>
        </w:rPr>
        <w:t>na podstawie art. 253 ust. 1</w:t>
      </w:r>
      <w:r w:rsidR="00836DAF" w:rsidRPr="00E31BBC">
        <w:rPr>
          <w:rFonts w:ascii="Arial Narrow" w:hAnsi="Arial Narrow" w:cs="Arial"/>
          <w:sz w:val="22"/>
        </w:rPr>
        <w:t xml:space="preserve"> pkt. 1 i ust. 2</w:t>
      </w:r>
      <w:r w:rsidR="00C65E53" w:rsidRPr="00E31BBC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745B3A" w:rsidRPr="00E31BBC">
        <w:rPr>
          <w:rFonts w:ascii="Arial Narrow" w:hAnsi="Arial Narrow" w:cs="Arial"/>
          <w:sz w:val="22"/>
        </w:rPr>
        <w:t>(</w:t>
      </w:r>
      <w:proofErr w:type="spellStart"/>
      <w:r w:rsidR="00745B3A" w:rsidRPr="00E31BBC">
        <w:rPr>
          <w:rFonts w:ascii="Arial Narrow" w:hAnsi="Arial Narrow" w:cs="Arial"/>
          <w:sz w:val="22"/>
        </w:rPr>
        <w:t>t.j</w:t>
      </w:r>
      <w:proofErr w:type="spellEnd"/>
      <w:r w:rsidR="00745B3A" w:rsidRPr="00E31BBC">
        <w:rPr>
          <w:rFonts w:ascii="Arial Narrow" w:hAnsi="Arial Narrow" w:cs="Arial"/>
          <w:sz w:val="22"/>
        </w:rPr>
        <w:t>. Dz. U. z 2024 poz. 1320)</w:t>
      </w:r>
      <w:r w:rsidR="00C65E53" w:rsidRPr="00E31BBC">
        <w:rPr>
          <w:rFonts w:ascii="Arial Narrow" w:hAnsi="Arial Narrow" w:cs="Arial"/>
          <w:sz w:val="22"/>
        </w:rPr>
        <w:t>, zwanej dalej „ustawą Pzp”</w:t>
      </w:r>
      <w:r w:rsidR="00D26ED6" w:rsidRPr="00E31BBC">
        <w:rPr>
          <w:rFonts w:ascii="Arial Narrow" w:hAnsi="Arial Narrow" w:cs="Arial"/>
          <w:sz w:val="22"/>
        </w:rPr>
        <w:t xml:space="preserve">, </w:t>
      </w:r>
      <w:r w:rsidR="00C65E53" w:rsidRPr="00E31BBC">
        <w:rPr>
          <w:rFonts w:ascii="Arial Narrow" w:hAnsi="Arial Narrow" w:cs="Arial"/>
          <w:sz w:val="22"/>
        </w:rPr>
        <w:t>informuje</w:t>
      </w:r>
      <w:r w:rsidR="00D26ED6" w:rsidRPr="00E31BBC">
        <w:rPr>
          <w:rFonts w:ascii="Arial Narrow" w:hAnsi="Arial Narrow" w:cs="Arial"/>
          <w:sz w:val="22"/>
        </w:rPr>
        <w:t xml:space="preserve">, że w toczącym się postępowaniu o udzielenie zamówienia publicznego, jako </w:t>
      </w:r>
      <w:r w:rsidR="00756CDA" w:rsidRPr="00E31BBC">
        <w:rPr>
          <w:rFonts w:ascii="Arial Narrow" w:hAnsi="Arial Narrow" w:cs="Arial"/>
          <w:sz w:val="22"/>
        </w:rPr>
        <w:t>najkorzystniejsz</w:t>
      </w:r>
      <w:r w:rsidR="00D26ED6" w:rsidRPr="00E31BBC">
        <w:rPr>
          <w:rFonts w:ascii="Arial Narrow" w:hAnsi="Arial Narrow" w:cs="Arial"/>
          <w:sz w:val="22"/>
        </w:rPr>
        <w:t xml:space="preserve">a wybrana została </w:t>
      </w:r>
      <w:r w:rsidR="00756CDA" w:rsidRPr="00E31BBC">
        <w:rPr>
          <w:rFonts w:ascii="Arial Narrow" w:hAnsi="Arial Narrow" w:cs="Arial"/>
          <w:sz w:val="22"/>
        </w:rPr>
        <w:t>ofer</w:t>
      </w:r>
      <w:r w:rsidR="00D26ED6" w:rsidRPr="00E31BBC">
        <w:rPr>
          <w:rFonts w:ascii="Arial Narrow" w:hAnsi="Arial Narrow" w:cs="Arial"/>
          <w:sz w:val="22"/>
        </w:rPr>
        <w:t>t</w:t>
      </w:r>
      <w:r w:rsidR="009F0E5C" w:rsidRPr="00E31BBC">
        <w:rPr>
          <w:rFonts w:ascii="Arial Narrow" w:hAnsi="Arial Narrow" w:cs="Arial"/>
          <w:sz w:val="22"/>
        </w:rPr>
        <w:t>a</w:t>
      </w:r>
      <w:r w:rsidRPr="00E31BBC">
        <w:rPr>
          <w:rFonts w:ascii="Arial Narrow" w:hAnsi="Arial Narrow" w:cs="Arial"/>
          <w:sz w:val="22"/>
        </w:rPr>
        <w:t xml:space="preserve"> złożona przez wykonawcę</w:t>
      </w:r>
      <w:r w:rsidR="00D26ED6" w:rsidRPr="00E31BBC">
        <w:rPr>
          <w:rFonts w:ascii="Arial Narrow" w:hAnsi="Arial Narrow" w:cs="Arial"/>
          <w:sz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745B3A" w:rsidRPr="00E31BBC" w:rsidTr="00F91D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45B3A" w:rsidRPr="00E31BBC" w:rsidRDefault="00745B3A" w:rsidP="00F91DBF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E31BBC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E31BBC">
              <w:rPr>
                <w:rFonts w:ascii="Arial Narrow" w:hAnsi="Arial Narrow" w:cs="Arial"/>
                <w:b/>
                <w:bCs/>
                <w:color w:val="000000"/>
                <w:sz w:val="22"/>
              </w:rPr>
              <w:t>6</w:t>
            </w:r>
            <w:r w:rsidRPr="00E31BBC">
              <w:rPr>
                <w:rFonts w:ascii="Arial Narrow" w:hAnsi="Arial Narrow" w:cs="Arial"/>
                <w:sz w:val="22"/>
              </w:rPr>
              <w:t xml:space="preserve">: </w:t>
            </w:r>
            <w:r w:rsidRPr="00E31BBC">
              <w:rPr>
                <w:rFonts w:ascii="Arial Narrow" w:hAnsi="Arial Narrow" w:cs="Arial"/>
                <w:color w:val="000000"/>
                <w:sz w:val="22"/>
              </w:rPr>
              <w:t xml:space="preserve">Przegląd okresowy i naprawy - </w:t>
            </w:r>
            <w:proofErr w:type="spellStart"/>
            <w:r w:rsidRPr="00E31BBC">
              <w:rPr>
                <w:rFonts w:ascii="Arial Narrow" w:hAnsi="Arial Narrow" w:cs="Arial"/>
                <w:color w:val="000000"/>
                <w:sz w:val="22"/>
              </w:rPr>
              <w:t>Dezynfekator</w:t>
            </w:r>
            <w:proofErr w:type="spellEnd"/>
            <w:r w:rsidRPr="00E31BBC">
              <w:rPr>
                <w:rFonts w:ascii="Arial Narrow" w:hAnsi="Arial Narrow" w:cs="Arial"/>
                <w:color w:val="000000"/>
                <w:sz w:val="22"/>
              </w:rPr>
              <w:t xml:space="preserve"> NOCOSPRAY</w:t>
            </w:r>
          </w:p>
          <w:p w:rsidR="00745B3A" w:rsidRPr="00E31BBC" w:rsidRDefault="00745B3A" w:rsidP="00F91DBF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E31BBC">
              <w:rPr>
                <w:rFonts w:ascii="Arial Narrow" w:hAnsi="Arial Narrow" w:cs="Arial"/>
                <w:b/>
                <w:sz w:val="22"/>
              </w:rPr>
              <w:t>"GREENPOL" INSTYTUT KSZTAŁTOWANIA ŚRODOWISKA SP. Z O.O.</w:t>
            </w:r>
          </w:p>
          <w:p w:rsidR="00745B3A" w:rsidRPr="00E31BBC" w:rsidRDefault="00745B3A" w:rsidP="00F91DBF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E31BBC">
              <w:rPr>
                <w:rFonts w:ascii="Arial Narrow" w:hAnsi="Arial Narrow" w:cs="Arial"/>
                <w:bCs/>
                <w:sz w:val="22"/>
              </w:rPr>
              <w:t>UL. STEFANA ŻEROMSKIEGO</w:t>
            </w:r>
            <w:r w:rsidRPr="00E31BBC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E31BBC">
              <w:rPr>
                <w:rFonts w:ascii="Arial Narrow" w:hAnsi="Arial Narrow" w:cs="Arial"/>
                <w:bCs/>
                <w:sz w:val="22"/>
              </w:rPr>
              <w:t>10/4</w:t>
            </w:r>
            <w:r w:rsidRPr="00E31BBC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745B3A" w:rsidRPr="00E31BBC" w:rsidRDefault="00745B3A" w:rsidP="00F91DBF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E31BBC">
              <w:rPr>
                <w:rFonts w:ascii="Arial Narrow" w:hAnsi="Arial Narrow" w:cs="Arial"/>
                <w:bCs/>
                <w:sz w:val="22"/>
              </w:rPr>
              <w:t>65-066</w:t>
            </w:r>
            <w:r w:rsidRPr="00E31BBC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E31BBC">
              <w:rPr>
                <w:rFonts w:ascii="Arial Narrow" w:hAnsi="Arial Narrow" w:cs="Arial"/>
                <w:bCs/>
                <w:sz w:val="22"/>
              </w:rPr>
              <w:t>ZIELONA GÓRA</w:t>
            </w:r>
          </w:p>
          <w:p w:rsidR="00745B3A" w:rsidRPr="00E31BBC" w:rsidRDefault="00745B3A" w:rsidP="00F91DB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31BBC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E31BBC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E31BBC">
              <w:rPr>
                <w:rFonts w:ascii="Arial Narrow" w:hAnsi="Arial Narrow" w:cs="Arial"/>
                <w:b/>
                <w:sz w:val="22"/>
              </w:rPr>
              <w:t>8 398.44 zł</w:t>
            </w:r>
            <w:r w:rsidRPr="00E31BBC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E31BBC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745B3A" w:rsidRPr="00E31BBC" w:rsidRDefault="00745B3A" w:rsidP="00F91DB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31BBC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E31BBC">
              <w:rPr>
                <w:rFonts w:ascii="Arial Narrow" w:hAnsi="Arial Narrow" w:cs="Arial"/>
                <w:sz w:val="22"/>
              </w:rPr>
              <w:t>:</w:t>
            </w:r>
          </w:p>
          <w:p w:rsidR="00E31BBC" w:rsidRPr="00E31BBC" w:rsidRDefault="00E31BBC" w:rsidP="00E31BBC">
            <w:pPr>
              <w:pStyle w:val="Nagwek"/>
              <w:spacing w:after="60" w:line="360" w:lineRule="auto"/>
              <w:rPr>
                <w:rFonts w:ascii="Arial Narrow" w:hAnsi="Arial Narrow" w:cs="Arial"/>
                <w:b/>
                <w:iCs/>
                <w:sz w:val="22"/>
              </w:rPr>
            </w:pPr>
            <w:r w:rsidRPr="00E31BBC">
              <w:rPr>
                <w:rFonts w:ascii="Arial Narrow" w:hAnsi="Arial Narrow" w:cs="Arial"/>
                <w:bCs/>
                <w:iCs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E31BBC">
              <w:rPr>
                <w:rFonts w:ascii="Arial Narrow" w:hAnsi="Arial Narrow" w:cs="Arial"/>
                <w:b/>
                <w:bCs/>
                <w:i/>
                <w:iCs/>
                <w:sz w:val="22"/>
              </w:rPr>
              <w:t>.</w:t>
            </w:r>
          </w:p>
          <w:p w:rsidR="00745B3A" w:rsidRPr="00E31BBC" w:rsidRDefault="00745B3A" w:rsidP="00F91DB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</w:p>
        </w:tc>
      </w:tr>
      <w:tr w:rsidR="00745B3A" w:rsidRPr="00E31BBC" w:rsidTr="00F91D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45B3A" w:rsidRPr="00E31BBC" w:rsidRDefault="00745B3A" w:rsidP="00F91DBF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E31BBC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E31BBC">
              <w:rPr>
                <w:rFonts w:ascii="Arial Narrow" w:hAnsi="Arial Narrow" w:cs="Arial"/>
                <w:b/>
                <w:bCs/>
                <w:color w:val="000000"/>
                <w:sz w:val="22"/>
              </w:rPr>
              <w:t>9</w:t>
            </w:r>
            <w:r w:rsidRPr="00E31BBC">
              <w:rPr>
                <w:rFonts w:ascii="Arial Narrow" w:hAnsi="Arial Narrow" w:cs="Arial"/>
                <w:sz w:val="22"/>
              </w:rPr>
              <w:t xml:space="preserve">: </w:t>
            </w:r>
            <w:r w:rsidRPr="00E31BBC">
              <w:rPr>
                <w:rFonts w:ascii="Arial Narrow" w:hAnsi="Arial Narrow" w:cs="Arial"/>
                <w:color w:val="000000"/>
                <w:sz w:val="22"/>
              </w:rPr>
              <w:t>Przeglądy i naprawy stacji uzdatniania wody ELGA i stacji uzdatniania wody PURELAB OPTIONR15BP</w:t>
            </w:r>
          </w:p>
          <w:p w:rsidR="00745B3A" w:rsidRPr="00E31BBC" w:rsidRDefault="00745B3A" w:rsidP="00F91DBF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E31BBC">
              <w:rPr>
                <w:rFonts w:ascii="Arial Narrow" w:hAnsi="Arial Narrow" w:cs="Arial"/>
                <w:b/>
                <w:sz w:val="22"/>
              </w:rPr>
              <w:t>Serwis aparatury Analitycznej, Laboratoryjnej i elektronicznej</w:t>
            </w:r>
          </w:p>
          <w:p w:rsidR="00745B3A" w:rsidRPr="00E31BBC" w:rsidRDefault="00745B3A" w:rsidP="00F91DBF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E31BBC">
              <w:rPr>
                <w:rFonts w:ascii="Arial Narrow" w:hAnsi="Arial Narrow" w:cs="Arial"/>
                <w:bCs/>
                <w:sz w:val="22"/>
              </w:rPr>
              <w:t>Jasna Rola</w:t>
            </w:r>
            <w:r w:rsidRPr="00E31BBC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E31BBC">
              <w:rPr>
                <w:rFonts w:ascii="Arial Narrow" w:hAnsi="Arial Narrow" w:cs="Arial"/>
                <w:bCs/>
                <w:sz w:val="22"/>
              </w:rPr>
              <w:t>56</w:t>
            </w:r>
            <w:r w:rsidRPr="00E31BBC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745B3A" w:rsidRPr="00E31BBC" w:rsidRDefault="00745B3A" w:rsidP="00F91DBF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E31BBC">
              <w:rPr>
                <w:rFonts w:ascii="Arial Narrow" w:hAnsi="Arial Narrow" w:cs="Arial"/>
                <w:bCs/>
                <w:sz w:val="22"/>
              </w:rPr>
              <w:t>61-609</w:t>
            </w:r>
            <w:r w:rsidRPr="00E31BBC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E31BBC">
              <w:rPr>
                <w:rFonts w:ascii="Arial Narrow" w:hAnsi="Arial Narrow" w:cs="Arial"/>
                <w:bCs/>
                <w:sz w:val="22"/>
              </w:rPr>
              <w:t>Poznań</w:t>
            </w:r>
          </w:p>
          <w:p w:rsidR="00745B3A" w:rsidRPr="00E31BBC" w:rsidRDefault="00745B3A" w:rsidP="00F91DB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31BBC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E31BBC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E31BBC">
              <w:rPr>
                <w:rFonts w:ascii="Arial Narrow" w:hAnsi="Arial Narrow" w:cs="Arial"/>
                <w:b/>
                <w:sz w:val="22"/>
              </w:rPr>
              <w:t>83 349.72 zł</w:t>
            </w:r>
            <w:r w:rsidRPr="00E31BBC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E31BBC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745B3A" w:rsidRPr="00E31BBC" w:rsidRDefault="00745B3A" w:rsidP="00F91DB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31BBC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E31BBC">
              <w:rPr>
                <w:rFonts w:ascii="Arial Narrow" w:hAnsi="Arial Narrow" w:cs="Arial"/>
                <w:sz w:val="22"/>
              </w:rPr>
              <w:t>:</w:t>
            </w:r>
          </w:p>
          <w:p w:rsidR="00745B3A" w:rsidRPr="00E31BBC" w:rsidRDefault="00E31BBC" w:rsidP="00F91DB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E31BBC">
              <w:rPr>
                <w:rFonts w:ascii="Arial Narrow" w:hAnsi="Arial Narrow" w:cs="Arial"/>
                <w:bCs/>
                <w:iCs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E31BBC">
              <w:rPr>
                <w:rFonts w:ascii="Arial Narrow" w:hAnsi="Arial Narrow" w:cs="Arial"/>
                <w:b/>
                <w:bCs/>
                <w:i/>
                <w:iCs/>
                <w:sz w:val="22"/>
              </w:rPr>
              <w:t>.</w:t>
            </w:r>
          </w:p>
        </w:tc>
      </w:tr>
    </w:tbl>
    <w:p w:rsidR="00992FF5" w:rsidRPr="00E31BBC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E31BBC">
        <w:rPr>
          <w:rFonts w:ascii="Arial Narrow" w:hAnsi="Arial Narrow" w:cs="Arial"/>
          <w:color w:val="000000"/>
          <w:sz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E31BBC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31BB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31BBC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31BB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E31BBC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31BB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31BBC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31BB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31BBC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745B3A" w:rsidRPr="00E31BBC" w:rsidTr="00F91D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B3A" w:rsidRPr="00E31BBC" w:rsidRDefault="00745B3A" w:rsidP="00F91DB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31BBC">
              <w:rPr>
                <w:rFonts w:ascii="Arial Narrow" w:hAnsi="Arial Narrow" w:cs="Arial"/>
                <w:sz w:val="20"/>
                <w:szCs w:val="22"/>
              </w:rPr>
              <w:t>6</w:t>
            </w:r>
            <w:r w:rsidRPr="00E31BBC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31BBC">
              <w:rPr>
                <w:rFonts w:ascii="Arial Narrow" w:hAnsi="Arial Narrow" w:cs="Arial"/>
                <w:sz w:val="20"/>
                <w:szCs w:val="22"/>
              </w:rPr>
              <w:t xml:space="preserve">Przegląd okresowy i naprawy - </w:t>
            </w:r>
            <w:proofErr w:type="spellStart"/>
            <w:r w:rsidRPr="00E31BBC">
              <w:rPr>
                <w:rFonts w:ascii="Arial Narrow" w:hAnsi="Arial Narrow" w:cs="Arial"/>
                <w:sz w:val="20"/>
                <w:szCs w:val="22"/>
              </w:rPr>
              <w:t>Dezynfekator</w:t>
            </w:r>
            <w:proofErr w:type="spellEnd"/>
            <w:r w:rsidRPr="00E31BBC">
              <w:rPr>
                <w:rFonts w:ascii="Arial Narrow" w:hAnsi="Arial Narrow" w:cs="Arial"/>
                <w:sz w:val="20"/>
                <w:szCs w:val="22"/>
              </w:rPr>
              <w:t xml:space="preserve"> NOCOSPRAY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3A" w:rsidRPr="00E31BBC" w:rsidRDefault="00745B3A" w:rsidP="00F91DB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31BBC">
              <w:rPr>
                <w:rFonts w:ascii="Arial Narrow" w:hAnsi="Arial Narrow" w:cs="Arial"/>
                <w:b/>
                <w:bCs/>
                <w:sz w:val="20"/>
                <w:szCs w:val="22"/>
              </w:rPr>
              <w:t>"GREENPOL" INSTYTUT KSZTAŁTOWANIA ŚRODOWISKA SP. Z O.O.</w:t>
            </w:r>
          </w:p>
          <w:p w:rsidR="00745B3A" w:rsidRPr="00E31BBC" w:rsidRDefault="00745B3A" w:rsidP="00F91DB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31BBC">
              <w:rPr>
                <w:rFonts w:ascii="Arial Narrow" w:hAnsi="Arial Narrow" w:cs="Arial"/>
                <w:sz w:val="20"/>
                <w:szCs w:val="22"/>
              </w:rPr>
              <w:t>UL. STEFANA ŻEROMSKIEGO</w:t>
            </w:r>
            <w:r w:rsidRPr="00E31BBC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31BBC">
              <w:rPr>
                <w:rFonts w:ascii="Arial Narrow" w:hAnsi="Arial Narrow" w:cs="Arial"/>
                <w:sz w:val="20"/>
                <w:szCs w:val="22"/>
              </w:rPr>
              <w:t>10/4</w:t>
            </w:r>
          </w:p>
          <w:p w:rsidR="00745B3A" w:rsidRPr="00E31BBC" w:rsidRDefault="00745B3A" w:rsidP="00F91DB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31BBC">
              <w:rPr>
                <w:rFonts w:ascii="Arial Narrow" w:hAnsi="Arial Narrow" w:cs="Arial"/>
                <w:sz w:val="20"/>
                <w:szCs w:val="22"/>
              </w:rPr>
              <w:t>65-066</w:t>
            </w:r>
            <w:r w:rsidRPr="00E31BBC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31BBC">
              <w:rPr>
                <w:rFonts w:ascii="Arial Narrow" w:hAnsi="Arial Narrow" w:cs="Arial"/>
                <w:sz w:val="20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3A" w:rsidRPr="00E31BBC" w:rsidRDefault="00745B3A" w:rsidP="00F91DB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31BBC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745B3A" w:rsidRPr="00E31BBC" w:rsidRDefault="00745B3A" w:rsidP="00F91DB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31BBC">
              <w:rPr>
                <w:rFonts w:ascii="Arial Narrow" w:hAnsi="Arial Narrow" w:cs="Arial"/>
                <w:sz w:val="20"/>
                <w:szCs w:val="22"/>
              </w:rPr>
              <w:t>2 - Autoryzacja producenta - 20.00</w:t>
            </w:r>
          </w:p>
          <w:p w:rsidR="00745B3A" w:rsidRPr="00E31BBC" w:rsidRDefault="00745B3A" w:rsidP="00F91DB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31BBC">
              <w:rPr>
                <w:rFonts w:ascii="Arial Narrow" w:hAnsi="Arial Narrow" w:cs="Arial"/>
                <w:sz w:val="20"/>
                <w:szCs w:val="22"/>
              </w:rPr>
              <w:t>3 - Termin wykonania przeglądu i przekazania raportu serwisowego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B3A" w:rsidRPr="00E31BBC" w:rsidRDefault="00745B3A" w:rsidP="00F91DB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31BBC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745B3A" w:rsidRPr="00E31BBC" w:rsidTr="00F91D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B3A" w:rsidRPr="00E31BBC" w:rsidRDefault="00745B3A" w:rsidP="00F91DB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31BBC">
              <w:rPr>
                <w:rFonts w:ascii="Arial Narrow" w:hAnsi="Arial Narrow" w:cs="Arial"/>
                <w:sz w:val="20"/>
                <w:szCs w:val="22"/>
              </w:rPr>
              <w:t>9</w:t>
            </w:r>
            <w:r w:rsidRPr="00E31BBC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31BBC">
              <w:rPr>
                <w:rFonts w:ascii="Arial Narrow" w:hAnsi="Arial Narrow" w:cs="Arial"/>
                <w:sz w:val="20"/>
                <w:szCs w:val="22"/>
              </w:rPr>
              <w:t>Przeglądy i naprawy stacji uzdatniania wody ELGA i stacji uzdatniania wody PURELAB OPTIONR15BP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3A" w:rsidRPr="00E31BBC" w:rsidRDefault="00745B3A" w:rsidP="00F91DB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31BBC">
              <w:rPr>
                <w:rFonts w:ascii="Arial Narrow" w:hAnsi="Arial Narrow" w:cs="Arial"/>
                <w:b/>
                <w:bCs/>
                <w:sz w:val="20"/>
                <w:szCs w:val="22"/>
              </w:rPr>
              <w:t>Serwis aparatury Analitycznej, Laboratoryjnej i elektronicznej</w:t>
            </w:r>
          </w:p>
          <w:p w:rsidR="00745B3A" w:rsidRPr="00E31BBC" w:rsidRDefault="00745B3A" w:rsidP="00F91DB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31BBC">
              <w:rPr>
                <w:rFonts w:ascii="Arial Narrow" w:hAnsi="Arial Narrow" w:cs="Arial"/>
                <w:sz w:val="20"/>
                <w:szCs w:val="22"/>
              </w:rPr>
              <w:t>Jasna Rola</w:t>
            </w:r>
            <w:r w:rsidRPr="00E31BBC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31BBC">
              <w:rPr>
                <w:rFonts w:ascii="Arial Narrow" w:hAnsi="Arial Narrow" w:cs="Arial"/>
                <w:sz w:val="20"/>
                <w:szCs w:val="22"/>
              </w:rPr>
              <w:t>56</w:t>
            </w:r>
          </w:p>
          <w:p w:rsidR="00745B3A" w:rsidRPr="00E31BBC" w:rsidRDefault="00745B3A" w:rsidP="00F91DB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31BBC">
              <w:rPr>
                <w:rFonts w:ascii="Arial Narrow" w:hAnsi="Arial Narrow" w:cs="Arial"/>
                <w:sz w:val="20"/>
                <w:szCs w:val="22"/>
              </w:rPr>
              <w:t>61-609</w:t>
            </w:r>
            <w:r w:rsidRPr="00E31BBC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31BBC">
              <w:rPr>
                <w:rFonts w:ascii="Arial Narrow" w:hAnsi="Arial Narrow" w:cs="Arial"/>
                <w:sz w:val="20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B3A" w:rsidRPr="00E31BBC" w:rsidRDefault="00745B3A" w:rsidP="00F91DB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31BBC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745B3A" w:rsidRPr="00E31BBC" w:rsidRDefault="00745B3A" w:rsidP="00F91DB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31BBC">
              <w:rPr>
                <w:rFonts w:ascii="Arial Narrow" w:hAnsi="Arial Narrow" w:cs="Arial"/>
                <w:sz w:val="20"/>
                <w:szCs w:val="22"/>
              </w:rPr>
              <w:t>2 - Autoryzacja producenta - 20.00</w:t>
            </w:r>
          </w:p>
          <w:p w:rsidR="00745B3A" w:rsidRPr="00E31BBC" w:rsidRDefault="00745B3A" w:rsidP="00F91DB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31BBC">
              <w:rPr>
                <w:rFonts w:ascii="Arial Narrow" w:hAnsi="Arial Narrow" w:cs="Arial"/>
                <w:sz w:val="20"/>
                <w:szCs w:val="22"/>
              </w:rPr>
              <w:t>3 - Termin wykonania przeglądu i przekazania raportu serwisowego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B3A" w:rsidRPr="00E31BBC" w:rsidRDefault="00745B3A" w:rsidP="00F91DB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31BBC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B464D3" w:rsidRPr="00E31BBC" w:rsidRDefault="00E31BBC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E31BBC">
        <w:rPr>
          <w:rFonts w:ascii="Arial Narrow" w:hAnsi="Arial Narrow" w:cs="Arial"/>
          <w:i/>
          <w:sz w:val="22"/>
        </w:rPr>
        <w:t>ZAMAWIAJĄCY</w:t>
      </w:r>
    </w:p>
    <w:bookmarkEnd w:id="0"/>
    <w:p w:rsidR="00E31BBC" w:rsidRDefault="00E31BBC" w:rsidP="00E31BBC">
      <w:pPr>
        <w:rPr>
          <w:rFonts w:ascii="Arial Narrow" w:hAnsi="Arial Narrow" w:cs="Arial"/>
          <w:bCs/>
          <w:i/>
          <w:iCs/>
          <w:sz w:val="18"/>
        </w:rPr>
      </w:pPr>
    </w:p>
    <w:p w:rsidR="00E31BBC" w:rsidRDefault="00E31BBC" w:rsidP="00E31BBC">
      <w:pPr>
        <w:rPr>
          <w:rFonts w:ascii="Arial Narrow" w:hAnsi="Arial Narrow" w:cs="Arial"/>
          <w:bCs/>
          <w:i/>
          <w:iCs/>
          <w:sz w:val="18"/>
        </w:rPr>
      </w:pPr>
    </w:p>
    <w:p w:rsidR="00E31BBC" w:rsidRDefault="00E31BBC" w:rsidP="00E31BBC">
      <w:pPr>
        <w:rPr>
          <w:rFonts w:ascii="Arial Narrow" w:hAnsi="Arial Narrow" w:cs="Arial"/>
          <w:bCs/>
          <w:i/>
          <w:iCs/>
          <w:sz w:val="18"/>
        </w:rPr>
      </w:pPr>
    </w:p>
    <w:p w:rsidR="00E31BBC" w:rsidRDefault="00E31BBC" w:rsidP="00E31BBC">
      <w:pPr>
        <w:rPr>
          <w:rFonts w:ascii="Arial Narrow" w:hAnsi="Arial Narrow" w:cs="Arial"/>
          <w:bCs/>
          <w:i/>
          <w:iCs/>
          <w:sz w:val="18"/>
        </w:rPr>
      </w:pPr>
    </w:p>
    <w:p w:rsidR="00E31BBC" w:rsidRDefault="00E31BBC" w:rsidP="00E31BBC">
      <w:pPr>
        <w:rPr>
          <w:rFonts w:ascii="Arial Narrow" w:hAnsi="Arial Narrow" w:cs="Arial"/>
          <w:bCs/>
          <w:i/>
          <w:iCs/>
          <w:sz w:val="18"/>
        </w:rPr>
      </w:pPr>
    </w:p>
    <w:p w:rsidR="00E31BBC" w:rsidRDefault="00E31BBC" w:rsidP="00E31BBC">
      <w:pPr>
        <w:rPr>
          <w:rFonts w:ascii="Arial Narrow" w:hAnsi="Arial Narrow" w:cs="Arial"/>
          <w:bCs/>
          <w:i/>
          <w:iCs/>
          <w:sz w:val="18"/>
        </w:rPr>
      </w:pPr>
    </w:p>
    <w:p w:rsidR="00E31BBC" w:rsidRDefault="00E31BBC" w:rsidP="00E31BBC">
      <w:pPr>
        <w:rPr>
          <w:rFonts w:ascii="Arial Narrow" w:hAnsi="Arial Narrow" w:cs="Arial"/>
          <w:bCs/>
          <w:i/>
          <w:iCs/>
          <w:sz w:val="18"/>
        </w:rPr>
      </w:pPr>
    </w:p>
    <w:p w:rsidR="00E31BBC" w:rsidRDefault="00E31BBC" w:rsidP="00E31BBC">
      <w:pPr>
        <w:rPr>
          <w:rFonts w:ascii="Arial Narrow" w:hAnsi="Arial Narrow" w:cs="Arial"/>
          <w:bCs/>
          <w:i/>
          <w:iCs/>
          <w:sz w:val="18"/>
        </w:rPr>
      </w:pPr>
    </w:p>
    <w:p w:rsidR="00E31BBC" w:rsidRDefault="00E31BBC" w:rsidP="00E31BBC">
      <w:pPr>
        <w:rPr>
          <w:rFonts w:ascii="Arial Narrow" w:hAnsi="Arial Narrow" w:cs="Arial"/>
          <w:bCs/>
          <w:i/>
          <w:iCs/>
          <w:sz w:val="18"/>
        </w:rPr>
      </w:pPr>
    </w:p>
    <w:p w:rsidR="00E31BBC" w:rsidRDefault="00E31BBC" w:rsidP="00E31BBC">
      <w:pPr>
        <w:rPr>
          <w:rFonts w:ascii="Arial Narrow" w:hAnsi="Arial Narrow" w:cs="Arial"/>
          <w:bCs/>
          <w:i/>
          <w:iCs/>
          <w:sz w:val="18"/>
        </w:rPr>
      </w:pPr>
    </w:p>
    <w:p w:rsidR="00E31BBC" w:rsidRDefault="00E31BBC" w:rsidP="00E31BBC">
      <w:pPr>
        <w:rPr>
          <w:rFonts w:ascii="Arial Narrow" w:hAnsi="Arial Narrow" w:cs="Arial"/>
          <w:bCs/>
          <w:i/>
          <w:iCs/>
          <w:sz w:val="18"/>
        </w:rPr>
      </w:pPr>
    </w:p>
    <w:p w:rsidR="00E31BBC" w:rsidRDefault="00E31BBC" w:rsidP="00E31BBC">
      <w:pPr>
        <w:rPr>
          <w:rFonts w:ascii="Arial Narrow" w:hAnsi="Arial Narrow" w:cs="Arial"/>
          <w:bCs/>
          <w:i/>
          <w:iCs/>
          <w:sz w:val="18"/>
        </w:rPr>
      </w:pPr>
    </w:p>
    <w:p w:rsidR="00E31BBC" w:rsidRDefault="00E31BBC" w:rsidP="00E31BBC">
      <w:pPr>
        <w:rPr>
          <w:rFonts w:ascii="Arial Narrow" w:hAnsi="Arial Narrow" w:cs="Arial"/>
          <w:bCs/>
          <w:i/>
          <w:iCs/>
          <w:sz w:val="18"/>
        </w:rPr>
      </w:pPr>
    </w:p>
    <w:p w:rsidR="00E31BBC" w:rsidRDefault="00E31BBC" w:rsidP="00E31BBC">
      <w:pPr>
        <w:rPr>
          <w:rFonts w:ascii="Arial Narrow" w:hAnsi="Arial Narrow" w:cs="Arial"/>
          <w:bCs/>
          <w:i/>
          <w:iCs/>
          <w:sz w:val="18"/>
        </w:rPr>
      </w:pPr>
    </w:p>
    <w:p w:rsidR="00E31BBC" w:rsidRDefault="00E31BBC" w:rsidP="00E31BBC">
      <w:pPr>
        <w:rPr>
          <w:rFonts w:ascii="Arial Narrow" w:hAnsi="Arial Narrow" w:cs="Arial"/>
          <w:bCs/>
          <w:i/>
          <w:iCs/>
          <w:sz w:val="18"/>
        </w:rPr>
      </w:pPr>
    </w:p>
    <w:p w:rsidR="00E31BBC" w:rsidRDefault="00E31BBC" w:rsidP="00E31BBC">
      <w:pPr>
        <w:rPr>
          <w:rFonts w:ascii="Arial Narrow" w:hAnsi="Arial Narrow" w:cs="Arial"/>
          <w:bCs/>
          <w:i/>
          <w:iCs/>
          <w:sz w:val="18"/>
        </w:rPr>
      </w:pPr>
    </w:p>
    <w:p w:rsidR="00E31BBC" w:rsidRPr="00E31BBC" w:rsidRDefault="00E31BBC" w:rsidP="00E31BBC">
      <w:pPr>
        <w:rPr>
          <w:rFonts w:ascii="Arial Narrow" w:hAnsi="Arial Narrow" w:cs="Arial"/>
          <w:bCs/>
          <w:i/>
          <w:iCs/>
          <w:sz w:val="18"/>
        </w:rPr>
      </w:pPr>
      <w:r w:rsidRPr="00E31BBC">
        <w:rPr>
          <w:rFonts w:ascii="Arial Narrow" w:hAnsi="Arial Narrow" w:cs="Arial"/>
          <w:bCs/>
          <w:i/>
          <w:iCs/>
          <w:sz w:val="18"/>
        </w:rPr>
        <w:t xml:space="preserve">Wykonano w 1 egz. na </w:t>
      </w:r>
      <w:r>
        <w:rPr>
          <w:rFonts w:ascii="Arial Narrow" w:hAnsi="Arial Narrow" w:cs="Arial"/>
          <w:bCs/>
          <w:i/>
          <w:iCs/>
          <w:sz w:val="18"/>
        </w:rPr>
        <w:t>1</w:t>
      </w:r>
      <w:r w:rsidRPr="00E31BBC">
        <w:rPr>
          <w:rFonts w:ascii="Arial Narrow" w:hAnsi="Arial Narrow" w:cs="Arial"/>
          <w:bCs/>
          <w:i/>
          <w:iCs/>
          <w:sz w:val="18"/>
        </w:rPr>
        <w:t>ark.</w:t>
      </w:r>
    </w:p>
    <w:p w:rsidR="00E31BBC" w:rsidRPr="00E31BBC" w:rsidRDefault="00E31BBC" w:rsidP="00E31BBC">
      <w:pPr>
        <w:rPr>
          <w:rFonts w:ascii="Arial Narrow" w:hAnsi="Arial Narrow" w:cs="Arial"/>
          <w:sz w:val="18"/>
        </w:rPr>
      </w:pPr>
      <w:r w:rsidRPr="00E31BBC">
        <w:rPr>
          <w:rFonts w:ascii="Arial Narrow" w:hAnsi="Arial Narrow" w:cs="Arial"/>
          <w:i/>
          <w:iCs/>
          <w:sz w:val="18"/>
        </w:rPr>
        <w:t xml:space="preserve">Egz. 1 – str. </w:t>
      </w:r>
      <w:proofErr w:type="spellStart"/>
      <w:r w:rsidRPr="00E31BBC">
        <w:rPr>
          <w:rFonts w:ascii="Arial Narrow" w:hAnsi="Arial Narrow" w:cs="Arial"/>
          <w:i/>
          <w:iCs/>
          <w:sz w:val="18"/>
        </w:rPr>
        <w:t>int</w:t>
      </w:r>
      <w:proofErr w:type="spellEnd"/>
      <w:r w:rsidRPr="00E31BBC">
        <w:rPr>
          <w:rFonts w:ascii="Arial Narrow" w:hAnsi="Arial Narrow" w:cs="Arial"/>
          <w:i/>
          <w:iCs/>
          <w:sz w:val="18"/>
        </w:rPr>
        <w:t xml:space="preserve">. 10wsk.mil.pl platforma e-propublico.pl; biuro przepustek, </w:t>
      </w:r>
      <w:proofErr w:type="spellStart"/>
      <w:r w:rsidRPr="00E31BBC">
        <w:rPr>
          <w:rFonts w:ascii="Arial Narrow" w:hAnsi="Arial Narrow" w:cs="Arial"/>
          <w:i/>
          <w:iCs/>
          <w:sz w:val="18"/>
        </w:rPr>
        <w:t>SZPubl</w:t>
      </w:r>
      <w:proofErr w:type="spellEnd"/>
      <w:r w:rsidRPr="00E31BBC">
        <w:rPr>
          <w:rFonts w:ascii="Arial Narrow" w:hAnsi="Arial Narrow" w:cs="Arial"/>
          <w:i/>
          <w:iCs/>
          <w:sz w:val="18"/>
        </w:rPr>
        <w:t xml:space="preserve">. T2612 B5  </w:t>
      </w:r>
    </w:p>
    <w:p w:rsidR="00E31BBC" w:rsidRPr="00E31BBC" w:rsidRDefault="00E31BBC" w:rsidP="00E31BBC">
      <w:pPr>
        <w:rPr>
          <w:rFonts w:ascii="Arial Narrow" w:hAnsi="Arial Narrow" w:cs="Arial"/>
          <w:i/>
          <w:iCs/>
          <w:sz w:val="18"/>
        </w:rPr>
      </w:pPr>
      <w:r w:rsidRPr="00E31BBC">
        <w:rPr>
          <w:rFonts w:ascii="Arial Narrow" w:hAnsi="Arial Narrow" w:cs="Arial"/>
          <w:i/>
          <w:iCs/>
          <w:sz w:val="18"/>
        </w:rPr>
        <w:t xml:space="preserve">Wyk. Barbara </w:t>
      </w:r>
      <w:proofErr w:type="spellStart"/>
      <w:r w:rsidRPr="00E31BBC">
        <w:rPr>
          <w:rFonts w:ascii="Arial Narrow" w:hAnsi="Arial Narrow" w:cs="Arial"/>
          <w:i/>
          <w:iCs/>
          <w:sz w:val="18"/>
        </w:rPr>
        <w:t>Choroszyńska</w:t>
      </w:r>
      <w:proofErr w:type="spellEnd"/>
      <w:r w:rsidRPr="00E31BBC">
        <w:rPr>
          <w:rFonts w:ascii="Arial Narrow" w:hAnsi="Arial Narrow" w:cs="Arial"/>
          <w:i/>
          <w:iCs/>
          <w:sz w:val="18"/>
        </w:rPr>
        <w:t xml:space="preserve"> – tel. 261 417 449, e-mail: </w:t>
      </w:r>
      <w:hyperlink r:id="rId6" w:history="1">
        <w:r w:rsidRPr="00E31BBC">
          <w:rPr>
            <w:rStyle w:val="Hipercze"/>
            <w:rFonts w:ascii="Arial Narrow" w:hAnsi="Arial Narrow" w:cs="Arial"/>
            <w:i/>
            <w:iCs/>
            <w:sz w:val="18"/>
          </w:rPr>
          <w:t>barbara.choroszynska@10wsk.mil.pl</w:t>
        </w:r>
      </w:hyperlink>
    </w:p>
    <w:p w:rsidR="008642B3" w:rsidRPr="00E31BBC" w:rsidRDefault="00E31BBC" w:rsidP="00E31BBC">
      <w:pPr>
        <w:rPr>
          <w:rFonts w:ascii="Arial Narrow" w:hAnsi="Arial Narrow" w:cs="Arial"/>
          <w:sz w:val="18"/>
        </w:rPr>
      </w:pPr>
      <w:r w:rsidRPr="00E31BBC">
        <w:rPr>
          <w:rFonts w:ascii="Arial Narrow" w:hAnsi="Arial Narrow" w:cs="Arial"/>
          <w:i/>
          <w:iCs/>
          <w:sz w:val="18"/>
        </w:rPr>
        <w:t xml:space="preserve">Data: </w:t>
      </w:r>
      <w:r>
        <w:rPr>
          <w:rFonts w:ascii="Arial Narrow" w:hAnsi="Arial Narrow" w:cs="Arial"/>
          <w:i/>
          <w:sz w:val="18"/>
        </w:rPr>
        <w:t>18.04.</w:t>
      </w:r>
      <w:r w:rsidRPr="00E31BBC">
        <w:rPr>
          <w:rFonts w:ascii="Arial Narrow" w:hAnsi="Arial Narrow" w:cs="Arial"/>
          <w:i/>
          <w:sz w:val="18"/>
        </w:rPr>
        <w:t>2025 r.</w:t>
      </w:r>
    </w:p>
    <w:sectPr w:rsidR="008642B3" w:rsidRPr="00E31BBC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BFE" w:rsidRDefault="00DB1BFE">
      <w:r>
        <w:separator/>
      </w:r>
    </w:p>
  </w:endnote>
  <w:endnote w:type="continuationSeparator" w:id="0">
    <w:p w:rsidR="00DB1BFE" w:rsidRDefault="00DB1B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B3A" w:rsidRDefault="00745B3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E31BBC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E31BBC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B3A" w:rsidRDefault="00745B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BFE" w:rsidRDefault="00DB1BFE">
      <w:r>
        <w:separator/>
      </w:r>
    </w:p>
  </w:footnote>
  <w:footnote w:type="continuationSeparator" w:id="0">
    <w:p w:rsidR="00DB1BFE" w:rsidRDefault="00DB1B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B3A" w:rsidRDefault="00745B3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B3A" w:rsidRDefault="00745B3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B3A" w:rsidRDefault="00745B3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5B3A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45B3A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B1BFE"/>
    <w:rsid w:val="00E30B2D"/>
    <w:rsid w:val="00E31BBC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E31BB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375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2025-04-18T08:31:00Z</cp:lastPrinted>
  <dcterms:created xsi:type="dcterms:W3CDTF">2025-04-18T08:29:00Z</dcterms:created>
  <dcterms:modified xsi:type="dcterms:W3CDTF">2025-04-18T08:31:00Z</dcterms:modified>
</cp:coreProperties>
</file>