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1897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:rsidR="00E73182" w:rsidRDefault="00C72933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7D1B8C">
        <w:rPr>
          <w:rFonts w:ascii="Times New Roman" w:eastAsia="Times New Roman" w:hAnsi="Times New Roman"/>
          <w:b/>
          <w:sz w:val="24"/>
          <w:szCs w:val="20"/>
          <w:lang w:eastAsia="pl-PL"/>
        </w:rPr>
        <w:t>11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7D1B8C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7C0DC1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3182" w:rsidRPr="009237D0" w:rsidRDefault="007D1B8C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D1B8C">
        <w:rPr>
          <w:rFonts w:ascii="Times New Roman" w:hAnsi="Times New Roman"/>
          <w:b/>
          <w:sz w:val="24"/>
          <w:szCs w:val="24"/>
        </w:rPr>
        <w:t>Adaptacj</w:t>
      </w:r>
      <w:r>
        <w:rPr>
          <w:rFonts w:ascii="Times New Roman" w:hAnsi="Times New Roman"/>
          <w:b/>
          <w:sz w:val="24"/>
          <w:szCs w:val="24"/>
        </w:rPr>
        <w:t>ę</w:t>
      </w:r>
      <w:bookmarkStart w:id="0" w:name="_GoBack"/>
      <w:bookmarkEnd w:id="0"/>
      <w:r w:rsidRPr="007D1B8C">
        <w:rPr>
          <w:rFonts w:ascii="Times New Roman" w:hAnsi="Times New Roman"/>
          <w:b/>
          <w:sz w:val="24"/>
          <w:szCs w:val="24"/>
        </w:rPr>
        <w:t xml:space="preserve"> pomieszczeń dla Pracowni Symulacji Medycznej w formule "zaprojektuj - wybuduj".</w:t>
      </w:r>
      <w:r w:rsidR="004242A4">
        <w:rPr>
          <w:rFonts w:ascii="Times New Roman" w:hAnsi="Times New Roman"/>
          <w:b/>
          <w:sz w:val="24"/>
          <w:szCs w:val="24"/>
        </w:rPr>
        <w:t xml:space="preserve">, </w:t>
      </w:r>
      <w:r w:rsidR="00E73182"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C1177" w:rsidRPr="002C1177" w:rsidRDefault="002C1177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1177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2C1177">
        <w:rPr>
          <w:rFonts w:ascii="Arial" w:eastAsia="Times New Roman" w:hAnsi="Arial" w:cs="Arial"/>
          <w:i/>
          <w:sz w:val="16"/>
          <w:szCs w:val="16"/>
          <w:lang w:eastAsia="pl-PL"/>
        </w:rPr>
        <w:t>Data: kwalifikowany podpis elektroniczny lub podpis zaufany lub podpis osobisty</w:t>
      </w:r>
    </w:p>
    <w:p w:rsidR="00941596" w:rsidRDefault="00941596"/>
    <w:sectPr w:rsidR="00941596" w:rsidSect="00DF2004">
      <w:headerReference w:type="default" r:id="rId6"/>
      <w:pgSz w:w="16838" w:h="11906" w:orient="landscape"/>
      <w:pgMar w:top="851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004" w:rsidRDefault="00DF2004" w:rsidP="00DF2004">
      <w:pPr>
        <w:spacing w:after="0" w:line="240" w:lineRule="auto"/>
      </w:pPr>
      <w:r>
        <w:separator/>
      </w:r>
    </w:p>
  </w:endnote>
  <w:end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004" w:rsidRDefault="00DF2004" w:rsidP="00DF2004">
      <w:pPr>
        <w:spacing w:after="0" w:line="240" w:lineRule="auto"/>
      </w:pPr>
      <w:r>
        <w:separator/>
      </w:r>
    </w:p>
  </w:footnote>
  <w:foot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004" w:rsidRDefault="00DF2004">
    <w:pPr>
      <w:pStyle w:val="Nagwek"/>
    </w:pPr>
    <w:r>
      <w:rPr>
        <w:noProof/>
      </w:rPr>
      <w:drawing>
        <wp:inline distT="0" distB="0" distL="0" distR="0" wp14:anchorId="7CEA7342" wp14:editId="4954ABEE">
          <wp:extent cx="7696200" cy="851535"/>
          <wp:effectExtent l="0" t="0" r="0" b="0"/>
          <wp:docPr id="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0" cy="851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82"/>
    <w:rsid w:val="00142C8C"/>
    <w:rsid w:val="002C1177"/>
    <w:rsid w:val="003026A5"/>
    <w:rsid w:val="00400FFF"/>
    <w:rsid w:val="004242A4"/>
    <w:rsid w:val="00513852"/>
    <w:rsid w:val="00664C3C"/>
    <w:rsid w:val="00701DC3"/>
    <w:rsid w:val="00761897"/>
    <w:rsid w:val="00771E59"/>
    <w:rsid w:val="007C0DC1"/>
    <w:rsid w:val="007D1B8C"/>
    <w:rsid w:val="008676A1"/>
    <w:rsid w:val="00941596"/>
    <w:rsid w:val="00976E35"/>
    <w:rsid w:val="00B54D4D"/>
    <w:rsid w:val="00BE67C3"/>
    <w:rsid w:val="00C72933"/>
    <w:rsid w:val="00DF2004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AAF494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0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0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2025-04-08T11:09:00Z</dcterms:created>
  <dcterms:modified xsi:type="dcterms:W3CDTF">2025-04-08T11:37:00Z</dcterms:modified>
</cp:coreProperties>
</file>