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E4C5A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5103FEBF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2150CE5D" w14:textId="77777777" w:rsidR="00272F81" w:rsidRPr="004A128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4"/>
          <w:szCs w:val="24"/>
        </w:rPr>
      </w:pPr>
      <w:r w:rsidRPr="004A128E">
        <w:rPr>
          <w:rFonts w:cs="Calibri"/>
          <w:b/>
          <w:sz w:val="24"/>
          <w:szCs w:val="24"/>
        </w:rPr>
        <w:t>FORMULARZ OFERTOWY</w:t>
      </w:r>
    </w:p>
    <w:p w14:paraId="34098B9F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2B90B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153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55AE208B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B3BC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140ACF7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23536F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44821F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3F306843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11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1201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0EAA2C4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C9926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2C133B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3926CCD2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4FF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8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AC7CBB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5DB9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435FC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6C30E90B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8DD7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40D4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42919337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937B8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B56E5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4C0BBEB2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0EA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C56" w14:textId="77777777" w:rsidR="005779C6" w:rsidRPr="003A5181" w:rsidRDefault="005779C6" w:rsidP="00B25095">
            <w:pPr>
              <w:spacing w:after="0"/>
            </w:pPr>
          </w:p>
        </w:tc>
      </w:tr>
    </w:tbl>
    <w:p w14:paraId="799F8B73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78B5C458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03A50B0" w14:textId="0ACF14B6" w:rsidR="00D07B04" w:rsidRPr="00302D7B" w:rsidRDefault="00055939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940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08365F5C" w14:textId="77777777" w:rsidR="00D07B04" w:rsidRPr="00302D7B" w:rsidRDefault="00055939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28F503CC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68F435A2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9F6580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5C8C7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765FEDE3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BA82A8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C12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1655C0DA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360504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457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94EB2D5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42902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2C4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7E4ABB6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F70F0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60B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27F5EE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043C3B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66CC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1C8BAD85" w14:textId="77777777" w:rsidR="004B6176" w:rsidRDefault="004B6176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340A1E39" w14:textId="77777777" w:rsidR="009E135C" w:rsidRDefault="009E135C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53CE3A6E" w14:textId="77777777" w:rsidR="009E135C" w:rsidRDefault="009E135C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2F56C9A" w14:textId="4735D2A3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E30602" w:rsidRPr="00E30602">
        <w:rPr>
          <w:rFonts w:cs="Calibri"/>
          <w:b/>
          <w:i/>
          <w:sz w:val="20"/>
          <w:szCs w:val="20"/>
        </w:rPr>
        <w:t>Opracowanie Programu Funkcjonalno-Użytkowego dla zamierzenia inwestycyjnego przy ul. Rzeźniczej 9 w Krakowie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055939">
        <w:rPr>
          <w:rFonts w:cs="Calibri"/>
          <w:b/>
          <w:sz w:val="20"/>
          <w:szCs w:val="20"/>
        </w:rPr>
        <w:t>03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</w:t>
      </w:r>
      <w:r w:rsidR="00055939">
        <w:rPr>
          <w:rFonts w:cs="Calibri"/>
          <w:b/>
          <w:sz w:val="20"/>
          <w:szCs w:val="20"/>
        </w:rPr>
        <w:t>5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7C54285B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368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0"/>
        <w:gridCol w:w="1701"/>
        <w:gridCol w:w="2353"/>
      </w:tblGrid>
      <w:tr w:rsidR="00E30602" w:rsidRPr="001C1707" w14:paraId="3CB666E3" w14:textId="534D6D33" w:rsidTr="004B6176">
        <w:trPr>
          <w:trHeight w:val="410"/>
          <w:jc w:val="center"/>
        </w:trPr>
        <w:tc>
          <w:tcPr>
            <w:tcW w:w="2055" w:type="pct"/>
            <w:shd w:val="clear" w:color="auto" w:fill="C5E0B3" w:themeFill="accent6" w:themeFillTint="66"/>
            <w:vAlign w:val="center"/>
          </w:tcPr>
          <w:p w14:paraId="3D9949F1" w14:textId="51B665FA" w:rsidR="00E30602" w:rsidRPr="002553CB" w:rsidRDefault="00E30602" w:rsidP="004B6176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 w:rsidRPr="002553CB">
              <w:rPr>
                <w:rFonts w:ascii="Calibri" w:hAnsi="Calibri" w:cs="Calibri"/>
                <w:b/>
                <w:sz w:val="18"/>
              </w:rPr>
              <w:t>Wartość netto [zł]</w:t>
            </w:r>
          </w:p>
        </w:tc>
        <w:tc>
          <w:tcPr>
            <w:tcW w:w="1235" w:type="pct"/>
            <w:shd w:val="clear" w:color="auto" w:fill="C5E0B3" w:themeFill="accent6" w:themeFillTint="66"/>
            <w:vAlign w:val="center"/>
          </w:tcPr>
          <w:p w14:paraId="5F7B6D46" w14:textId="528FAF24" w:rsidR="00E30602" w:rsidRPr="002553CB" w:rsidRDefault="00E30602" w:rsidP="004B6176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Stawka podatku VAT</w:t>
            </w:r>
          </w:p>
        </w:tc>
        <w:tc>
          <w:tcPr>
            <w:tcW w:w="1709" w:type="pct"/>
            <w:shd w:val="clear" w:color="auto" w:fill="C5E0B3" w:themeFill="accent6" w:themeFillTint="66"/>
            <w:vAlign w:val="center"/>
          </w:tcPr>
          <w:p w14:paraId="5C6326BA" w14:textId="27094D46" w:rsidR="00E30602" w:rsidRPr="002553CB" w:rsidRDefault="00E30602" w:rsidP="004B6176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 w:rsidRPr="00A113B7">
              <w:rPr>
                <w:rFonts w:ascii="Calibri" w:hAnsi="Calibri" w:cs="Calibri"/>
                <w:b/>
                <w:szCs w:val="28"/>
              </w:rPr>
              <w:t>Cena ofertowa brutto</w:t>
            </w:r>
          </w:p>
        </w:tc>
      </w:tr>
      <w:tr w:rsidR="00E30602" w:rsidRPr="001C1707" w14:paraId="441D8E82" w14:textId="62D1884F" w:rsidTr="004B6176">
        <w:trPr>
          <w:trHeight w:val="624"/>
          <w:jc w:val="center"/>
        </w:trPr>
        <w:tc>
          <w:tcPr>
            <w:tcW w:w="2055" w:type="pct"/>
            <w:shd w:val="clear" w:color="auto" w:fill="E2EFD9" w:themeFill="accent6" w:themeFillTint="33"/>
            <w:vAlign w:val="center"/>
          </w:tcPr>
          <w:p w14:paraId="7410D08C" w14:textId="2E3E1EC3" w:rsidR="00E30602" w:rsidRPr="00757F19" w:rsidRDefault="00E30602" w:rsidP="00E30602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235" w:type="pct"/>
            <w:shd w:val="clear" w:color="auto" w:fill="E2EFD9" w:themeFill="accent6" w:themeFillTint="33"/>
            <w:vAlign w:val="center"/>
          </w:tcPr>
          <w:p w14:paraId="55D741FA" w14:textId="5C8A42F8" w:rsidR="00E30602" w:rsidRPr="00757F19" w:rsidRDefault="00E30602" w:rsidP="00E30602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709" w:type="pct"/>
            <w:shd w:val="clear" w:color="auto" w:fill="E2EFD9" w:themeFill="accent6" w:themeFillTint="33"/>
            <w:vAlign w:val="center"/>
          </w:tcPr>
          <w:p w14:paraId="1B671744" w14:textId="107FF8DB" w:rsidR="00E30602" w:rsidRPr="004B6176" w:rsidRDefault="00E30602" w:rsidP="00E3060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B306D46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27154AF" w14:textId="77777777" w:rsidR="009E135C" w:rsidRDefault="009E135C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636B9A8" w14:textId="77777777" w:rsidR="009E135C" w:rsidRDefault="009E135C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B6176" w:rsidRPr="004B6176" w14:paraId="70CD187A" w14:textId="77777777" w:rsidTr="004B6176">
        <w:trPr>
          <w:trHeight w:val="454"/>
        </w:trPr>
        <w:tc>
          <w:tcPr>
            <w:tcW w:w="4672" w:type="dxa"/>
            <w:shd w:val="clear" w:color="auto" w:fill="F7CAAC" w:themeFill="accent2" w:themeFillTint="66"/>
            <w:vAlign w:val="center"/>
          </w:tcPr>
          <w:p w14:paraId="36CDF963" w14:textId="772124F5" w:rsidR="004B6176" w:rsidRPr="004B6176" w:rsidRDefault="004B6176" w:rsidP="004B6176">
            <w:pPr>
              <w:pStyle w:val="TableParagraph"/>
              <w:jc w:val="center"/>
              <w:rPr>
                <w:rFonts w:ascii="Calibri" w:hAnsi="Calibri" w:cs="Calibri"/>
                <w:b/>
                <w:sz w:val="20"/>
                <w:szCs w:val="24"/>
              </w:rPr>
            </w:pPr>
            <w:r w:rsidRPr="004B6176">
              <w:rPr>
                <w:rFonts w:ascii="Calibri" w:hAnsi="Calibri" w:cs="Calibri"/>
                <w:b/>
                <w:sz w:val="20"/>
                <w:szCs w:val="24"/>
              </w:rPr>
              <w:lastRenderedPageBreak/>
              <w:t>Kryterium pozacenowe</w:t>
            </w:r>
          </w:p>
        </w:tc>
        <w:tc>
          <w:tcPr>
            <w:tcW w:w="4673" w:type="dxa"/>
            <w:shd w:val="clear" w:color="auto" w:fill="F7CAAC" w:themeFill="accent2" w:themeFillTint="66"/>
            <w:vAlign w:val="center"/>
          </w:tcPr>
          <w:p w14:paraId="16E52BC6" w14:textId="5ACDCA4A" w:rsidR="004B6176" w:rsidRPr="004B6176" w:rsidRDefault="004B6176" w:rsidP="004B6176">
            <w:pPr>
              <w:pStyle w:val="TableParagraph"/>
              <w:jc w:val="center"/>
              <w:rPr>
                <w:rFonts w:ascii="Calibri" w:hAnsi="Calibri" w:cs="Calibri"/>
                <w:b/>
                <w:sz w:val="20"/>
                <w:szCs w:val="24"/>
              </w:rPr>
            </w:pPr>
            <w:r w:rsidRPr="004B6176">
              <w:rPr>
                <w:rFonts w:ascii="Calibri" w:hAnsi="Calibri" w:cs="Calibri"/>
                <w:b/>
                <w:sz w:val="20"/>
                <w:szCs w:val="24"/>
              </w:rPr>
              <w:t>Ilość wykonanych opracowań określonych w SWZ</w:t>
            </w:r>
          </w:p>
        </w:tc>
      </w:tr>
      <w:tr w:rsidR="004B6176" w14:paraId="3C6A39F0" w14:textId="77777777" w:rsidTr="004B6176">
        <w:trPr>
          <w:trHeight w:val="624"/>
        </w:trPr>
        <w:tc>
          <w:tcPr>
            <w:tcW w:w="4672" w:type="dxa"/>
            <w:shd w:val="clear" w:color="auto" w:fill="FBE4D5" w:themeFill="accent2" w:themeFillTint="33"/>
            <w:vAlign w:val="center"/>
          </w:tcPr>
          <w:p w14:paraId="07310074" w14:textId="6956B751" w:rsidR="004B6176" w:rsidRPr="004B6176" w:rsidRDefault="004B6176" w:rsidP="004B6176">
            <w:pPr>
              <w:pStyle w:val="TableParagraph"/>
              <w:rPr>
                <w:rFonts w:ascii="Calibri" w:hAnsi="Calibri" w:cs="Calibri"/>
                <w:bCs/>
                <w:sz w:val="18"/>
              </w:rPr>
            </w:pPr>
            <w:r w:rsidRPr="004B6176">
              <w:rPr>
                <w:rFonts w:ascii="Calibri" w:hAnsi="Calibri" w:cs="Calibri"/>
                <w:bCs/>
                <w:sz w:val="18"/>
              </w:rPr>
              <w:t>Doświadczenie przy sporządzeniu PFU budynku użyteczności publicznej</w:t>
            </w:r>
            <w:r>
              <w:rPr>
                <w:rFonts w:ascii="Calibri" w:hAnsi="Calibri" w:cs="Calibri"/>
                <w:bCs/>
                <w:sz w:val="18"/>
              </w:rPr>
              <w:t xml:space="preserve"> (nie mniej niż 2)</w:t>
            </w:r>
          </w:p>
        </w:tc>
        <w:tc>
          <w:tcPr>
            <w:tcW w:w="4673" w:type="dxa"/>
            <w:shd w:val="clear" w:color="auto" w:fill="FBE4D5" w:themeFill="accent2" w:themeFillTint="33"/>
            <w:vAlign w:val="center"/>
          </w:tcPr>
          <w:p w14:paraId="7DEB06A1" w14:textId="77777777" w:rsidR="004B6176" w:rsidRPr="004B6176" w:rsidRDefault="004B6176" w:rsidP="004B6176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4B6176" w14:paraId="049818AD" w14:textId="77777777" w:rsidTr="004B6176">
        <w:trPr>
          <w:trHeight w:val="624"/>
        </w:trPr>
        <w:tc>
          <w:tcPr>
            <w:tcW w:w="4672" w:type="dxa"/>
            <w:shd w:val="clear" w:color="auto" w:fill="FBE4D5" w:themeFill="accent2" w:themeFillTint="33"/>
            <w:vAlign w:val="center"/>
          </w:tcPr>
          <w:p w14:paraId="523D71F2" w14:textId="2E5F94F6" w:rsidR="004B6176" w:rsidRPr="004B6176" w:rsidRDefault="004B6176" w:rsidP="004B6176">
            <w:pPr>
              <w:pStyle w:val="TableParagraph"/>
              <w:rPr>
                <w:rFonts w:ascii="Calibri" w:hAnsi="Calibri" w:cs="Calibri"/>
                <w:bCs/>
                <w:sz w:val="18"/>
              </w:rPr>
            </w:pPr>
            <w:r w:rsidRPr="004B6176">
              <w:rPr>
                <w:rFonts w:ascii="Calibri" w:hAnsi="Calibri" w:cs="Calibri"/>
                <w:bCs/>
                <w:sz w:val="18"/>
              </w:rPr>
              <w:t>Doświadczenie przy sporządzeniu PFU specjalistycznego budynku medycznego</w:t>
            </w:r>
            <w:r>
              <w:rPr>
                <w:rFonts w:ascii="Calibri" w:hAnsi="Calibri" w:cs="Calibri"/>
                <w:bCs/>
                <w:sz w:val="18"/>
              </w:rPr>
              <w:t xml:space="preserve"> </w:t>
            </w:r>
          </w:p>
        </w:tc>
        <w:tc>
          <w:tcPr>
            <w:tcW w:w="4673" w:type="dxa"/>
            <w:shd w:val="clear" w:color="auto" w:fill="FBE4D5" w:themeFill="accent2" w:themeFillTint="33"/>
            <w:vAlign w:val="center"/>
          </w:tcPr>
          <w:p w14:paraId="1A492EE0" w14:textId="77777777" w:rsidR="004B6176" w:rsidRPr="004B6176" w:rsidRDefault="004B6176" w:rsidP="004B6176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</w:tbl>
    <w:p w14:paraId="1C0B66DF" w14:textId="77777777" w:rsidR="004B6176" w:rsidRDefault="004B617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21121EFD" w14:textId="77777777" w:rsidTr="008303EE">
        <w:tc>
          <w:tcPr>
            <w:tcW w:w="5000" w:type="pct"/>
            <w:shd w:val="clear" w:color="auto" w:fill="auto"/>
          </w:tcPr>
          <w:p w14:paraId="30EA5097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2822823B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4EEACEF3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63977E4B" w14:textId="77777777" w:rsidR="004B6176" w:rsidRDefault="004B6176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4D7FE82C" w14:textId="16C37621" w:rsidR="008D55C8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204CD60" w14:textId="77777777" w:rsidR="00FF7C33" w:rsidRPr="006B609A" w:rsidRDefault="00FF7C33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3EFAC48A" w14:textId="5962C53C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>Ofer</w:t>
      </w:r>
      <w:r w:rsidR="00DA1D38">
        <w:rPr>
          <w:rFonts w:ascii="Calibri" w:hAnsi="Calibri" w:cs="Calibri"/>
          <w:bCs/>
          <w:kern w:val="22"/>
          <w:szCs w:val="20"/>
        </w:rPr>
        <w:t>ta</w:t>
      </w:r>
      <w:r>
        <w:rPr>
          <w:rFonts w:ascii="Calibri" w:hAnsi="Calibri" w:cs="Calibri"/>
          <w:bCs/>
          <w:kern w:val="22"/>
          <w:szCs w:val="20"/>
        </w:rPr>
        <w:t xml:space="preserve"> spełnia wszystkie wymagania opisane w SWZ. </w:t>
      </w:r>
    </w:p>
    <w:p w14:paraId="3552B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40A360E8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56C981B7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0B8236B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1D7A50F8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7880F3EF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061B20B9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9C30749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9FB708F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2E19ED26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33ABA46C" w14:textId="77777777" w:rsidR="00273EC1" w:rsidRDefault="00055939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5ACF8000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656E65C0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57426A37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29F1964D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341FC50A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1D6EBE5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6D24932B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2F2ED6CD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2F34BD1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lastRenderedPageBreak/>
        <w:t>Do kontaktów z Zamawiającym w zakresie związanym z niniejszym zamówieniem upoważniamy następujące osoby:</w:t>
      </w:r>
    </w:p>
    <w:p w14:paraId="3AB0667F" w14:textId="77777777" w:rsidR="00A80E37" w:rsidRPr="006B609A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1C58DA40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17B98100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29695DF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260060AF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8EB9C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6E9BA9D8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CD70C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1EC94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1E881F4A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25D62754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23AF8614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8C22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6FAC5BA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4244220E" w14:textId="1647B6FE" w:rsidR="00B71D27" w:rsidRPr="00055939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055939">
      <w:rPr>
        <w:rStyle w:val="paragraphpunkt1"/>
        <w:b w:val="0"/>
        <w:bCs w:val="0"/>
        <w:kern w:val="22"/>
        <w:sz w:val="16"/>
        <w:szCs w:val="16"/>
      </w:rPr>
      <w:t>03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055939">
      <w:rPr>
        <w:rStyle w:val="paragraphpunkt1"/>
        <w:b w:val="0"/>
        <w:bCs w:val="0"/>
        <w:kern w:val="22"/>
        <w:sz w:val="16"/>
        <w:szCs w:val="16"/>
      </w:rPr>
      <w:t>5</w:t>
    </w:r>
  </w:p>
  <w:p w14:paraId="4ADB429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1EE2B8B"/>
    <w:multiLevelType w:val="hybridMultilevel"/>
    <w:tmpl w:val="C2C81F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888292">
    <w:abstractNumId w:val="31"/>
  </w:num>
  <w:num w:numId="2" w16cid:durableId="2183255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160979">
    <w:abstractNumId w:val="35"/>
  </w:num>
  <w:num w:numId="4" w16cid:durableId="1519729766">
    <w:abstractNumId w:val="20"/>
  </w:num>
  <w:num w:numId="5" w16cid:durableId="1319460334">
    <w:abstractNumId w:val="26"/>
  </w:num>
  <w:num w:numId="6" w16cid:durableId="300382668">
    <w:abstractNumId w:val="34"/>
  </w:num>
  <w:num w:numId="7" w16cid:durableId="271785960">
    <w:abstractNumId w:val="27"/>
  </w:num>
  <w:num w:numId="8" w16cid:durableId="237593550">
    <w:abstractNumId w:val="30"/>
  </w:num>
  <w:num w:numId="9" w16cid:durableId="1011374613">
    <w:abstractNumId w:val="18"/>
  </w:num>
  <w:num w:numId="10" w16cid:durableId="239947000">
    <w:abstractNumId w:val="29"/>
  </w:num>
  <w:num w:numId="11" w16cid:durableId="651521708">
    <w:abstractNumId w:val="36"/>
  </w:num>
  <w:num w:numId="12" w16cid:durableId="66415710">
    <w:abstractNumId w:val="21"/>
  </w:num>
  <w:num w:numId="13" w16cid:durableId="403650767">
    <w:abstractNumId w:val="33"/>
  </w:num>
  <w:num w:numId="14" w16cid:durableId="675228825">
    <w:abstractNumId w:val="25"/>
  </w:num>
  <w:num w:numId="15" w16cid:durableId="2087798811">
    <w:abstractNumId w:val="32"/>
  </w:num>
  <w:num w:numId="16" w16cid:durableId="550773963">
    <w:abstractNumId w:val="23"/>
  </w:num>
  <w:num w:numId="17" w16cid:durableId="1051269550">
    <w:abstractNumId w:val="19"/>
  </w:num>
  <w:num w:numId="18" w16cid:durableId="1017775513">
    <w:abstractNumId w:val="24"/>
  </w:num>
  <w:num w:numId="19" w16cid:durableId="1924338097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0A0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5939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87FF2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2EB8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6FE7"/>
    <w:rsid w:val="001C7844"/>
    <w:rsid w:val="001D1247"/>
    <w:rsid w:val="001D1604"/>
    <w:rsid w:val="001D2C37"/>
    <w:rsid w:val="001D2C59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53CB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0BA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2F06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3CED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0970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52B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0FC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1FF"/>
    <w:rsid w:val="004A128E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176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333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57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4DA2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293A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7BAB"/>
    <w:rsid w:val="0073194F"/>
    <w:rsid w:val="00734B58"/>
    <w:rsid w:val="0073523C"/>
    <w:rsid w:val="00737431"/>
    <w:rsid w:val="0074007F"/>
    <w:rsid w:val="00741884"/>
    <w:rsid w:val="00742042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57F19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2263"/>
    <w:rsid w:val="008A377B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2DF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37526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6D90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135C"/>
    <w:rsid w:val="009E38E1"/>
    <w:rsid w:val="009E3EA5"/>
    <w:rsid w:val="009E4066"/>
    <w:rsid w:val="009E4968"/>
    <w:rsid w:val="009E4972"/>
    <w:rsid w:val="009E5572"/>
    <w:rsid w:val="009E78FC"/>
    <w:rsid w:val="009F34D8"/>
    <w:rsid w:val="009F458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13B7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6597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5A9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12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77697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95628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378C2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940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8B5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1D38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602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0B92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615262CA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32</cp:revision>
  <cp:lastPrinted>2017-09-26T15:23:00Z</cp:lastPrinted>
  <dcterms:created xsi:type="dcterms:W3CDTF">2023-11-17T11:29:00Z</dcterms:created>
  <dcterms:modified xsi:type="dcterms:W3CDTF">2025-01-23T08:34:00Z</dcterms:modified>
</cp:coreProperties>
</file>