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611D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611DF">
        <w:rPr>
          <w:bCs/>
          <w:i w:val="0"/>
          <w:sz w:val="20"/>
        </w:rPr>
        <w:t xml:space="preserve">Załącznik nr </w:t>
      </w:r>
      <w:r w:rsidR="00D611DF" w:rsidRPr="00D611DF">
        <w:rPr>
          <w:bCs/>
          <w:i w:val="0"/>
          <w:sz w:val="20"/>
        </w:rPr>
        <w:t>4</w:t>
      </w:r>
      <w:r w:rsidR="007666D6" w:rsidRPr="00D611DF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611DF" w:rsidTr="00467CA2">
        <w:tc>
          <w:tcPr>
            <w:tcW w:w="2800" w:type="dxa"/>
            <w:shd w:val="clear" w:color="auto" w:fill="auto"/>
          </w:tcPr>
          <w:p w:rsidR="00D520D3" w:rsidRPr="00D611D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611D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611D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611D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D611D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611D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611DF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11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611D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11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611DF" w:rsidTr="00467CA2">
        <w:tc>
          <w:tcPr>
            <w:tcW w:w="2800" w:type="dxa"/>
            <w:shd w:val="clear" w:color="auto" w:fill="auto"/>
          </w:tcPr>
          <w:p w:rsidR="00D520D3" w:rsidRPr="00D611D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611D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611D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D611D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611D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611D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611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611DF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611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D611DF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611D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611D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11D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D611D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611D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611DF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611D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611DF" w:rsidRDefault="0071340C" w:rsidP="00D611D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611DF">
        <w:rPr>
          <w:rFonts w:ascii="Times New Roman" w:hAnsi="Times New Roman"/>
          <w:sz w:val="20"/>
          <w:szCs w:val="20"/>
        </w:rPr>
        <w:t xml:space="preserve"> ustawy </w:t>
      </w:r>
      <w:r w:rsidR="00EF3368" w:rsidRPr="00D611D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221512" w:rsidRPr="00D611DF">
        <w:rPr>
          <w:rFonts w:ascii="Times New Roman" w:hAnsi="Times New Roman"/>
          <w:sz w:val="20"/>
          <w:szCs w:val="20"/>
        </w:rPr>
        <w:t>(</w:t>
      </w:r>
      <w:proofErr w:type="spellStart"/>
      <w:r w:rsidR="00221512" w:rsidRPr="00D611DF">
        <w:rPr>
          <w:rFonts w:ascii="Times New Roman" w:hAnsi="Times New Roman"/>
          <w:sz w:val="20"/>
          <w:szCs w:val="20"/>
        </w:rPr>
        <w:t>t.j</w:t>
      </w:r>
      <w:proofErr w:type="spellEnd"/>
      <w:r w:rsidR="00221512" w:rsidRPr="00D611DF">
        <w:rPr>
          <w:rFonts w:ascii="Times New Roman" w:hAnsi="Times New Roman"/>
          <w:sz w:val="20"/>
          <w:szCs w:val="20"/>
        </w:rPr>
        <w:t>. Dz. U. z 2024 poz. 1320)</w:t>
      </w:r>
      <w:r w:rsidR="00E27ABB"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611D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611DF" w:rsidTr="00467CA2">
        <w:tc>
          <w:tcPr>
            <w:tcW w:w="2269" w:type="dxa"/>
            <w:shd w:val="clear" w:color="auto" w:fill="auto"/>
          </w:tcPr>
          <w:p w:rsidR="00D520D3" w:rsidRPr="00D611D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611D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611DF" w:rsidRDefault="0022151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611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Wzmocnienie i ochrona bioróżnorodności w Dolinie Wisły.</w:t>
            </w:r>
            <w:r w:rsidR="00D520D3" w:rsidRPr="00D611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21512" w:rsidRPr="00D611DF" w:rsidTr="00525BC6">
        <w:tc>
          <w:tcPr>
            <w:tcW w:w="2269" w:type="dxa"/>
            <w:shd w:val="clear" w:color="auto" w:fill="auto"/>
          </w:tcPr>
          <w:p w:rsidR="00221512" w:rsidRPr="00D611DF" w:rsidRDefault="00221512" w:rsidP="00525B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611D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1512" w:rsidRPr="00D611DF" w:rsidRDefault="00221512" w:rsidP="00525B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611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ZP.271.16.2024</w:t>
            </w:r>
          </w:p>
        </w:tc>
      </w:tr>
    </w:tbl>
    <w:p w:rsidR="00DC652A" w:rsidRPr="00D611DF" w:rsidRDefault="0022151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611D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D611D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611D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611DF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611DF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D611D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D611D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D611D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611DF" w:rsidRDefault="00D520D3" w:rsidP="00D611D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611DF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611DF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D611D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611D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611D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D611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611D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611D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D611D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D611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</w:t>
      </w:r>
      <w:bookmarkStart w:id="1" w:name="_GoBack"/>
      <w:bookmarkEnd w:id="1"/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ie zasobów przy wykonywaniu zamówienia publicznego będzie następujący:</w:t>
      </w:r>
    </w:p>
    <w:p w:rsidR="0093388F" w:rsidRPr="00D611D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611D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D611D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D611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611D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11D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D611DF" w:rsidRPr="00D611DF" w:rsidRDefault="00D611DF" w:rsidP="00D611DF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D611D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611DF" w:rsidTr="00467CA2">
        <w:tc>
          <w:tcPr>
            <w:tcW w:w="2660" w:type="dxa"/>
            <w:shd w:val="clear" w:color="auto" w:fill="auto"/>
          </w:tcPr>
          <w:p w:rsidR="00D520D3" w:rsidRPr="00D611DF" w:rsidRDefault="00D520D3" w:rsidP="00D611DF">
            <w:pPr>
              <w:widowControl w:val="0"/>
              <w:adjustRightInd w:val="0"/>
              <w:spacing w:after="0" w:line="240" w:lineRule="auto"/>
              <w:ind w:firstLine="708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D520D3" w:rsidRPr="00D611DF" w:rsidRDefault="00D611DF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D611DF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lastRenderedPageBreak/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D520D3" w:rsidRPr="00D611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D520D3" w:rsidRPr="00D611DF" w:rsidRDefault="00D611DF" w:rsidP="00D611D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D611DF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lastRenderedPageBreak/>
              <w:t xml:space="preserve"> </w:t>
            </w:r>
          </w:p>
        </w:tc>
      </w:tr>
      <w:bookmarkEnd w:id="0"/>
    </w:tbl>
    <w:p w:rsidR="00E27ABB" w:rsidRPr="00D611D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D611D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541" w:rsidRDefault="00AF5541" w:rsidP="00025386">
      <w:pPr>
        <w:spacing w:after="0" w:line="240" w:lineRule="auto"/>
      </w:pPr>
      <w:r>
        <w:separator/>
      </w:r>
    </w:p>
  </w:endnote>
  <w:endnote w:type="continuationSeparator" w:id="0">
    <w:p w:rsidR="00AF5541" w:rsidRDefault="00AF55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12" w:rsidRDefault="002215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12" w:rsidRDefault="002215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541" w:rsidRDefault="00AF5541" w:rsidP="00025386">
      <w:pPr>
        <w:spacing w:after="0" w:line="240" w:lineRule="auto"/>
      </w:pPr>
      <w:r>
        <w:separator/>
      </w:r>
    </w:p>
  </w:footnote>
  <w:footnote w:type="continuationSeparator" w:id="0">
    <w:p w:rsidR="00AF5541" w:rsidRDefault="00AF55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12" w:rsidRDefault="002215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12" w:rsidRDefault="002215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12" w:rsidRDefault="002215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554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151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5541"/>
    <w:rsid w:val="00AF7375"/>
    <w:rsid w:val="00B62AD0"/>
    <w:rsid w:val="00B77707"/>
    <w:rsid w:val="00BE3BCE"/>
    <w:rsid w:val="00CB29AC"/>
    <w:rsid w:val="00D520D3"/>
    <w:rsid w:val="00D55FC4"/>
    <w:rsid w:val="00D611DF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DE781AD"/>
  <w15:chartTrackingRefBased/>
  <w15:docId w15:val="{4BFAFF26-1E98-41B5-9D18-12DAEBC6B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2024-12-30T12:34:00Z</cp:lastPrinted>
  <dcterms:created xsi:type="dcterms:W3CDTF">2024-12-30T12:34:00Z</dcterms:created>
  <dcterms:modified xsi:type="dcterms:W3CDTF">2024-12-30T12:34:00Z</dcterms:modified>
</cp:coreProperties>
</file>