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0587D">
        <w:rPr>
          <w:b/>
        </w:rPr>
        <w:t>NZ-26-2024-87-U</w:t>
      </w:r>
      <w:r w:rsidR="00E65CD5" w:rsidRPr="00E65CD5">
        <w:rPr>
          <w:b/>
        </w:rPr>
        <w:t>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  <w:bookmarkStart w:id="0" w:name="_GoBack"/>
      <w:bookmarkEnd w:id="0"/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65CD5" w:rsidRPr="00E65CD5">
        <w:rPr>
          <w:rFonts w:ascii="Arial Narrow" w:hAnsi="Arial Narrow"/>
          <w:b/>
        </w:rPr>
        <w:t>Usługa wdrożenia elektronicznych zleceń leków na oddziałach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D8B" w:rsidRDefault="00281D8B" w:rsidP="0038231F">
      <w:pPr>
        <w:spacing w:after="0" w:line="240" w:lineRule="auto"/>
      </w:pPr>
      <w:r>
        <w:separator/>
      </w:r>
    </w:p>
  </w:endnote>
  <w:endnote w:type="continuationSeparator" w:id="0">
    <w:p w:rsidR="00281D8B" w:rsidRDefault="00281D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D5" w:rsidRDefault="00E65C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58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587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D5" w:rsidRDefault="00E65C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D8B" w:rsidRDefault="00281D8B" w:rsidP="0038231F">
      <w:pPr>
        <w:spacing w:after="0" w:line="240" w:lineRule="auto"/>
      </w:pPr>
      <w:r>
        <w:separator/>
      </w:r>
    </w:p>
  </w:footnote>
  <w:footnote w:type="continuationSeparator" w:id="0">
    <w:p w:rsidR="00281D8B" w:rsidRDefault="00281D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D5" w:rsidRDefault="00E65C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D5" w:rsidRDefault="00E65C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CD5" w:rsidRDefault="00E65CD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1D8B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1D8B"/>
    <w:rsid w:val="00284368"/>
    <w:rsid w:val="00290B01"/>
    <w:rsid w:val="00292198"/>
    <w:rsid w:val="002B2AD9"/>
    <w:rsid w:val="002C1C7B"/>
    <w:rsid w:val="002C4948"/>
    <w:rsid w:val="002E641A"/>
    <w:rsid w:val="0030587D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65CD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BAB0420-90F0-43D5-97A3-2A09EC3EE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EFC8F-768A-4AB7-9EF2-F7E744711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629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2016-07-26T11:32:00Z</cp:lastPrinted>
  <dcterms:created xsi:type="dcterms:W3CDTF">2024-12-11T11:59:00Z</dcterms:created>
  <dcterms:modified xsi:type="dcterms:W3CDTF">2024-12-11T13:46:00Z</dcterms:modified>
</cp:coreProperties>
</file>