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14FC2" w:rsidRDefault="006676AE" w:rsidP="00F14FC2">
      <w:pPr>
        <w:pStyle w:val="Nagwek4"/>
        <w:rPr>
          <w:rFonts w:ascii="Arial" w:hAnsi="Arial" w:cs="Arial"/>
          <w:bCs/>
          <w:i w:val="0"/>
          <w:szCs w:val="24"/>
        </w:rPr>
      </w:pPr>
      <w:r w:rsidRPr="00F14FC2">
        <w:rPr>
          <w:rFonts w:ascii="Arial" w:hAnsi="Arial" w:cs="Arial"/>
          <w:bCs/>
          <w:i w:val="0"/>
          <w:szCs w:val="24"/>
        </w:rPr>
        <w:t xml:space="preserve">Załącznik nr </w:t>
      </w:r>
      <w:r w:rsidR="00A86EA8" w:rsidRPr="00F14FC2">
        <w:rPr>
          <w:rFonts w:ascii="Arial" w:hAnsi="Arial" w:cs="Arial"/>
          <w:bCs/>
          <w:i w:val="0"/>
          <w:szCs w:val="24"/>
        </w:rPr>
        <w:t>2</w:t>
      </w:r>
      <w:r w:rsidR="00B36ABD" w:rsidRPr="00F14FC2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F14FC2" w:rsidRDefault="005103B9" w:rsidP="00F14FC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F14FC2" w:rsidRDefault="005103B9" w:rsidP="00F14FC2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Znak sprawy:</w:t>
      </w:r>
      <w:r w:rsidRPr="00F14FC2">
        <w:rPr>
          <w:rFonts w:ascii="Arial" w:hAnsi="Arial" w:cs="Arial"/>
          <w:b/>
          <w:sz w:val="24"/>
          <w:szCs w:val="24"/>
        </w:rPr>
        <w:t xml:space="preserve"> </w:t>
      </w:r>
      <w:r w:rsidR="00A86EA8" w:rsidRPr="00F14FC2">
        <w:rPr>
          <w:rFonts w:ascii="Arial" w:hAnsi="Arial" w:cs="Arial"/>
          <w:b/>
          <w:sz w:val="24"/>
          <w:szCs w:val="24"/>
        </w:rPr>
        <w:t>RK-NZ.261.88.2024.MM</w:t>
      </w:r>
    </w:p>
    <w:p w:rsidR="00C4103F" w:rsidRPr="00F14FC2" w:rsidRDefault="006676AE" w:rsidP="00F14FC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14FC2">
        <w:rPr>
          <w:rFonts w:ascii="Arial" w:hAnsi="Arial" w:cs="Arial"/>
          <w:b/>
          <w:sz w:val="24"/>
          <w:szCs w:val="24"/>
        </w:rPr>
        <w:t xml:space="preserve"> </w:t>
      </w:r>
      <w:r w:rsidR="007118F0" w:rsidRPr="00F14FC2">
        <w:rPr>
          <w:rFonts w:ascii="Arial" w:hAnsi="Arial" w:cs="Arial"/>
          <w:b/>
          <w:sz w:val="24"/>
          <w:szCs w:val="24"/>
        </w:rPr>
        <w:t>Zamawiający</w:t>
      </w:r>
      <w:r w:rsidR="007936D6" w:rsidRPr="00F14FC2">
        <w:rPr>
          <w:rFonts w:ascii="Arial" w:hAnsi="Arial" w:cs="Arial"/>
          <w:b/>
          <w:sz w:val="24"/>
          <w:szCs w:val="24"/>
        </w:rPr>
        <w:t>:</w:t>
      </w:r>
    </w:p>
    <w:p w:rsidR="006676AE" w:rsidRPr="00F14FC2" w:rsidRDefault="006676AE" w:rsidP="00F14FC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FC2">
        <w:rPr>
          <w:rFonts w:ascii="Arial" w:hAnsi="Arial" w:cs="Arial"/>
        </w:rPr>
        <w:t xml:space="preserve"> </w:t>
      </w:r>
      <w:r w:rsidR="00A86EA8" w:rsidRPr="00F14FC2">
        <w:rPr>
          <w:rFonts w:ascii="Arial" w:hAnsi="Arial" w:cs="Arial"/>
        </w:rPr>
        <w:t>Politechnika Częstochowska</w:t>
      </w:r>
    </w:p>
    <w:p w:rsidR="006676AE" w:rsidRPr="00F14FC2" w:rsidRDefault="006676AE" w:rsidP="00F14FC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FC2">
        <w:rPr>
          <w:rFonts w:ascii="Arial" w:hAnsi="Arial" w:cs="Arial"/>
        </w:rPr>
        <w:t xml:space="preserve"> </w:t>
      </w:r>
      <w:r w:rsidR="00A86EA8" w:rsidRPr="00F14FC2">
        <w:rPr>
          <w:rFonts w:ascii="Arial" w:hAnsi="Arial" w:cs="Arial"/>
        </w:rPr>
        <w:t>Dąbrowskiego</w:t>
      </w:r>
      <w:r w:rsidRPr="00F14FC2">
        <w:rPr>
          <w:rFonts w:ascii="Arial" w:hAnsi="Arial" w:cs="Arial"/>
        </w:rPr>
        <w:t xml:space="preserve"> </w:t>
      </w:r>
      <w:r w:rsidR="00A86EA8" w:rsidRPr="00F14FC2">
        <w:rPr>
          <w:rFonts w:ascii="Arial" w:hAnsi="Arial" w:cs="Arial"/>
        </w:rPr>
        <w:t>69</w:t>
      </w:r>
      <w:r w:rsidRPr="00F14FC2">
        <w:rPr>
          <w:rFonts w:ascii="Arial" w:hAnsi="Arial" w:cs="Arial"/>
        </w:rPr>
        <w:t xml:space="preserve"> </w:t>
      </w:r>
    </w:p>
    <w:p w:rsidR="00F90CD1" w:rsidRPr="00F14FC2" w:rsidRDefault="006676AE" w:rsidP="00F14FC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FC2">
        <w:rPr>
          <w:rFonts w:ascii="Arial" w:hAnsi="Arial" w:cs="Arial"/>
        </w:rPr>
        <w:t xml:space="preserve"> </w:t>
      </w:r>
      <w:r w:rsidR="00A86EA8" w:rsidRPr="00F14FC2">
        <w:rPr>
          <w:rFonts w:ascii="Arial" w:hAnsi="Arial" w:cs="Arial"/>
        </w:rPr>
        <w:t>42-201</w:t>
      </w:r>
      <w:r w:rsidRPr="00F14FC2">
        <w:rPr>
          <w:rFonts w:ascii="Arial" w:hAnsi="Arial" w:cs="Arial"/>
        </w:rPr>
        <w:t xml:space="preserve"> </w:t>
      </w:r>
      <w:r w:rsidR="00A86EA8" w:rsidRPr="00F14FC2">
        <w:rPr>
          <w:rFonts w:ascii="Arial" w:hAnsi="Arial" w:cs="Arial"/>
        </w:rPr>
        <w:t>Częstochowa</w:t>
      </w:r>
    </w:p>
    <w:p w:rsidR="009169D4" w:rsidRPr="00F14FC2" w:rsidRDefault="009169D4" w:rsidP="00F14FC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14FC2">
        <w:rPr>
          <w:rFonts w:ascii="Arial" w:hAnsi="Arial" w:cs="Arial"/>
          <w:i/>
        </w:rPr>
        <w:t>……………………………………………………</w:t>
      </w:r>
    </w:p>
    <w:p w:rsidR="009169D4" w:rsidRPr="00F14FC2" w:rsidRDefault="009169D4" w:rsidP="00F14FC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FC2">
        <w:rPr>
          <w:rFonts w:ascii="Arial" w:hAnsi="Arial" w:cs="Arial"/>
          <w:i/>
        </w:rPr>
        <w:t>(pełna nazwa, adres)</w:t>
      </w:r>
    </w:p>
    <w:p w:rsidR="00C4103F" w:rsidRPr="00F14FC2" w:rsidRDefault="006676AE" w:rsidP="00F14FC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FC2">
        <w:rPr>
          <w:rFonts w:ascii="Arial" w:hAnsi="Arial" w:cs="Arial"/>
          <w:i/>
        </w:rPr>
        <w:t xml:space="preserve"> </w:t>
      </w:r>
    </w:p>
    <w:p w:rsidR="00C4103F" w:rsidRPr="00F14FC2" w:rsidRDefault="007118F0" w:rsidP="00F14FC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14FC2">
        <w:rPr>
          <w:rFonts w:ascii="Arial" w:hAnsi="Arial" w:cs="Arial"/>
          <w:b/>
          <w:sz w:val="24"/>
          <w:szCs w:val="24"/>
        </w:rPr>
        <w:t>Wykonawca</w:t>
      </w:r>
      <w:r w:rsidR="007936D6" w:rsidRPr="00F14FC2">
        <w:rPr>
          <w:rFonts w:ascii="Arial" w:hAnsi="Arial" w:cs="Arial"/>
          <w:b/>
          <w:sz w:val="24"/>
          <w:szCs w:val="24"/>
        </w:rPr>
        <w:t>:</w:t>
      </w:r>
    </w:p>
    <w:p w:rsidR="00757EFB" w:rsidRPr="00F14FC2" w:rsidRDefault="00757EFB" w:rsidP="00F14FC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14FC2">
        <w:rPr>
          <w:rFonts w:ascii="Arial" w:hAnsi="Arial" w:cs="Arial"/>
          <w:sz w:val="24"/>
          <w:szCs w:val="24"/>
        </w:rPr>
        <w:t>………………………</w:t>
      </w:r>
    </w:p>
    <w:p w:rsidR="007118F0" w:rsidRPr="00F14FC2" w:rsidRDefault="007118F0" w:rsidP="00F14FC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F14FC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14FC2">
        <w:rPr>
          <w:rFonts w:ascii="Arial" w:hAnsi="Arial" w:cs="Arial"/>
          <w:i/>
          <w:sz w:val="24"/>
          <w:szCs w:val="24"/>
        </w:rPr>
        <w:t>, w zależności od</w:t>
      </w:r>
      <w:r w:rsidR="00650D6C" w:rsidRPr="00F14FC2">
        <w:rPr>
          <w:rFonts w:ascii="Arial" w:hAnsi="Arial" w:cs="Arial"/>
          <w:i/>
          <w:sz w:val="24"/>
          <w:szCs w:val="24"/>
        </w:rPr>
        <w:t xml:space="preserve"> </w:t>
      </w:r>
      <w:r w:rsidR="00BB0C3C" w:rsidRPr="00F14FC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14FC2">
        <w:rPr>
          <w:rFonts w:ascii="Arial" w:hAnsi="Arial" w:cs="Arial"/>
          <w:i/>
          <w:sz w:val="24"/>
          <w:szCs w:val="24"/>
        </w:rPr>
        <w:t>KRS/CEiDG)</w:t>
      </w:r>
    </w:p>
    <w:p w:rsidR="00C4103F" w:rsidRPr="00F14FC2" w:rsidRDefault="007936D6" w:rsidP="00F14FC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14FC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F14FC2" w:rsidRDefault="00757EFB" w:rsidP="00F14FC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14FC2">
        <w:rPr>
          <w:rFonts w:ascii="Arial" w:hAnsi="Arial" w:cs="Arial"/>
          <w:sz w:val="24"/>
          <w:szCs w:val="24"/>
        </w:rPr>
        <w:t>……</w:t>
      </w:r>
      <w:r w:rsidRPr="00F14FC2">
        <w:rPr>
          <w:rFonts w:ascii="Arial" w:hAnsi="Arial" w:cs="Arial"/>
          <w:sz w:val="24"/>
          <w:szCs w:val="24"/>
        </w:rPr>
        <w:t>…</w:t>
      </w:r>
    </w:p>
    <w:p w:rsidR="00484F88" w:rsidRPr="00F14FC2" w:rsidRDefault="007936D6" w:rsidP="00F14FC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F14FC2">
        <w:rPr>
          <w:rFonts w:ascii="Arial" w:hAnsi="Arial" w:cs="Arial"/>
          <w:i/>
          <w:sz w:val="24"/>
          <w:szCs w:val="24"/>
        </w:rPr>
        <w:t>(imię, n</w:t>
      </w:r>
      <w:r w:rsidR="00825A09" w:rsidRPr="00F14FC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14FC2">
        <w:rPr>
          <w:rFonts w:ascii="Arial" w:hAnsi="Arial" w:cs="Arial"/>
          <w:i/>
          <w:sz w:val="24"/>
          <w:szCs w:val="24"/>
        </w:rPr>
        <w:t>stanowisko/podstawa do</w:t>
      </w:r>
      <w:r w:rsidR="0012157F" w:rsidRPr="00F14FC2">
        <w:rPr>
          <w:rFonts w:ascii="Arial" w:hAnsi="Arial" w:cs="Arial"/>
          <w:i/>
          <w:sz w:val="24"/>
          <w:szCs w:val="24"/>
        </w:rPr>
        <w:t xml:space="preserve"> </w:t>
      </w:r>
      <w:r w:rsidR="00825A09" w:rsidRPr="00F14FC2">
        <w:rPr>
          <w:rFonts w:ascii="Arial" w:hAnsi="Arial" w:cs="Arial"/>
          <w:i/>
          <w:sz w:val="24"/>
          <w:szCs w:val="24"/>
        </w:rPr>
        <w:t>reprezentacji</w:t>
      </w:r>
      <w:r w:rsidRPr="00F14FC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6EA8" w:rsidRPr="00F14FC2" w:rsidTr="00920349">
        <w:tc>
          <w:tcPr>
            <w:tcW w:w="9104" w:type="dxa"/>
            <w:shd w:val="clear" w:color="auto" w:fill="D9D9D9"/>
          </w:tcPr>
          <w:p w:rsidR="00A86EA8" w:rsidRPr="00F14FC2" w:rsidRDefault="00A86EA8" w:rsidP="00F14FC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86EA8" w:rsidRPr="00F14FC2" w:rsidRDefault="00A86EA8" w:rsidP="00F14FC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14FC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F14FC2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86EA8" w:rsidRPr="00F14FC2" w:rsidRDefault="00A86EA8" w:rsidP="00F14FC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86EA8" w:rsidRPr="00F14FC2" w:rsidRDefault="00A86EA8" w:rsidP="00F14FC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86EA8" w:rsidRPr="00F14FC2" w:rsidRDefault="00A86EA8" w:rsidP="00F14FC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F14FC2" w:rsidRDefault="00A86EA8" w:rsidP="00F14FC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 </w:t>
      </w:r>
      <w:r w:rsidR="001F027E" w:rsidRPr="00F14FC2">
        <w:rPr>
          <w:rFonts w:ascii="Arial" w:hAnsi="Arial" w:cs="Arial"/>
          <w:sz w:val="24"/>
          <w:szCs w:val="24"/>
        </w:rPr>
        <w:t>Na potrzeby postę</w:t>
      </w:r>
      <w:r w:rsidR="008D0487" w:rsidRPr="00F14FC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14FC2">
        <w:rPr>
          <w:rFonts w:ascii="Arial" w:hAnsi="Arial" w:cs="Arial"/>
          <w:sz w:val="24"/>
          <w:szCs w:val="24"/>
        </w:rPr>
        <w:t>zamówienia publicznego</w:t>
      </w:r>
      <w:r w:rsidR="00E50194" w:rsidRPr="00F14FC2">
        <w:rPr>
          <w:rFonts w:ascii="Arial" w:hAnsi="Arial" w:cs="Arial"/>
          <w:sz w:val="24"/>
          <w:szCs w:val="24"/>
        </w:rPr>
        <w:t xml:space="preserve"> pn.:</w:t>
      </w:r>
    </w:p>
    <w:p w:rsidR="00E50194" w:rsidRPr="00F14FC2" w:rsidRDefault="00A86EA8" w:rsidP="00F14FC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b/>
          <w:sz w:val="24"/>
          <w:szCs w:val="24"/>
        </w:rPr>
        <w:lastRenderedPageBreak/>
        <w:t>Usługa grupowego ubezpieczenia na życie pracowników, współmałżonków, partnerów życiowych i pełnoletnich dzieci pracowników Politechniki Częstochowskiej</w:t>
      </w:r>
    </w:p>
    <w:p w:rsidR="00F90CD1" w:rsidRPr="00F14FC2" w:rsidRDefault="005434B3" w:rsidP="00F14FC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prowadzonego przez </w:t>
      </w:r>
      <w:r w:rsidR="00A86EA8" w:rsidRPr="00F14FC2">
        <w:rPr>
          <w:rFonts w:ascii="Arial" w:hAnsi="Arial" w:cs="Arial"/>
          <w:b/>
          <w:sz w:val="24"/>
          <w:szCs w:val="24"/>
        </w:rPr>
        <w:t>Politechnika Częstochowska</w:t>
      </w:r>
      <w:r w:rsidRPr="00F14FC2">
        <w:rPr>
          <w:rFonts w:ascii="Arial" w:hAnsi="Arial" w:cs="Arial"/>
          <w:b/>
          <w:sz w:val="24"/>
          <w:szCs w:val="24"/>
        </w:rPr>
        <w:t>,</w:t>
      </w:r>
      <w:r w:rsidR="002B2AD9" w:rsidRPr="00F14FC2">
        <w:rPr>
          <w:rFonts w:ascii="Arial" w:hAnsi="Arial" w:cs="Arial"/>
          <w:sz w:val="24"/>
          <w:szCs w:val="24"/>
        </w:rPr>
        <w:t xml:space="preserve"> </w:t>
      </w:r>
      <w:r w:rsidR="00E65685" w:rsidRPr="00F14FC2">
        <w:rPr>
          <w:rFonts w:ascii="Arial" w:hAnsi="Arial" w:cs="Arial"/>
          <w:sz w:val="24"/>
          <w:szCs w:val="24"/>
        </w:rPr>
        <w:t>oświa</w:t>
      </w:r>
      <w:r w:rsidR="00825A09" w:rsidRPr="00F14FC2">
        <w:rPr>
          <w:rFonts w:ascii="Arial" w:hAnsi="Arial" w:cs="Arial"/>
          <w:sz w:val="24"/>
          <w:szCs w:val="24"/>
        </w:rPr>
        <w:t>dczam</w:t>
      </w:r>
      <w:r w:rsidR="00E65685" w:rsidRPr="00F14FC2">
        <w:rPr>
          <w:rFonts w:ascii="Arial" w:hAnsi="Arial" w:cs="Arial"/>
          <w:sz w:val="24"/>
          <w:szCs w:val="24"/>
        </w:rPr>
        <w:t>,</w:t>
      </w:r>
      <w:r w:rsidR="002B2AD9" w:rsidRPr="00F14FC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14FC2" w:rsidTr="00650D6C">
        <w:tc>
          <w:tcPr>
            <w:tcW w:w="9104" w:type="dxa"/>
            <w:shd w:val="clear" w:color="auto" w:fill="D9D9D9"/>
          </w:tcPr>
          <w:p w:rsidR="00E50194" w:rsidRPr="00F14FC2" w:rsidRDefault="00650D6C" w:rsidP="00F14FC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F14FC2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14FC2" w:rsidRDefault="00BA53CA" w:rsidP="00F14FC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14FC2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F14FC2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14FC2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F14FC2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F14FC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F14FC2">
        <w:rPr>
          <w:rFonts w:ascii="Arial" w:hAnsi="Arial" w:cs="Arial"/>
          <w:sz w:val="24"/>
          <w:szCs w:val="24"/>
        </w:rPr>
        <w:t>.</w:t>
      </w:r>
    </w:p>
    <w:p w:rsidR="0011306C" w:rsidRPr="00F14FC2" w:rsidRDefault="007A2BCB" w:rsidP="00F14FC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14FC2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14FC2">
        <w:rPr>
          <w:rFonts w:ascii="Arial" w:hAnsi="Arial" w:cs="Arial"/>
          <w:sz w:val="24"/>
          <w:szCs w:val="24"/>
        </w:rPr>
        <w:t xml:space="preserve"> (</w:t>
      </w:r>
      <w:r w:rsidR="00486223" w:rsidRPr="00F14FC2">
        <w:rPr>
          <w:rFonts w:ascii="Arial" w:hAnsi="Arial" w:cs="Arial"/>
          <w:sz w:val="24"/>
          <w:szCs w:val="24"/>
        </w:rPr>
        <w:t>t.j. Dz.U. z 2023r. poz. 1497</w:t>
      </w:r>
      <w:r w:rsidRPr="00F14FC2">
        <w:rPr>
          <w:rFonts w:ascii="Arial" w:hAnsi="Arial" w:cs="Arial"/>
          <w:sz w:val="24"/>
          <w:szCs w:val="24"/>
        </w:rPr>
        <w:t>)</w:t>
      </w:r>
      <w:r w:rsidR="0032618A" w:rsidRPr="00F14FC2">
        <w:rPr>
          <w:rFonts w:ascii="Arial" w:hAnsi="Arial" w:cs="Arial"/>
          <w:sz w:val="24"/>
          <w:szCs w:val="24"/>
        </w:rPr>
        <w:t xml:space="preserve"> </w:t>
      </w:r>
      <w:r w:rsidR="0011306C" w:rsidRPr="00F14FC2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F14FC2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14FC2" w:rsidTr="00CD4DD1">
        <w:tc>
          <w:tcPr>
            <w:tcW w:w="9104" w:type="dxa"/>
            <w:shd w:val="clear" w:color="auto" w:fill="D9D9D9"/>
          </w:tcPr>
          <w:p w:rsidR="0011306C" w:rsidRPr="00F14FC2" w:rsidRDefault="00103D09" w:rsidP="00F14FC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14FC2" w:rsidRDefault="00103D09" w:rsidP="00F14FC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14FC2" w:rsidRDefault="00122954" w:rsidP="00F14FC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4F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FC2" w:rsidRDefault="00D2702A" w:rsidP="00F14FC2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FC2" w:rsidRDefault="00D2702A" w:rsidP="00F14FC2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86EA8" w:rsidRPr="00F14FC2" w:rsidTr="009203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EA8" w:rsidRPr="00F14FC2" w:rsidRDefault="00A86EA8" w:rsidP="00F14FC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Warunkiem udziału w postępowaniu jest  posiadanie zezwolenia na wykonywanie działalności ubezpieczeniowej, będącej przedmiotem niniejszego postępowania, o której mowa w ustawie z dnia 11 września 2015 r. o działalności ubezpieczeniowej i reasekuracyjnej.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A86EA8" w:rsidRPr="00F14FC2" w:rsidRDefault="00A86EA8" w:rsidP="00F14FC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A86EA8" w:rsidRPr="00F14FC2" w:rsidTr="009203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EA8" w:rsidRPr="00F14FC2" w:rsidRDefault="00A86EA8" w:rsidP="00F14FC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lastRenderedPageBreak/>
              <w:t>a) Warunkiem udziału w postępowaniu jest wykonanie w ciągu ostatnich 3 lat przed  upływem terminu składania ofert, a jeżeli okres prowadzenia działalności jest krótszy - w tym okresie, minimum 3 usług odpowiadających swoim zakresem usłudze stanowiącej przedmiot zamówienia, tj. polegających na realizacji min.3 umów na ubezpieczenie grupowe dla min. 1000 osób każda;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b) Warunkiem udziału w postępowaniu jest posiadanie przez Wykonawcę systemu elektronicznej obsługi polisy. System ten przez łącza internetowe , usprawniać musi obsługę polisy, umożliwiając dokonywanie w drodze elektronicznej co najmniej następujących funkcji: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- wprowadzanie deklaracji przystąpienia  i deklaracji zmiany;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- zatwierdzanie  rozliczeń miesięcznych;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>- generowanie druków roszczeń  oraz wniosków o indywidualną kontynuację.</w:t>
            </w:r>
          </w:p>
          <w:p w:rsidR="00A86EA8" w:rsidRPr="00F14FC2" w:rsidRDefault="00A86EA8" w:rsidP="00F14FC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sz w:val="24"/>
                <w:szCs w:val="24"/>
              </w:rPr>
              <w:t xml:space="preserve"> Ocena spełniania warunków udziału w postępowaniu będzie dokonana na zasadzie spełnia/nie spełnia.</w:t>
            </w:r>
          </w:p>
        </w:tc>
      </w:tr>
    </w:tbl>
    <w:p w:rsidR="00122954" w:rsidRPr="00F14FC2" w:rsidRDefault="00A86EA8" w:rsidP="00F14FC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F14FC2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F14FC2" w:rsidRDefault="00E21BB4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……………</w:t>
      </w:r>
      <w:r w:rsidR="00721D87" w:rsidRPr="00F14FC2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F14FC2" w:rsidRDefault="00721D87" w:rsidP="00F14FC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F14FC2">
        <w:rPr>
          <w:rFonts w:ascii="Arial" w:hAnsi="Arial" w:cs="Arial"/>
          <w:i/>
          <w:iCs/>
          <w:sz w:val="24"/>
          <w:szCs w:val="24"/>
        </w:rPr>
        <w:t>(</w:t>
      </w:r>
      <w:r w:rsidR="005433B0" w:rsidRPr="00F14FC2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F14FC2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F14FC2" w:rsidRDefault="00E21BB4" w:rsidP="00F14F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F14FC2" w:rsidRDefault="00E21BB4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……………</w:t>
      </w:r>
      <w:r w:rsidR="00721D87" w:rsidRPr="00F14FC2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F14FC2">
        <w:rPr>
          <w:rFonts w:ascii="Arial" w:hAnsi="Arial" w:cs="Arial"/>
          <w:sz w:val="24"/>
          <w:szCs w:val="24"/>
        </w:rPr>
        <w:t>………………………….</w:t>
      </w:r>
    </w:p>
    <w:p w:rsidR="00E21BB4" w:rsidRPr="00F14FC2" w:rsidRDefault="00E21BB4" w:rsidP="00F14FC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F14FC2">
        <w:rPr>
          <w:rFonts w:ascii="Arial" w:hAnsi="Arial" w:cs="Arial"/>
          <w:i/>
          <w:iCs/>
          <w:sz w:val="24"/>
          <w:szCs w:val="24"/>
        </w:rPr>
        <w:t>(</w:t>
      </w:r>
      <w:r w:rsidR="005433B0" w:rsidRPr="00F14FC2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F14FC2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F14FC2" w:rsidRDefault="00334A77" w:rsidP="00F14FC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14FC2" w:rsidTr="0061040C">
        <w:tc>
          <w:tcPr>
            <w:tcW w:w="9104" w:type="dxa"/>
            <w:shd w:val="clear" w:color="auto" w:fill="D9D9D9"/>
          </w:tcPr>
          <w:p w:rsidR="00334A77" w:rsidRPr="00F14FC2" w:rsidRDefault="00560F5C" w:rsidP="00F14FC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14FC2" w:rsidRDefault="004175AB" w:rsidP="00F14FC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14FC2" w:rsidRDefault="004175AB" w:rsidP="00F14FC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14FC2" w:rsidRDefault="004175AB" w:rsidP="00F14FC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14FC2" w:rsidRDefault="004175AB" w:rsidP="00F14FC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F14FC2" w:rsidRDefault="004175AB" w:rsidP="00F14FC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14FC2" w:rsidTr="0061040C">
        <w:tc>
          <w:tcPr>
            <w:tcW w:w="9104" w:type="dxa"/>
            <w:shd w:val="clear" w:color="auto" w:fill="D9D9D9"/>
          </w:tcPr>
          <w:p w:rsidR="00C37715" w:rsidRPr="00F14FC2" w:rsidRDefault="00747CEE" w:rsidP="00F14FC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14FC2" w:rsidRDefault="00747CEE" w:rsidP="00F14FC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color w:val="0070C0"/>
          <w:sz w:val="24"/>
          <w:szCs w:val="24"/>
        </w:rPr>
        <w:t>[</w:t>
      </w:r>
      <w:r w:rsidR="008C60E1" w:rsidRPr="00F14FC2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14FC2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F14FC2" w:rsidRDefault="008C60E1" w:rsidP="00F14FC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14FC2">
        <w:rPr>
          <w:rFonts w:ascii="Arial" w:hAnsi="Arial" w:cs="Arial"/>
          <w:sz w:val="24"/>
          <w:szCs w:val="24"/>
        </w:rPr>
        <w:t>:</w:t>
      </w:r>
    </w:p>
    <w:p w:rsidR="0044648E" w:rsidRPr="00F14FC2" w:rsidRDefault="0044648E" w:rsidP="00F14FC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14FC2" w:rsidRDefault="0044648E" w:rsidP="00F14FC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F14FC2" w:rsidRDefault="0044648E" w:rsidP="00F14FC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14FC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14FC2" w:rsidTr="00CD4DD1">
        <w:tc>
          <w:tcPr>
            <w:tcW w:w="9104" w:type="dxa"/>
            <w:shd w:val="clear" w:color="auto" w:fill="D9D9D9"/>
          </w:tcPr>
          <w:p w:rsidR="00BE6F04" w:rsidRPr="00F14FC2" w:rsidRDefault="00E426EB" w:rsidP="00F14FC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14FC2" w:rsidRDefault="008C60E1" w:rsidP="00F14FC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14FC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14FC2" w:rsidTr="00847232">
        <w:tc>
          <w:tcPr>
            <w:tcW w:w="9104" w:type="dxa"/>
            <w:shd w:val="clear" w:color="auto" w:fill="D9D9D9"/>
          </w:tcPr>
          <w:p w:rsidR="00E426EB" w:rsidRPr="00F14FC2" w:rsidRDefault="00E426EB" w:rsidP="00F14FC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14FC2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14FC2" w:rsidRDefault="00E426EB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F14FC2" w:rsidRDefault="00E426EB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14FC2" w:rsidRDefault="00E426EB" w:rsidP="00F14FC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14FC2" w:rsidRDefault="00E426EB" w:rsidP="00F14FC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F14FC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14FC2" w:rsidRDefault="00E426EB" w:rsidP="00F14FC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14FC2" w:rsidRDefault="00E426EB" w:rsidP="00F14FC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F14FC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F14FC2" w:rsidRDefault="0012157F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F14FC2" w:rsidRDefault="008C60E1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14FC2" w:rsidRDefault="00FE4E2B" w:rsidP="00F14F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ab/>
      </w:r>
      <w:r w:rsidRPr="00F14FC2">
        <w:rPr>
          <w:rFonts w:ascii="Arial" w:hAnsi="Arial" w:cs="Arial"/>
          <w:sz w:val="24"/>
          <w:szCs w:val="24"/>
        </w:rPr>
        <w:tab/>
      </w:r>
      <w:r w:rsidRPr="00F14FC2">
        <w:rPr>
          <w:rFonts w:ascii="Arial" w:hAnsi="Arial" w:cs="Arial"/>
          <w:sz w:val="24"/>
          <w:szCs w:val="24"/>
        </w:rPr>
        <w:tab/>
      </w:r>
      <w:r w:rsidRPr="00F14FC2">
        <w:rPr>
          <w:rFonts w:ascii="Arial" w:hAnsi="Arial" w:cs="Arial"/>
          <w:sz w:val="24"/>
          <w:szCs w:val="24"/>
        </w:rPr>
        <w:tab/>
      </w:r>
      <w:r w:rsidRPr="00F14FC2">
        <w:rPr>
          <w:rFonts w:ascii="Arial" w:hAnsi="Arial" w:cs="Arial"/>
          <w:sz w:val="24"/>
          <w:szCs w:val="24"/>
        </w:rPr>
        <w:tab/>
      </w:r>
      <w:r w:rsidRPr="00F14FC2">
        <w:rPr>
          <w:rFonts w:ascii="Arial" w:hAnsi="Arial" w:cs="Arial"/>
          <w:sz w:val="24"/>
          <w:szCs w:val="24"/>
        </w:rPr>
        <w:tab/>
      </w:r>
      <w:r w:rsidRPr="00F14FC2">
        <w:rPr>
          <w:rFonts w:ascii="Arial" w:hAnsi="Arial" w:cs="Arial"/>
          <w:sz w:val="24"/>
          <w:szCs w:val="24"/>
        </w:rPr>
        <w:tab/>
      </w:r>
    </w:p>
    <w:p w:rsidR="00524951" w:rsidRPr="00F14FC2" w:rsidRDefault="00524951" w:rsidP="00F14FC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F14FC2" w:rsidRDefault="00524951" w:rsidP="00F14FC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F14FC2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F14FC2">
        <w:rPr>
          <w:rFonts w:ascii="Arial" w:hAnsi="Arial" w:cs="Arial"/>
          <w:sz w:val="24"/>
          <w:szCs w:val="24"/>
        </w:rPr>
        <w:t>…………………………………………</w:t>
      </w:r>
    </w:p>
    <w:p w:rsidR="00F14FC2" w:rsidRDefault="008C60E1" w:rsidP="00F14FC2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F14FC2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F14FC2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F14FC2" w:rsidRDefault="00F14FC2" w:rsidP="00F14FC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F14FC2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F14FC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61A" w:rsidRDefault="00E7361A" w:rsidP="0038231F">
      <w:pPr>
        <w:spacing w:after="0" w:line="240" w:lineRule="auto"/>
      </w:pPr>
      <w:r>
        <w:separator/>
      </w:r>
    </w:p>
  </w:endnote>
  <w:endnote w:type="continuationSeparator" w:id="0">
    <w:p w:rsidR="00E7361A" w:rsidRDefault="00E736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A8" w:rsidRDefault="00A86E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4FC2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4FC2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A8" w:rsidRDefault="00A86E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61A" w:rsidRDefault="00E7361A" w:rsidP="0038231F">
      <w:pPr>
        <w:spacing w:after="0" w:line="240" w:lineRule="auto"/>
      </w:pPr>
      <w:r>
        <w:separator/>
      </w:r>
    </w:p>
  </w:footnote>
  <w:footnote w:type="continuationSeparator" w:id="0">
    <w:p w:rsidR="00E7361A" w:rsidRDefault="00E7361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A8" w:rsidRDefault="00A86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A8" w:rsidRDefault="00A86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A8" w:rsidRDefault="00A86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6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6EA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61A"/>
    <w:rsid w:val="00E73CEB"/>
    <w:rsid w:val="00EB7CDE"/>
    <w:rsid w:val="00EE1FBF"/>
    <w:rsid w:val="00EE40F5"/>
    <w:rsid w:val="00EF74CA"/>
    <w:rsid w:val="00F04280"/>
    <w:rsid w:val="00F14FC2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95494"/>
  <w15:docId w15:val="{A1845A96-1B81-46F0-B1C0-9D5D9A19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49DAD-507B-4622-B6EA-63C0B3947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1144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2024-11-08T13:27:00Z</dcterms:created>
  <dcterms:modified xsi:type="dcterms:W3CDTF">2024-11-08T13:27:00Z</dcterms:modified>
</cp:coreProperties>
</file>