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7F9C15A2" w:rsidR="00025386" w:rsidRPr="00780A99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780A99">
        <w:rPr>
          <w:bCs/>
          <w:iCs/>
          <w:sz w:val="20"/>
        </w:rPr>
        <w:t xml:space="preserve">Załącznik nr </w:t>
      </w:r>
      <w:r w:rsidR="000046C9" w:rsidRPr="00780A99">
        <w:rPr>
          <w:bCs/>
          <w:iCs/>
          <w:sz w:val="20"/>
        </w:rPr>
        <w:t>3</w:t>
      </w:r>
      <w:r w:rsidR="007666D6" w:rsidRPr="00780A99">
        <w:rPr>
          <w:bCs/>
          <w:iCs/>
          <w:sz w:val="20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5DFA3C7D" w14:textId="2CD48657" w:rsidR="00780A99" w:rsidRPr="00780A99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</w:t>
      </w:r>
      <w:r w:rsidR="00780A99">
        <w:rPr>
          <w:rFonts w:ascii="Times New Roman" w:eastAsia="Times New Roman" w:hAnsi="Times New Roman"/>
          <w:b/>
          <w:lang w:eastAsia="pl-PL"/>
        </w:rPr>
        <w:t>2</w:t>
      </w:r>
      <w:r w:rsidR="00531502">
        <w:rPr>
          <w:rFonts w:ascii="Times New Roman" w:eastAsia="Times New Roman" w:hAnsi="Times New Roman"/>
          <w:b/>
          <w:lang w:eastAsia="pl-PL"/>
        </w:rPr>
        <w:t>6</w:t>
      </w:r>
      <w:r w:rsidR="003D3FBE">
        <w:rPr>
          <w:rFonts w:ascii="Times New Roman" w:eastAsia="Times New Roman" w:hAnsi="Times New Roman"/>
          <w:b/>
          <w:lang w:eastAsia="pl-PL"/>
        </w:rPr>
        <w:t>.2024</w:t>
      </w:r>
    </w:p>
    <w:p w14:paraId="0A275209" w14:textId="77777777" w:rsidR="00A56A6F" w:rsidRPr="001C4699" w:rsidRDefault="00E27ABB" w:rsidP="00780A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uppressAutoHyphens/>
        <w:autoSpaceDE w:val="0"/>
        <w:autoSpaceDN w:val="0"/>
        <w:adjustRightInd w:val="0"/>
        <w:spacing w:before="240"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780A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780A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4F67C9D5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12E94">
        <w:rPr>
          <w:rFonts w:ascii="Times New Roman" w:hAnsi="Times New Roman"/>
        </w:rPr>
        <w:t>3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12E94">
        <w:rPr>
          <w:rFonts w:ascii="Times New Roman" w:hAnsi="Times New Roman"/>
        </w:rPr>
        <w:t>605</w:t>
      </w:r>
      <w:r w:rsidR="006E392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780A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780A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6A1A680" w14:textId="77777777" w:rsidR="00634763" w:rsidRDefault="00634763" w:rsidP="00531502">
      <w:pPr>
        <w:spacing w:after="0" w:line="276" w:lineRule="auto"/>
        <w:jc w:val="center"/>
        <w:rPr>
          <w:rFonts w:ascii="Times New Roman" w:hAnsi="Times New Roman"/>
          <w:b/>
          <w:bCs/>
          <w:i/>
          <w:iCs/>
        </w:rPr>
      </w:pPr>
    </w:p>
    <w:p w14:paraId="1FB86185" w14:textId="093DE5B2" w:rsidR="00780A99" w:rsidRPr="00531502" w:rsidRDefault="00531502" w:rsidP="00531502">
      <w:pPr>
        <w:spacing w:after="0" w:line="276" w:lineRule="auto"/>
        <w:jc w:val="center"/>
        <w:rPr>
          <w:rFonts w:ascii="Times New Roman" w:hAnsi="Times New Roman"/>
          <w:b/>
        </w:rPr>
      </w:pPr>
      <w:r w:rsidRPr="00531502">
        <w:rPr>
          <w:rFonts w:ascii="Times New Roman" w:hAnsi="Times New Roman"/>
          <w:b/>
          <w:bCs/>
          <w:i/>
          <w:iCs/>
        </w:rPr>
        <w:t xml:space="preserve">Zakup i dostawa serwerów oraz macierzy dla Jednostek Organizacyjnych Powiatu Rawickiego w ramach projektu Funduszy Europejskich na Rozwój Cyfrowy 2021-2027 (FERC) Priorytet II: Zaawansowane usługi cyfrowe, Działanie 2.2. – Wzmocnienie krajowego systemu </w:t>
      </w:r>
      <w:proofErr w:type="spellStart"/>
      <w:r w:rsidRPr="00531502">
        <w:rPr>
          <w:rFonts w:ascii="Times New Roman" w:hAnsi="Times New Roman"/>
          <w:b/>
          <w:bCs/>
          <w:i/>
          <w:iCs/>
        </w:rPr>
        <w:t>cyberbezpieczeństwa</w:t>
      </w:r>
      <w:proofErr w:type="spellEnd"/>
      <w:r w:rsidRPr="00531502">
        <w:rPr>
          <w:rFonts w:ascii="Times New Roman" w:hAnsi="Times New Roman"/>
          <w:b/>
          <w:bCs/>
          <w:i/>
          <w:iCs/>
        </w:rPr>
        <w:t xml:space="preserve"> Europejski Fundusz Rozwoju Regionalnego (EFRR) FERC.02.02-CS.01-001/23 </w:t>
      </w:r>
      <w:proofErr w:type="spellStart"/>
      <w:r w:rsidRPr="00531502">
        <w:rPr>
          <w:rFonts w:ascii="Times New Roman" w:hAnsi="Times New Roman"/>
          <w:b/>
          <w:bCs/>
          <w:i/>
          <w:iCs/>
        </w:rPr>
        <w:t>Cyberbepieczny</w:t>
      </w:r>
      <w:proofErr w:type="spellEnd"/>
      <w:r w:rsidRPr="00531502">
        <w:rPr>
          <w:rFonts w:ascii="Times New Roman" w:hAnsi="Times New Roman"/>
          <w:b/>
          <w:bCs/>
          <w:i/>
          <w:iCs/>
        </w:rPr>
        <w:t xml:space="preserve"> samorząd powiatu rawickiego</w:t>
      </w:r>
      <w:r>
        <w:rPr>
          <w:rFonts w:ascii="Times New Roman" w:hAnsi="Times New Roman"/>
          <w:b/>
        </w:rPr>
        <w:t>.</w:t>
      </w:r>
      <w:r w:rsidR="00061927" w:rsidRPr="00B23C86">
        <w:rPr>
          <w:rFonts w:ascii="Times New Roman" w:hAnsi="Times New Roman"/>
          <w:bCs/>
          <w:sz w:val="20"/>
          <w:szCs w:val="20"/>
        </w:rPr>
        <w:tab/>
      </w:r>
    </w:p>
    <w:p w14:paraId="03525971" w14:textId="77777777" w:rsidR="00634763" w:rsidRDefault="00634763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3673983A" w14:textId="5200CA01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7F1A60DF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0CFBD8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21D32B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3865D" w14:textId="25A758F1" w:rsidR="00C05A4A" w:rsidRDefault="00531502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62435E1E" wp14:editId="5CCDA47B">
          <wp:simplePos x="0" y="0"/>
          <wp:positionH relativeFrom="column">
            <wp:posOffset>909955</wp:posOffset>
          </wp:positionH>
          <wp:positionV relativeFrom="paragraph">
            <wp:posOffset>-373380</wp:posOffset>
          </wp:positionV>
          <wp:extent cx="3724275" cy="772795"/>
          <wp:effectExtent l="0" t="0" r="9525" b="8255"/>
          <wp:wrapTight wrapText="bothSides">
            <wp:wrapPolygon edited="0">
              <wp:start x="0" y="0"/>
              <wp:lineTo x="0" y="21298"/>
              <wp:lineTo x="21545" y="21298"/>
              <wp:lineTo x="21545" y="0"/>
              <wp:lineTo x="0" y="0"/>
            </wp:wrapPolygon>
          </wp:wrapTight>
          <wp:docPr id="84067964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0679642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24275" cy="77279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3E3E7F"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  <w:p w14:paraId="562C2F0C" w14:textId="77777777" w:rsidR="00531502" w:rsidRDefault="00531502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  <w:p w14:paraId="74D6268A" w14:textId="77777777" w:rsidR="00531502" w:rsidRPr="00B24F41" w:rsidRDefault="00531502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0BF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356D8"/>
    <w:rsid w:val="0023582B"/>
    <w:rsid w:val="00240391"/>
    <w:rsid w:val="00327637"/>
    <w:rsid w:val="003313EE"/>
    <w:rsid w:val="003C32FC"/>
    <w:rsid w:val="003D3FBE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31502"/>
    <w:rsid w:val="0055145C"/>
    <w:rsid w:val="005624D8"/>
    <w:rsid w:val="005B14F2"/>
    <w:rsid w:val="00620476"/>
    <w:rsid w:val="00634763"/>
    <w:rsid w:val="00657A47"/>
    <w:rsid w:val="006679C1"/>
    <w:rsid w:val="006C0685"/>
    <w:rsid w:val="006E392A"/>
    <w:rsid w:val="00745A44"/>
    <w:rsid w:val="007666D6"/>
    <w:rsid w:val="00780A99"/>
    <w:rsid w:val="007D39CC"/>
    <w:rsid w:val="007D3A50"/>
    <w:rsid w:val="00802FA0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E3FA6"/>
    <w:rsid w:val="009F3621"/>
    <w:rsid w:val="009F4DFA"/>
    <w:rsid w:val="00A22707"/>
    <w:rsid w:val="00A56A6F"/>
    <w:rsid w:val="00A63640"/>
    <w:rsid w:val="00A87380"/>
    <w:rsid w:val="00AF7375"/>
    <w:rsid w:val="00B23C86"/>
    <w:rsid w:val="00B24F41"/>
    <w:rsid w:val="00B32F22"/>
    <w:rsid w:val="00B369C8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320D"/>
    <w:rsid w:val="00D95F4E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B36F7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5</cp:revision>
  <cp:lastPrinted>2024-03-27T06:00:00Z</cp:lastPrinted>
  <dcterms:created xsi:type="dcterms:W3CDTF">2024-04-02T11:16:00Z</dcterms:created>
  <dcterms:modified xsi:type="dcterms:W3CDTF">2024-07-23T09:04:00Z</dcterms:modified>
</cp:coreProperties>
</file>