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FA94EE" w14:textId="46ECA40E" w:rsidR="00035DEC" w:rsidRPr="00AD45A9" w:rsidRDefault="005930DD" w:rsidP="00035DEC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5930DD">
        <w:rPr>
          <w:rFonts w:ascii="Arial" w:hAnsi="Arial" w:cs="Arial"/>
          <w:sz w:val="24"/>
          <w:szCs w:val="24"/>
        </w:rPr>
        <w:t>Kraków</w:t>
      </w:r>
      <w:r w:rsidR="00035DEC" w:rsidRPr="00AD45A9">
        <w:rPr>
          <w:rFonts w:ascii="Arial" w:hAnsi="Arial" w:cs="Arial"/>
          <w:sz w:val="24"/>
          <w:szCs w:val="24"/>
        </w:rPr>
        <w:t xml:space="preserve"> dnia: </w:t>
      </w:r>
      <w:r w:rsidRPr="005930DD">
        <w:rPr>
          <w:rFonts w:ascii="Arial" w:hAnsi="Arial" w:cs="Arial"/>
          <w:sz w:val="24"/>
          <w:szCs w:val="24"/>
        </w:rPr>
        <w:t>2024-07-2</w:t>
      </w:r>
      <w:r w:rsidR="00A22421">
        <w:rPr>
          <w:rFonts w:ascii="Arial" w:hAnsi="Arial" w:cs="Arial"/>
          <w:sz w:val="24"/>
          <w:szCs w:val="24"/>
        </w:rPr>
        <w:t>9</w:t>
      </w:r>
    </w:p>
    <w:p w14:paraId="35307316" w14:textId="1DE2AE00" w:rsidR="00035DEC" w:rsidRPr="00AD45A9" w:rsidRDefault="005930DD" w:rsidP="00035DEC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5930DD">
        <w:rPr>
          <w:rFonts w:ascii="Arial" w:hAnsi="Arial" w:cs="Arial"/>
          <w:b/>
          <w:bCs/>
          <w:sz w:val="24"/>
          <w:szCs w:val="24"/>
        </w:rPr>
        <w:t xml:space="preserve">Szpital Specjalistyczny im. Stefana Żeromskiego SP ZOZ w Krakowie </w:t>
      </w:r>
    </w:p>
    <w:p w14:paraId="1EBBD9F4" w14:textId="77777777" w:rsidR="00035DEC" w:rsidRPr="00AD45A9" w:rsidRDefault="005930DD" w:rsidP="00035DEC">
      <w:pPr>
        <w:spacing w:line="360" w:lineRule="auto"/>
        <w:rPr>
          <w:rFonts w:ascii="Arial" w:hAnsi="Arial" w:cs="Arial"/>
          <w:sz w:val="24"/>
          <w:szCs w:val="24"/>
        </w:rPr>
      </w:pPr>
      <w:r w:rsidRPr="005930DD">
        <w:rPr>
          <w:rFonts w:ascii="Arial" w:hAnsi="Arial" w:cs="Arial"/>
          <w:sz w:val="24"/>
          <w:szCs w:val="24"/>
        </w:rPr>
        <w:t>os. Na Skarpie</w:t>
      </w:r>
      <w:r w:rsidR="00035DEC" w:rsidRPr="00AD45A9">
        <w:rPr>
          <w:rFonts w:ascii="Arial" w:hAnsi="Arial" w:cs="Arial"/>
          <w:sz w:val="24"/>
          <w:szCs w:val="24"/>
        </w:rPr>
        <w:t xml:space="preserve"> </w:t>
      </w:r>
      <w:r w:rsidRPr="005930DD">
        <w:rPr>
          <w:rFonts w:ascii="Arial" w:hAnsi="Arial" w:cs="Arial"/>
          <w:sz w:val="24"/>
          <w:szCs w:val="24"/>
        </w:rPr>
        <w:t>66</w:t>
      </w:r>
    </w:p>
    <w:p w14:paraId="27A519A5" w14:textId="77777777" w:rsidR="00035DEC" w:rsidRPr="00AD45A9" w:rsidRDefault="005930DD" w:rsidP="00035DEC">
      <w:pPr>
        <w:rPr>
          <w:rFonts w:ascii="Arial" w:hAnsi="Arial" w:cs="Arial"/>
          <w:sz w:val="24"/>
          <w:szCs w:val="24"/>
        </w:rPr>
      </w:pPr>
      <w:r w:rsidRPr="005930DD">
        <w:rPr>
          <w:rFonts w:ascii="Arial" w:hAnsi="Arial" w:cs="Arial"/>
          <w:sz w:val="24"/>
          <w:szCs w:val="24"/>
        </w:rPr>
        <w:t>31-913</w:t>
      </w:r>
      <w:r w:rsidR="00035DEC" w:rsidRPr="00AD45A9">
        <w:rPr>
          <w:rFonts w:ascii="Arial" w:hAnsi="Arial" w:cs="Arial"/>
          <w:sz w:val="24"/>
          <w:szCs w:val="24"/>
        </w:rPr>
        <w:t xml:space="preserve"> </w:t>
      </w:r>
      <w:r w:rsidRPr="005930DD">
        <w:rPr>
          <w:rFonts w:ascii="Arial" w:hAnsi="Arial" w:cs="Arial"/>
          <w:sz w:val="24"/>
          <w:szCs w:val="24"/>
        </w:rPr>
        <w:t>Kraków</w:t>
      </w:r>
    </w:p>
    <w:p w14:paraId="03D584AB" w14:textId="77777777" w:rsidR="00035DEC" w:rsidRPr="00AD45A9" w:rsidRDefault="00035DEC" w:rsidP="00035DEC">
      <w:pPr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314F50AA" w14:textId="3BF80273" w:rsidR="00035DEC" w:rsidRDefault="00035DEC" w:rsidP="00035DEC">
      <w:pPr>
        <w:spacing w:after="480"/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[nazwa zamawiającego, adres]</w:t>
      </w:r>
    </w:p>
    <w:p w14:paraId="3482D9A8" w14:textId="25690202" w:rsidR="00762907" w:rsidRPr="00762907" w:rsidRDefault="00762907" w:rsidP="00035DEC">
      <w:pPr>
        <w:spacing w:after="480"/>
        <w:jc w:val="both"/>
        <w:rPr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SZP-271-18/24-</w:t>
      </w:r>
      <w:r w:rsidR="00505180">
        <w:rPr>
          <w:rFonts w:ascii="Arial" w:hAnsi="Arial" w:cs="Arial"/>
          <w:bCs/>
          <w:sz w:val="24"/>
          <w:szCs w:val="24"/>
        </w:rPr>
        <w:t>643.UG</w:t>
      </w:r>
    </w:p>
    <w:p w14:paraId="4AD65A9B" w14:textId="77777777" w:rsidR="00035DEC" w:rsidRPr="00AD45A9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1C5EC5C7" w14:textId="77777777" w:rsidR="00035DEC" w:rsidRDefault="00035DEC" w:rsidP="00035DE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14:paraId="7AD6121F" w14:textId="77777777" w:rsidR="00035DEC" w:rsidRPr="004E4B64" w:rsidRDefault="00035DEC" w:rsidP="00035DEC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035DEC" w:rsidRPr="004E4B64" w14:paraId="320928E1" w14:textId="77777777" w:rsidTr="00B32FF9">
        <w:tc>
          <w:tcPr>
            <w:tcW w:w="2269" w:type="dxa"/>
            <w:shd w:val="clear" w:color="auto" w:fill="auto"/>
          </w:tcPr>
          <w:p w14:paraId="01821D43" w14:textId="77777777" w:rsidR="00035DEC" w:rsidRPr="004E4B64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7A93953" w14:textId="77777777" w:rsidR="00035DEC" w:rsidRPr="004E4B64" w:rsidRDefault="005930DD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5930DD">
              <w:rPr>
                <w:rFonts w:ascii="Arial" w:hAnsi="Arial" w:cs="Arial"/>
                <w:bCs/>
                <w:sz w:val="24"/>
                <w:szCs w:val="24"/>
              </w:rPr>
              <w:t>Dostawa płynów infuzyjnych</w:t>
            </w:r>
            <w:r w:rsidR="00035DEC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5930DD" w:rsidRPr="004E4B64" w14:paraId="74E97B11" w14:textId="77777777" w:rsidTr="005E3BED">
        <w:tc>
          <w:tcPr>
            <w:tcW w:w="2269" w:type="dxa"/>
            <w:shd w:val="clear" w:color="auto" w:fill="auto"/>
          </w:tcPr>
          <w:p w14:paraId="24720B31" w14:textId="77777777" w:rsidR="005930DD" w:rsidRPr="004E4B64" w:rsidRDefault="005930DD" w:rsidP="005E3BE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6242D45" w14:textId="77777777" w:rsidR="005930DD" w:rsidRPr="004E4B64" w:rsidRDefault="005930DD" w:rsidP="005E3BE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5930DD">
              <w:rPr>
                <w:rFonts w:ascii="Arial" w:hAnsi="Arial" w:cs="Arial"/>
                <w:bCs/>
                <w:sz w:val="24"/>
                <w:szCs w:val="24"/>
              </w:rPr>
              <w:t>SZP-271-18/24</w:t>
            </w:r>
          </w:p>
        </w:tc>
      </w:tr>
    </w:tbl>
    <w:p w14:paraId="3C23348F" w14:textId="77777777" w:rsidR="00035DEC" w:rsidRPr="00AD45A9" w:rsidRDefault="00035DEC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035DEC" w:rsidRPr="00AD45A9" w14:paraId="0FAC24FD" w14:textId="77777777" w:rsidTr="00B32FF9">
        <w:tc>
          <w:tcPr>
            <w:tcW w:w="9330" w:type="dxa"/>
            <w:shd w:val="clear" w:color="auto" w:fill="F2F2F2"/>
            <w:hideMark/>
          </w:tcPr>
          <w:p w14:paraId="2DA435AE" w14:textId="77777777" w:rsidR="00035DEC" w:rsidRPr="00AD45A9" w:rsidRDefault="00035DEC" w:rsidP="00B32FF9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14:paraId="5A13AA0B" w14:textId="1C39E56F" w:rsidR="0012774F" w:rsidRPr="009003D1" w:rsidRDefault="00520165" w:rsidP="00035DEC">
      <w:pPr>
        <w:spacing w:before="600" w:after="240" w:line="360" w:lineRule="auto"/>
        <w:jc w:val="both"/>
        <w:rPr>
          <w:rFonts w:ascii="Arial" w:hAnsi="Arial" w:cs="Arial"/>
          <w:sz w:val="22"/>
          <w:szCs w:val="22"/>
        </w:rPr>
      </w:pPr>
      <w:r w:rsidRPr="009003D1">
        <w:rPr>
          <w:rFonts w:ascii="Arial" w:hAnsi="Arial" w:cs="Arial"/>
          <w:sz w:val="24"/>
          <w:szCs w:val="24"/>
        </w:rPr>
        <w:t xml:space="preserve">Zamawiający, </w:t>
      </w:r>
      <w:r w:rsidR="005930DD" w:rsidRPr="005930DD">
        <w:rPr>
          <w:rFonts w:ascii="Arial" w:hAnsi="Arial" w:cs="Arial"/>
          <w:b/>
          <w:sz w:val="24"/>
          <w:szCs w:val="24"/>
        </w:rPr>
        <w:t>Szpital Specjalistyczny im. Stefana Żeromskiego SP ZOZ w Krakowie</w:t>
      </w:r>
      <w:r w:rsidRPr="009003D1">
        <w:rPr>
          <w:rFonts w:ascii="Arial" w:hAnsi="Arial" w:cs="Arial"/>
          <w:sz w:val="24"/>
          <w:szCs w:val="24"/>
        </w:rPr>
        <w:t xml:space="preserve">, działając na podstawie art. </w:t>
      </w:r>
      <w:r w:rsidR="0029606A" w:rsidRPr="009003D1">
        <w:rPr>
          <w:rFonts w:ascii="Arial" w:hAnsi="Arial" w:cs="Arial"/>
          <w:sz w:val="24"/>
          <w:szCs w:val="24"/>
        </w:rPr>
        <w:t>1</w:t>
      </w:r>
      <w:r w:rsidRPr="009003D1">
        <w:rPr>
          <w:rFonts w:ascii="Arial" w:hAnsi="Arial" w:cs="Arial"/>
          <w:sz w:val="24"/>
          <w:szCs w:val="24"/>
        </w:rPr>
        <w:t>3</w:t>
      </w:r>
      <w:r w:rsidR="0029606A" w:rsidRPr="009003D1">
        <w:rPr>
          <w:rFonts w:ascii="Arial" w:hAnsi="Arial" w:cs="Arial"/>
          <w:sz w:val="24"/>
          <w:szCs w:val="24"/>
        </w:rPr>
        <w:t>5</w:t>
      </w:r>
      <w:r w:rsidRPr="009003D1">
        <w:rPr>
          <w:rFonts w:ascii="Arial" w:hAnsi="Arial" w:cs="Arial"/>
          <w:sz w:val="24"/>
          <w:szCs w:val="24"/>
        </w:rPr>
        <w:t xml:space="preserve"> ust</w:t>
      </w:r>
      <w:r w:rsidR="00D9049C" w:rsidRPr="009003D1">
        <w:rPr>
          <w:rFonts w:ascii="Arial" w:hAnsi="Arial" w:cs="Arial"/>
          <w:sz w:val="24"/>
          <w:szCs w:val="24"/>
        </w:rPr>
        <w:t xml:space="preserve">. </w:t>
      </w:r>
      <w:r w:rsidR="0029606A" w:rsidRPr="009003D1">
        <w:rPr>
          <w:rFonts w:ascii="Arial" w:hAnsi="Arial" w:cs="Arial"/>
          <w:sz w:val="24"/>
          <w:szCs w:val="24"/>
        </w:rPr>
        <w:t>6</w:t>
      </w:r>
      <w:r w:rsidRPr="009003D1">
        <w:rPr>
          <w:rFonts w:ascii="Arial" w:hAnsi="Arial" w:cs="Arial"/>
          <w:sz w:val="24"/>
          <w:szCs w:val="24"/>
        </w:rPr>
        <w:t xml:space="preserve"> ustawy z dnia </w:t>
      </w:r>
      <w:r w:rsidR="0029606A" w:rsidRPr="009003D1">
        <w:rPr>
          <w:rFonts w:ascii="Arial" w:hAnsi="Arial" w:cs="Arial"/>
          <w:sz w:val="24"/>
          <w:szCs w:val="24"/>
        </w:rPr>
        <w:t>11</w:t>
      </w:r>
      <w:r w:rsidRPr="009003D1">
        <w:rPr>
          <w:rFonts w:ascii="Arial" w:hAnsi="Arial" w:cs="Arial"/>
          <w:sz w:val="24"/>
          <w:szCs w:val="24"/>
        </w:rPr>
        <w:t xml:space="preserve"> </w:t>
      </w:r>
      <w:r w:rsidR="0029606A" w:rsidRPr="009003D1">
        <w:rPr>
          <w:rFonts w:ascii="Arial" w:hAnsi="Arial" w:cs="Arial"/>
          <w:sz w:val="24"/>
          <w:szCs w:val="24"/>
        </w:rPr>
        <w:t xml:space="preserve">września </w:t>
      </w:r>
      <w:r w:rsidRPr="009003D1">
        <w:rPr>
          <w:rFonts w:ascii="Arial" w:hAnsi="Arial" w:cs="Arial"/>
          <w:sz w:val="24"/>
          <w:szCs w:val="24"/>
        </w:rPr>
        <w:t>20</w:t>
      </w:r>
      <w:r w:rsidR="0029606A" w:rsidRPr="009003D1">
        <w:rPr>
          <w:rFonts w:ascii="Arial" w:hAnsi="Arial" w:cs="Arial"/>
          <w:sz w:val="24"/>
          <w:szCs w:val="24"/>
        </w:rPr>
        <w:t>19</w:t>
      </w:r>
      <w:r w:rsidRPr="009003D1">
        <w:rPr>
          <w:rFonts w:ascii="Arial" w:hAnsi="Arial" w:cs="Arial"/>
          <w:sz w:val="24"/>
          <w:szCs w:val="24"/>
        </w:rPr>
        <w:t xml:space="preserve"> r</w:t>
      </w:r>
      <w:r w:rsidR="0029606A" w:rsidRPr="009003D1">
        <w:rPr>
          <w:rFonts w:ascii="Arial" w:hAnsi="Arial" w:cs="Arial"/>
          <w:sz w:val="24"/>
          <w:szCs w:val="24"/>
        </w:rPr>
        <w:t>.</w:t>
      </w:r>
      <w:r w:rsidRPr="009003D1">
        <w:rPr>
          <w:rFonts w:ascii="Arial" w:hAnsi="Arial" w:cs="Arial"/>
          <w:sz w:val="24"/>
          <w:szCs w:val="24"/>
        </w:rPr>
        <w:t xml:space="preserve"> Prawo </w:t>
      </w:r>
      <w:r w:rsidR="0029606A" w:rsidRPr="009003D1">
        <w:rPr>
          <w:rFonts w:ascii="Arial" w:hAnsi="Arial" w:cs="Arial"/>
          <w:sz w:val="24"/>
          <w:szCs w:val="24"/>
        </w:rPr>
        <w:t>z</w:t>
      </w:r>
      <w:r w:rsidRPr="009003D1">
        <w:rPr>
          <w:rFonts w:ascii="Arial" w:hAnsi="Arial" w:cs="Arial"/>
          <w:sz w:val="24"/>
          <w:szCs w:val="24"/>
        </w:rPr>
        <w:t xml:space="preserve">amówień </w:t>
      </w:r>
      <w:r w:rsidR="0029606A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 xml:space="preserve">ublicznych </w:t>
      </w:r>
      <w:r w:rsidR="005930DD" w:rsidRPr="005930DD">
        <w:rPr>
          <w:rFonts w:ascii="Arial" w:hAnsi="Arial" w:cs="Arial"/>
          <w:sz w:val="24"/>
          <w:szCs w:val="24"/>
        </w:rPr>
        <w:t>(t.j. Dz. U. z 2023r. poz. 1605)</w:t>
      </w:r>
      <w:r w:rsidR="00BE7BFD" w:rsidRPr="009003D1">
        <w:rPr>
          <w:rFonts w:ascii="Arial" w:hAnsi="Arial" w:cs="Arial"/>
          <w:sz w:val="24"/>
          <w:szCs w:val="24"/>
        </w:rPr>
        <w:t xml:space="preserve">, </w:t>
      </w:r>
      <w:r w:rsidR="00D9049C" w:rsidRPr="009003D1">
        <w:rPr>
          <w:rFonts w:ascii="Arial" w:hAnsi="Arial" w:cs="Arial"/>
          <w:sz w:val="24"/>
          <w:szCs w:val="24"/>
        </w:rPr>
        <w:t>udostępnia</w:t>
      </w:r>
      <w:r w:rsidR="00BE7BFD" w:rsidRPr="009003D1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9003D1">
        <w:rPr>
          <w:rFonts w:ascii="Arial" w:hAnsi="Arial" w:cs="Arial"/>
          <w:sz w:val="24"/>
          <w:szCs w:val="24"/>
        </w:rPr>
        <w:t>pecyfikacji Warunków Zamówienia (</w:t>
      </w:r>
      <w:r w:rsidR="0012774F" w:rsidRPr="009003D1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9003D1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D9049C" w:rsidRPr="009003D1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D9049C" w:rsidRPr="009003D1">
        <w:rPr>
          <w:rFonts w:ascii="Arial" w:hAnsi="Arial" w:cs="Arial"/>
          <w:sz w:val="24"/>
          <w:szCs w:val="24"/>
        </w:rPr>
        <w:t>wraz z wyjaśnieniami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5930DD" w:rsidRPr="009003D1" w14:paraId="21CB1511" w14:textId="77777777" w:rsidTr="005E3BED">
        <w:tc>
          <w:tcPr>
            <w:tcW w:w="9356" w:type="dxa"/>
            <w:shd w:val="clear" w:color="auto" w:fill="auto"/>
          </w:tcPr>
          <w:p w14:paraId="2A296152" w14:textId="54978A86" w:rsidR="005930DD" w:rsidRPr="005930DD" w:rsidRDefault="005930DD" w:rsidP="00AC73B8">
            <w:pPr>
              <w:spacing w:before="60" w:after="60" w:line="276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nr </w:t>
            </w:r>
            <w:r w:rsidRPr="005930DD">
              <w:rPr>
                <w:rFonts w:ascii="Arial" w:hAnsi="Arial" w:cs="Arial"/>
                <w:b/>
                <w:bCs/>
                <w:sz w:val="24"/>
                <w:szCs w:val="24"/>
              </w:rPr>
              <w:t>1</w:t>
            </w:r>
            <w:r w:rsidR="00AC73B8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- </w:t>
            </w:r>
            <w:r w:rsidR="00AC73B8" w:rsidRPr="00AC73B8">
              <w:rPr>
                <w:rFonts w:ascii="Arial" w:hAnsi="Arial" w:cs="Arial"/>
                <w:sz w:val="24"/>
                <w:szCs w:val="24"/>
              </w:rPr>
              <w:t>d</w:t>
            </w:r>
            <w:r w:rsidRPr="005930DD">
              <w:rPr>
                <w:rFonts w:ascii="Arial" w:hAnsi="Arial" w:cs="Arial"/>
                <w:sz w:val="24"/>
                <w:szCs w:val="24"/>
              </w:rPr>
              <w:t xml:space="preserve">otyczy SZP-271-18/24  zadanie 4   pozycja  5 </w:t>
            </w:r>
          </w:p>
          <w:p w14:paraId="3314835D" w14:textId="77777777" w:rsidR="005930DD" w:rsidRPr="00035DEC" w:rsidRDefault="005930DD" w:rsidP="005E3BED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930DD">
              <w:rPr>
                <w:rFonts w:ascii="Arial" w:hAnsi="Arial" w:cs="Arial"/>
                <w:sz w:val="24"/>
                <w:szCs w:val="24"/>
              </w:rPr>
              <w:t>Czy Zamawiający wyrazi zgodę na wydzielenie z zadania 4  poz.5 i stworzy osobny pakiet dla tej pozycji?</w:t>
            </w:r>
          </w:p>
          <w:p w14:paraId="350044D4" w14:textId="77777777" w:rsidR="005930DD" w:rsidRPr="00035DEC" w:rsidRDefault="005930DD" w:rsidP="005E3BED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665D3BC6" w14:textId="168B35D1" w:rsidR="005930DD" w:rsidRPr="005930DD" w:rsidRDefault="00AB03EA" w:rsidP="005E3BED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  <w:r w:rsidRPr="00AB03EA">
              <w:rPr>
                <w:rFonts w:ascii="Arial" w:hAnsi="Arial" w:cs="Arial"/>
                <w:sz w:val="24"/>
                <w:szCs w:val="24"/>
              </w:rPr>
              <w:t>Nie, SWZ pozostaje bez zmian.</w:t>
            </w:r>
          </w:p>
        </w:tc>
      </w:tr>
      <w:tr w:rsidR="005930DD" w:rsidRPr="009003D1" w14:paraId="10060E5F" w14:textId="77777777" w:rsidTr="005E3BED">
        <w:tc>
          <w:tcPr>
            <w:tcW w:w="9356" w:type="dxa"/>
            <w:shd w:val="clear" w:color="auto" w:fill="auto"/>
          </w:tcPr>
          <w:p w14:paraId="06F3E381" w14:textId="77777777" w:rsidR="005930DD" w:rsidRPr="00035DEC" w:rsidRDefault="005930DD" w:rsidP="005E3BED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nr </w:t>
            </w:r>
            <w:r w:rsidRPr="005930DD">
              <w:rPr>
                <w:rFonts w:ascii="Arial" w:hAnsi="Arial" w:cs="Arial"/>
                <w:b/>
                <w:bCs/>
                <w:sz w:val="24"/>
                <w:szCs w:val="24"/>
              </w:rPr>
              <w:t>2</w:t>
            </w:r>
          </w:p>
          <w:p w14:paraId="556B736D" w14:textId="77777777" w:rsidR="005930DD" w:rsidRPr="005930DD" w:rsidRDefault="005930DD" w:rsidP="005E3BED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930DD">
              <w:rPr>
                <w:rFonts w:ascii="Arial" w:hAnsi="Arial" w:cs="Arial"/>
                <w:sz w:val="24"/>
                <w:szCs w:val="24"/>
              </w:rPr>
              <w:lastRenderedPageBreak/>
              <w:t>1. Czy w celu miarkowania kar umownych Odbiorca dokona modyfikacji postanowień projektu przyszłej umowy w zakresie zapisów § 12 ust. 2:</w:t>
            </w:r>
          </w:p>
          <w:p w14:paraId="1637F2D8" w14:textId="4B252713" w:rsidR="005930DD" w:rsidRPr="005930DD" w:rsidRDefault="00195978" w:rsidP="005E3BED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„</w:t>
            </w:r>
            <w:r w:rsidR="005930DD" w:rsidRPr="005930DD">
              <w:rPr>
                <w:rFonts w:ascii="Arial" w:hAnsi="Arial" w:cs="Arial"/>
                <w:sz w:val="24"/>
                <w:szCs w:val="24"/>
              </w:rPr>
              <w:t>2. Dostawca zapłaci Odbiorcy kary:</w:t>
            </w:r>
          </w:p>
          <w:p w14:paraId="7B6BFE90" w14:textId="0A1AA86F" w:rsidR="005930DD" w:rsidRPr="00035DEC" w:rsidRDefault="005930DD" w:rsidP="005E3BED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930DD">
              <w:rPr>
                <w:rFonts w:ascii="Arial" w:hAnsi="Arial" w:cs="Arial"/>
                <w:sz w:val="24"/>
                <w:szCs w:val="24"/>
              </w:rPr>
              <w:t>1) w wysokości 10% wartości niezrealizowanej części przedmiotu umowy, o której mowa w § 4 ust. 3, w przypadku odstąpienia przez którąkolwiek ze stron od umowy z powodu okoliczności, za które odpowiada Dostawca, przy czym w przypadku częściowej realizacji umowy kara zostanie obniżona proporcjonalnie do stopnia wykonania umowy, do dnia odstąpienia przez Dostawcę,</w:t>
            </w:r>
            <w:r w:rsidR="00195978">
              <w:rPr>
                <w:rFonts w:ascii="Arial" w:hAnsi="Arial" w:cs="Arial"/>
                <w:sz w:val="24"/>
                <w:szCs w:val="24"/>
              </w:rPr>
              <w:t>”</w:t>
            </w:r>
          </w:p>
          <w:p w14:paraId="7911E00E" w14:textId="77777777" w:rsidR="005930DD" w:rsidRPr="00035DEC" w:rsidRDefault="005930DD" w:rsidP="005E3BED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3DCD8221" w14:textId="2ECCFEBC" w:rsidR="005930DD" w:rsidRPr="005930DD" w:rsidRDefault="00195978" w:rsidP="005E3BED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  <w:r w:rsidRPr="00195978">
              <w:rPr>
                <w:rFonts w:ascii="Arial" w:hAnsi="Arial" w:cs="Arial"/>
                <w:sz w:val="24"/>
                <w:szCs w:val="24"/>
              </w:rPr>
              <w:t>Projekt umowy pozostaje bez zmian.</w:t>
            </w:r>
          </w:p>
        </w:tc>
      </w:tr>
    </w:tbl>
    <w:p w14:paraId="21112DEF" w14:textId="2E1C0FE7" w:rsidR="00BE7BFD" w:rsidRDefault="008A588E" w:rsidP="00FC3719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035DEC">
        <w:rPr>
          <w:rFonts w:ascii="Arial" w:hAnsi="Arial" w:cs="Arial"/>
          <w:b/>
          <w:bCs/>
          <w:sz w:val="24"/>
          <w:szCs w:val="24"/>
        </w:rPr>
        <w:lastRenderedPageBreak/>
        <w:t>Pytanie nr</w:t>
      </w:r>
      <w:r>
        <w:rPr>
          <w:rFonts w:ascii="Arial" w:hAnsi="Arial" w:cs="Arial"/>
          <w:b/>
          <w:bCs/>
          <w:sz w:val="24"/>
          <w:szCs w:val="24"/>
        </w:rPr>
        <w:t xml:space="preserve"> 3</w:t>
      </w:r>
    </w:p>
    <w:p w14:paraId="66244778" w14:textId="77777777" w:rsidR="00FC3719" w:rsidRPr="00FC3719" w:rsidRDefault="00FC3719" w:rsidP="00FC371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C3719">
        <w:rPr>
          <w:rFonts w:ascii="Arial" w:hAnsi="Arial" w:cs="Arial"/>
          <w:sz w:val="24"/>
          <w:szCs w:val="24"/>
        </w:rPr>
        <w:t>Dotyczy § 13 poz. 2 wzoru umowy - Czy Zamawiający wyrazi zgodę na zmianę jednostronnego oświadczenia na aneks?</w:t>
      </w:r>
    </w:p>
    <w:p w14:paraId="227C919D" w14:textId="77777777" w:rsidR="00FC3719" w:rsidRPr="00035DEC" w:rsidRDefault="00FC3719" w:rsidP="00FC3719">
      <w:pPr>
        <w:spacing w:after="40" w:line="360" w:lineRule="auto"/>
        <w:ind w:right="-72"/>
        <w:rPr>
          <w:rFonts w:ascii="Arial" w:hAnsi="Arial" w:cs="Arial"/>
          <w:b/>
          <w:bCs/>
          <w:sz w:val="24"/>
          <w:szCs w:val="24"/>
        </w:rPr>
      </w:pPr>
      <w:r w:rsidRPr="00035DEC">
        <w:rPr>
          <w:rFonts w:ascii="Arial" w:hAnsi="Arial" w:cs="Arial"/>
          <w:b/>
          <w:bCs/>
          <w:sz w:val="24"/>
          <w:szCs w:val="24"/>
        </w:rPr>
        <w:t>Stanowisko (wyjaśnienie) Zamawiającego:</w:t>
      </w:r>
    </w:p>
    <w:p w14:paraId="18D6B3D5" w14:textId="124BBB93" w:rsidR="00FC3719" w:rsidRPr="00FC3719" w:rsidRDefault="00FC3719" w:rsidP="00FC371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Projekt umowy pozostaje bez zmian.</w:t>
      </w:r>
    </w:p>
    <w:p w14:paraId="30C2AC05" w14:textId="77777777" w:rsidR="00FC3719" w:rsidRDefault="00FC3719" w:rsidP="00FC3719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FBDB67C" w14:textId="6BBC457D" w:rsidR="00FC3719" w:rsidRPr="00FC3719" w:rsidRDefault="00FC3719" w:rsidP="00FC371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C3719">
        <w:rPr>
          <w:rFonts w:ascii="Arial" w:hAnsi="Arial" w:cs="Arial"/>
          <w:sz w:val="24"/>
          <w:szCs w:val="24"/>
        </w:rPr>
        <w:t>PAK 2 POZ 2,4,10,11,12,13,14,15,16,18,19,20 - Czy Zamawiający wyrazi zgodę na zaoferowanie produktu leczniczego w opakowaniu zbiorczym x 20 butelek, z przeliczeniem ilości i wyceną za całe opakowanie zbiorcze?</w:t>
      </w:r>
    </w:p>
    <w:p w14:paraId="1FEAFA8C" w14:textId="77777777" w:rsidR="00FC3719" w:rsidRPr="00035DEC" w:rsidRDefault="00FC3719" w:rsidP="00FC3719">
      <w:pPr>
        <w:spacing w:after="40" w:line="360" w:lineRule="auto"/>
        <w:ind w:left="30" w:right="-72"/>
        <w:rPr>
          <w:rFonts w:ascii="Arial" w:hAnsi="Arial" w:cs="Arial"/>
          <w:b/>
          <w:bCs/>
          <w:sz w:val="24"/>
          <w:szCs w:val="24"/>
        </w:rPr>
      </w:pPr>
      <w:r w:rsidRPr="00035DEC">
        <w:rPr>
          <w:rFonts w:ascii="Arial" w:hAnsi="Arial" w:cs="Arial"/>
          <w:b/>
          <w:bCs/>
          <w:sz w:val="24"/>
          <w:szCs w:val="24"/>
        </w:rPr>
        <w:t>Stanowisko (wyjaśnienie) Zamawiającego:</w:t>
      </w:r>
    </w:p>
    <w:p w14:paraId="232F6181" w14:textId="77777777" w:rsidR="00FC3719" w:rsidRDefault="00FC3719" w:rsidP="00FC371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Tak, Zamawiający dopuszcza.</w:t>
      </w:r>
    </w:p>
    <w:p w14:paraId="2C0EB786" w14:textId="77777777" w:rsidR="00FC3719" w:rsidRPr="00FC3719" w:rsidRDefault="00FC3719" w:rsidP="00FC3719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BA3488D" w14:textId="77777777" w:rsidR="00FC3719" w:rsidRPr="00FC3719" w:rsidRDefault="00FC3719" w:rsidP="00FC371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C3719">
        <w:rPr>
          <w:rFonts w:ascii="Arial" w:hAnsi="Arial" w:cs="Arial"/>
          <w:sz w:val="24"/>
          <w:szCs w:val="24"/>
        </w:rPr>
        <w:t>PAK 2 POZ 5,21 - Czy Zamawiający wyrazi zgodę na zaoferowanie produktu leczniczego w opakowaniu zbiorczym x 10 butelek, z przeliczeniem ilości i wyceną za całe opakowanie zbiorcze?</w:t>
      </w:r>
    </w:p>
    <w:p w14:paraId="149A7D6A" w14:textId="77777777" w:rsidR="00FC3719" w:rsidRPr="00035DEC" w:rsidRDefault="00FC3719" w:rsidP="00FC3719">
      <w:pPr>
        <w:spacing w:after="40" w:line="360" w:lineRule="auto"/>
        <w:ind w:left="30" w:right="-72"/>
        <w:rPr>
          <w:rFonts w:ascii="Arial" w:hAnsi="Arial" w:cs="Arial"/>
          <w:b/>
          <w:bCs/>
          <w:sz w:val="24"/>
          <w:szCs w:val="24"/>
        </w:rPr>
      </w:pPr>
      <w:r w:rsidRPr="00035DEC">
        <w:rPr>
          <w:rFonts w:ascii="Arial" w:hAnsi="Arial" w:cs="Arial"/>
          <w:b/>
          <w:bCs/>
          <w:sz w:val="24"/>
          <w:szCs w:val="24"/>
        </w:rPr>
        <w:t>Stanowisko (wyjaśnienie) Zamawiającego:</w:t>
      </w:r>
    </w:p>
    <w:p w14:paraId="52231DE4" w14:textId="0E830570" w:rsidR="00FC3719" w:rsidRDefault="00FC3719" w:rsidP="00FC371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Tak. Zamawiający dopuszcza.</w:t>
      </w:r>
    </w:p>
    <w:p w14:paraId="53745F25" w14:textId="77777777" w:rsidR="00FC3719" w:rsidRPr="00FC3719" w:rsidRDefault="00FC3719" w:rsidP="00FC3719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83E9769" w14:textId="77777777" w:rsidR="00FC3719" w:rsidRPr="00FC3719" w:rsidRDefault="00FC3719" w:rsidP="00FC371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C3719">
        <w:rPr>
          <w:rFonts w:ascii="Arial" w:hAnsi="Arial" w:cs="Arial"/>
          <w:sz w:val="24"/>
          <w:szCs w:val="24"/>
        </w:rPr>
        <w:t>PAK 2 POZ 3,9,17 - Czy Zamawiający wyrazi zgodę na zaoferowanie produktu leczniczego w opakowaniu zbiorczym x 40 butelek, z przeliczeniem ilości i wyceną za całe opakowanie zbiorcze?</w:t>
      </w:r>
    </w:p>
    <w:p w14:paraId="05CA19F6" w14:textId="77777777" w:rsidR="00FC3719" w:rsidRPr="00035DEC" w:rsidRDefault="00FC3719" w:rsidP="00FC3719">
      <w:pPr>
        <w:spacing w:after="40" w:line="360" w:lineRule="auto"/>
        <w:ind w:left="30" w:right="-72"/>
        <w:rPr>
          <w:rFonts w:ascii="Arial" w:hAnsi="Arial" w:cs="Arial"/>
          <w:b/>
          <w:bCs/>
          <w:sz w:val="24"/>
          <w:szCs w:val="24"/>
        </w:rPr>
      </w:pPr>
      <w:r w:rsidRPr="00035DEC">
        <w:rPr>
          <w:rFonts w:ascii="Arial" w:hAnsi="Arial" w:cs="Arial"/>
          <w:b/>
          <w:bCs/>
          <w:sz w:val="24"/>
          <w:szCs w:val="24"/>
        </w:rPr>
        <w:t>Stanowisko (wyjaśnienie) Zamawiającego:</w:t>
      </w:r>
    </w:p>
    <w:p w14:paraId="044359FC" w14:textId="13CAF48F" w:rsidR="00FC3719" w:rsidRPr="00FC3719" w:rsidRDefault="00FC3719" w:rsidP="00FC371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Tak, Zamawiający dopuszcza. </w:t>
      </w:r>
    </w:p>
    <w:p w14:paraId="26DFCCEC" w14:textId="401D562E" w:rsidR="00FC3719" w:rsidRPr="00FC3719" w:rsidRDefault="00FC3719" w:rsidP="00FC3719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59AECDC" w14:textId="72C5524C" w:rsidR="008A588E" w:rsidRPr="00FC3719" w:rsidRDefault="00FC3719" w:rsidP="00FC371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C3719">
        <w:rPr>
          <w:rFonts w:ascii="Arial" w:hAnsi="Arial" w:cs="Arial"/>
          <w:sz w:val="24"/>
          <w:szCs w:val="24"/>
        </w:rPr>
        <w:t>PAK 5 POZ 1 - Czy Zamawiający wyrazi zgodę na zaoferowanie produktu leczniczego w opakowaniu zbiorczym x 10 butelek, z przeliczeniem ilości i wyceną za całe opakowanie zbiorcze ?</w:t>
      </w:r>
    </w:p>
    <w:p w14:paraId="427935A3" w14:textId="77777777" w:rsidR="00FC3719" w:rsidRPr="00035DEC" w:rsidRDefault="00FC3719" w:rsidP="00FC3719">
      <w:pPr>
        <w:spacing w:after="40" w:line="360" w:lineRule="auto"/>
        <w:ind w:left="30" w:right="-72"/>
        <w:rPr>
          <w:rFonts w:ascii="Arial" w:hAnsi="Arial" w:cs="Arial"/>
          <w:b/>
          <w:bCs/>
          <w:sz w:val="24"/>
          <w:szCs w:val="24"/>
        </w:rPr>
      </w:pPr>
      <w:r w:rsidRPr="00035DEC">
        <w:rPr>
          <w:rFonts w:ascii="Arial" w:hAnsi="Arial" w:cs="Arial"/>
          <w:b/>
          <w:bCs/>
          <w:sz w:val="24"/>
          <w:szCs w:val="24"/>
        </w:rPr>
        <w:t>Stanowisko (wyjaśnienie) Zamawiającego:</w:t>
      </w:r>
    </w:p>
    <w:p w14:paraId="55082E7F" w14:textId="34F49CBD" w:rsidR="00FC3719" w:rsidRDefault="00FC3719" w:rsidP="00FC3719">
      <w:pPr>
        <w:spacing w:after="60" w:line="360" w:lineRule="auto"/>
        <w:ind w:left="28" w:right="-74" w:hanging="2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Tak zamawiający dopuszcza.</w:t>
      </w:r>
    </w:p>
    <w:p w14:paraId="07733122" w14:textId="77777777" w:rsidR="00FC3719" w:rsidRDefault="00FC3719" w:rsidP="009B22EF">
      <w:pPr>
        <w:spacing w:after="60" w:line="360" w:lineRule="auto"/>
        <w:ind w:left="28" w:right="-74" w:firstLine="433"/>
        <w:jc w:val="both"/>
        <w:rPr>
          <w:rFonts w:ascii="Arial" w:hAnsi="Arial" w:cs="Arial"/>
          <w:sz w:val="24"/>
          <w:szCs w:val="24"/>
        </w:rPr>
      </w:pPr>
    </w:p>
    <w:p w14:paraId="74EA7CAB" w14:textId="407FF1FC" w:rsidR="00AB03EA" w:rsidRPr="00646A5B" w:rsidRDefault="00AB03EA" w:rsidP="009B22EF">
      <w:pPr>
        <w:spacing w:after="60" w:line="360" w:lineRule="auto"/>
        <w:ind w:left="28" w:right="-74" w:firstLine="433"/>
        <w:jc w:val="both"/>
        <w:rPr>
          <w:rFonts w:ascii="Arial" w:hAnsi="Arial" w:cs="Arial"/>
          <w:sz w:val="24"/>
          <w:szCs w:val="24"/>
        </w:rPr>
      </w:pPr>
      <w:r w:rsidRPr="00646A5B">
        <w:rPr>
          <w:rFonts w:ascii="Arial" w:hAnsi="Arial" w:cs="Arial"/>
          <w:sz w:val="24"/>
          <w:szCs w:val="24"/>
        </w:rPr>
        <w:t xml:space="preserve">Ponadto Zamawiający działając na podstawie art. 137 ust. 1 pzp zmienia treść SWZ z dnia </w:t>
      </w:r>
      <w:r w:rsidR="00B43FF9">
        <w:rPr>
          <w:rFonts w:ascii="Arial" w:hAnsi="Arial" w:cs="Arial"/>
          <w:sz w:val="24"/>
          <w:szCs w:val="24"/>
        </w:rPr>
        <w:t>3</w:t>
      </w:r>
      <w:r>
        <w:rPr>
          <w:rFonts w:ascii="Arial" w:hAnsi="Arial" w:cs="Arial"/>
          <w:sz w:val="24"/>
          <w:szCs w:val="24"/>
        </w:rPr>
        <w:t xml:space="preserve"> </w:t>
      </w:r>
      <w:r w:rsidR="00B43FF9">
        <w:rPr>
          <w:rFonts w:ascii="Arial" w:hAnsi="Arial" w:cs="Arial"/>
          <w:sz w:val="24"/>
          <w:szCs w:val="24"/>
        </w:rPr>
        <w:t>lipca</w:t>
      </w:r>
      <w:r w:rsidRPr="00646A5B">
        <w:rPr>
          <w:rFonts w:ascii="Arial" w:hAnsi="Arial" w:cs="Arial"/>
          <w:sz w:val="24"/>
          <w:szCs w:val="24"/>
        </w:rPr>
        <w:t xml:space="preserve"> 202</w:t>
      </w:r>
      <w:r>
        <w:rPr>
          <w:rFonts w:ascii="Arial" w:hAnsi="Arial" w:cs="Arial"/>
          <w:sz w:val="24"/>
          <w:szCs w:val="24"/>
        </w:rPr>
        <w:t>4</w:t>
      </w:r>
      <w:r w:rsidRPr="00646A5B">
        <w:rPr>
          <w:rFonts w:ascii="Arial" w:hAnsi="Arial" w:cs="Arial"/>
          <w:sz w:val="24"/>
          <w:szCs w:val="24"/>
        </w:rPr>
        <w:t xml:space="preserve"> r.:</w:t>
      </w:r>
    </w:p>
    <w:p w14:paraId="209FE874" w14:textId="77777777" w:rsidR="00AB03EA" w:rsidRDefault="00AB03EA" w:rsidP="009B22EF">
      <w:pPr>
        <w:pStyle w:val="Nagwek2"/>
        <w:spacing w:line="360" w:lineRule="auto"/>
        <w:ind w:left="35" w:firstLine="426"/>
        <w:rPr>
          <w:rFonts w:ascii="Arial" w:hAnsi="Arial" w:cs="Arial"/>
          <w:b w:val="0"/>
          <w:bCs/>
          <w:szCs w:val="24"/>
        </w:rPr>
      </w:pPr>
      <w:r w:rsidRPr="00662437">
        <w:rPr>
          <w:rFonts w:ascii="Arial" w:hAnsi="Arial" w:cs="Arial"/>
          <w:b w:val="0"/>
          <w:bCs/>
          <w:szCs w:val="24"/>
        </w:rPr>
        <w:t>1. Pkt. 16.2 ww. SWZ otrzymuje brzmienie:</w:t>
      </w:r>
    </w:p>
    <w:p w14:paraId="31A55FA4" w14:textId="58D08028" w:rsidR="00AB03EA" w:rsidRPr="00662437" w:rsidRDefault="00AB03EA" w:rsidP="009B22EF">
      <w:pPr>
        <w:pStyle w:val="Nagwek2"/>
        <w:spacing w:line="360" w:lineRule="auto"/>
        <w:ind w:left="461"/>
        <w:rPr>
          <w:rFonts w:ascii="Arial" w:hAnsi="Arial" w:cs="Arial"/>
          <w:b w:val="0"/>
          <w:bCs/>
        </w:rPr>
      </w:pPr>
      <w:r w:rsidRPr="00662437">
        <w:rPr>
          <w:rFonts w:ascii="Arial" w:hAnsi="Arial" w:cs="Arial"/>
          <w:b w:val="0"/>
          <w:bCs/>
        </w:rPr>
        <w:t>Wadium musi zostać wniesione przed upływem terminu składania ofert, tj. do dnia 2024-0</w:t>
      </w:r>
      <w:r w:rsidR="004F35D3">
        <w:rPr>
          <w:rFonts w:ascii="Arial" w:hAnsi="Arial" w:cs="Arial"/>
          <w:b w:val="0"/>
          <w:bCs/>
        </w:rPr>
        <w:t>8</w:t>
      </w:r>
      <w:r w:rsidRPr="00662437">
        <w:rPr>
          <w:rFonts w:ascii="Arial" w:hAnsi="Arial" w:cs="Arial"/>
          <w:b w:val="0"/>
          <w:bCs/>
        </w:rPr>
        <w:t>-</w:t>
      </w:r>
      <w:r w:rsidR="004F35D3">
        <w:rPr>
          <w:rFonts w:ascii="Arial" w:hAnsi="Arial" w:cs="Arial"/>
          <w:b w:val="0"/>
          <w:bCs/>
        </w:rPr>
        <w:t>08</w:t>
      </w:r>
      <w:r w:rsidRPr="00662437">
        <w:rPr>
          <w:rFonts w:ascii="Arial" w:hAnsi="Arial" w:cs="Arial"/>
          <w:b w:val="0"/>
          <w:bCs/>
        </w:rPr>
        <w:t xml:space="preserve"> do godz. 09:30, według wyboru Wykonawcy w jednej lub kilku następujących formach:</w:t>
      </w:r>
    </w:p>
    <w:p w14:paraId="3052E494" w14:textId="77777777" w:rsidR="00AB03EA" w:rsidRPr="00662437" w:rsidRDefault="00AB03EA" w:rsidP="009B22EF">
      <w:pPr>
        <w:pStyle w:val="Nagwek2"/>
        <w:numPr>
          <w:ilvl w:val="0"/>
          <w:numId w:val="8"/>
        </w:numPr>
        <w:tabs>
          <w:tab w:val="num" w:pos="360"/>
        </w:tabs>
        <w:spacing w:line="360" w:lineRule="auto"/>
        <w:ind w:left="602" w:firstLine="169"/>
        <w:rPr>
          <w:rFonts w:ascii="Arial" w:hAnsi="Arial" w:cs="Arial"/>
          <w:b w:val="0"/>
          <w:bCs/>
        </w:rPr>
      </w:pPr>
      <w:r w:rsidRPr="00662437">
        <w:rPr>
          <w:rFonts w:ascii="Arial" w:hAnsi="Arial" w:cs="Arial"/>
          <w:b w:val="0"/>
          <w:bCs/>
        </w:rPr>
        <w:t>pieniądzu;</w:t>
      </w:r>
    </w:p>
    <w:p w14:paraId="7717DEF9" w14:textId="77777777" w:rsidR="00AB03EA" w:rsidRPr="00662437" w:rsidRDefault="00AB03EA" w:rsidP="009B22EF">
      <w:pPr>
        <w:pStyle w:val="Nagwek2"/>
        <w:numPr>
          <w:ilvl w:val="0"/>
          <w:numId w:val="8"/>
        </w:numPr>
        <w:tabs>
          <w:tab w:val="num" w:pos="360"/>
        </w:tabs>
        <w:spacing w:line="360" w:lineRule="auto"/>
        <w:ind w:left="602" w:firstLine="169"/>
        <w:rPr>
          <w:rFonts w:ascii="Arial" w:hAnsi="Arial" w:cs="Arial"/>
          <w:b w:val="0"/>
          <w:bCs/>
        </w:rPr>
      </w:pPr>
      <w:r w:rsidRPr="00662437">
        <w:rPr>
          <w:rFonts w:ascii="Arial" w:hAnsi="Arial" w:cs="Arial"/>
          <w:b w:val="0"/>
          <w:bCs/>
        </w:rPr>
        <w:t>gwarancjach bankowych;</w:t>
      </w:r>
    </w:p>
    <w:p w14:paraId="69D1F529" w14:textId="77777777" w:rsidR="00AB03EA" w:rsidRPr="00662437" w:rsidRDefault="00AB03EA" w:rsidP="009B22EF">
      <w:pPr>
        <w:pStyle w:val="Nagwek2"/>
        <w:numPr>
          <w:ilvl w:val="0"/>
          <w:numId w:val="8"/>
        </w:numPr>
        <w:tabs>
          <w:tab w:val="num" w:pos="360"/>
        </w:tabs>
        <w:spacing w:line="360" w:lineRule="auto"/>
        <w:ind w:left="602" w:firstLine="169"/>
        <w:rPr>
          <w:rFonts w:ascii="Arial" w:hAnsi="Arial" w:cs="Arial"/>
          <w:b w:val="0"/>
          <w:bCs/>
        </w:rPr>
      </w:pPr>
      <w:r w:rsidRPr="00662437">
        <w:rPr>
          <w:rFonts w:ascii="Arial" w:hAnsi="Arial" w:cs="Arial"/>
          <w:b w:val="0"/>
          <w:bCs/>
        </w:rPr>
        <w:t>gwarancjach ubezpieczeniowych;</w:t>
      </w:r>
    </w:p>
    <w:p w14:paraId="36B705BB" w14:textId="77777777" w:rsidR="00AB03EA" w:rsidRDefault="00AB03EA" w:rsidP="009B22EF">
      <w:pPr>
        <w:pStyle w:val="Nagwek2"/>
        <w:numPr>
          <w:ilvl w:val="0"/>
          <w:numId w:val="8"/>
        </w:numPr>
        <w:tabs>
          <w:tab w:val="num" w:pos="360"/>
        </w:tabs>
        <w:spacing w:line="360" w:lineRule="auto"/>
        <w:ind w:left="744" w:firstLine="0"/>
        <w:rPr>
          <w:rFonts w:ascii="Arial" w:hAnsi="Arial" w:cs="Arial"/>
          <w:b w:val="0"/>
          <w:bCs/>
        </w:rPr>
      </w:pPr>
      <w:r w:rsidRPr="00662437">
        <w:rPr>
          <w:rFonts w:ascii="Arial" w:hAnsi="Arial" w:cs="Arial"/>
          <w:b w:val="0"/>
          <w:bCs/>
        </w:rPr>
        <w:t>poręczeniach udzielanych przez podmioty, o których mowa w art. 6b ust. 5 pkt 2 ustawy z dnia 9 listopada 2000 r. o utworzeniu Polskiej Agencji Rozwoju Przedsiębiorczości (t.j. Dz.U. z 2023r. poz. 462).</w:t>
      </w:r>
    </w:p>
    <w:p w14:paraId="266396A0" w14:textId="28CF0F1D" w:rsidR="00AB03EA" w:rsidRDefault="00AB03EA" w:rsidP="009B22EF">
      <w:pPr>
        <w:spacing w:line="360" w:lineRule="auto"/>
      </w:pPr>
    </w:p>
    <w:p w14:paraId="55963ABC" w14:textId="77777777" w:rsidR="00AB03EA" w:rsidRPr="00646A5B" w:rsidRDefault="00AB03EA" w:rsidP="009B22EF">
      <w:pPr>
        <w:numPr>
          <w:ilvl w:val="0"/>
          <w:numId w:val="9"/>
        </w:numPr>
        <w:spacing w:line="360" w:lineRule="auto"/>
        <w:rPr>
          <w:rFonts w:ascii="Arial" w:hAnsi="Arial" w:cs="Arial"/>
          <w:sz w:val="24"/>
          <w:szCs w:val="24"/>
        </w:rPr>
      </w:pPr>
      <w:r w:rsidRPr="00646A5B">
        <w:rPr>
          <w:rFonts w:ascii="Arial" w:hAnsi="Arial" w:cs="Arial"/>
          <w:sz w:val="24"/>
          <w:szCs w:val="24"/>
        </w:rPr>
        <w:t>Pkt. 1</w:t>
      </w:r>
      <w:r>
        <w:rPr>
          <w:rFonts w:ascii="Arial" w:hAnsi="Arial" w:cs="Arial"/>
          <w:sz w:val="24"/>
          <w:szCs w:val="24"/>
        </w:rPr>
        <w:t>6</w:t>
      </w:r>
      <w:r w:rsidRPr="00646A5B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>3</w:t>
      </w:r>
      <w:r w:rsidRPr="00646A5B">
        <w:rPr>
          <w:rFonts w:ascii="Arial" w:hAnsi="Arial" w:cs="Arial"/>
          <w:sz w:val="24"/>
          <w:szCs w:val="24"/>
        </w:rPr>
        <w:t xml:space="preserve"> ww. SWZ otrzymuje brzmienie:</w:t>
      </w:r>
    </w:p>
    <w:p w14:paraId="7F582A7D" w14:textId="1AE543FF" w:rsidR="00AB03EA" w:rsidRPr="00394C03" w:rsidRDefault="00AB03EA" w:rsidP="009B22EF">
      <w:pPr>
        <w:spacing w:line="360" w:lineRule="auto"/>
        <w:ind w:left="680"/>
        <w:rPr>
          <w:rFonts w:ascii="Arial" w:hAnsi="Arial" w:cs="Arial"/>
          <w:sz w:val="24"/>
          <w:szCs w:val="24"/>
        </w:rPr>
      </w:pPr>
      <w:r w:rsidRPr="00394C03">
        <w:rPr>
          <w:rFonts w:ascii="Arial" w:hAnsi="Arial" w:cs="Arial"/>
          <w:sz w:val="24"/>
          <w:szCs w:val="24"/>
        </w:rPr>
        <w:t>Wadium musi obejmować pełen okres związania ofertą tj. do dnia 2024-</w:t>
      </w:r>
      <w:r w:rsidR="004F35D3">
        <w:rPr>
          <w:rFonts w:ascii="Arial" w:hAnsi="Arial" w:cs="Arial"/>
          <w:sz w:val="24"/>
          <w:szCs w:val="24"/>
        </w:rPr>
        <w:t>11</w:t>
      </w:r>
      <w:r w:rsidRPr="00394C03">
        <w:rPr>
          <w:rFonts w:ascii="Arial" w:hAnsi="Arial" w:cs="Arial"/>
          <w:sz w:val="24"/>
          <w:szCs w:val="24"/>
        </w:rPr>
        <w:t>-</w:t>
      </w:r>
      <w:r w:rsidR="004F35D3">
        <w:rPr>
          <w:rFonts w:ascii="Arial" w:hAnsi="Arial" w:cs="Arial"/>
          <w:sz w:val="24"/>
          <w:szCs w:val="24"/>
        </w:rPr>
        <w:t>05</w:t>
      </w:r>
    </w:p>
    <w:p w14:paraId="746308B3" w14:textId="77777777" w:rsidR="00AB03EA" w:rsidRPr="00646A5B" w:rsidRDefault="00AB03EA" w:rsidP="009B22EF">
      <w:pPr>
        <w:numPr>
          <w:ilvl w:val="0"/>
          <w:numId w:val="9"/>
        </w:numPr>
        <w:spacing w:line="360" w:lineRule="auto"/>
        <w:rPr>
          <w:rFonts w:ascii="Arial" w:hAnsi="Arial" w:cs="Arial"/>
          <w:sz w:val="24"/>
          <w:szCs w:val="24"/>
        </w:rPr>
      </w:pPr>
      <w:r w:rsidRPr="00646A5B">
        <w:rPr>
          <w:rFonts w:ascii="Arial" w:hAnsi="Arial" w:cs="Arial"/>
          <w:sz w:val="24"/>
          <w:szCs w:val="24"/>
        </w:rPr>
        <w:t>Pkt. 17.1 ww. SWZ otrzymuje brzmienie:</w:t>
      </w:r>
    </w:p>
    <w:p w14:paraId="1651AEA5" w14:textId="0B739A3E" w:rsidR="00AB03EA" w:rsidRPr="00646A5B" w:rsidRDefault="00AB03EA" w:rsidP="009B22EF">
      <w:pPr>
        <w:spacing w:line="360" w:lineRule="auto"/>
        <w:ind w:left="432"/>
        <w:rPr>
          <w:rFonts w:ascii="Arial" w:hAnsi="Arial" w:cs="Arial"/>
          <w:sz w:val="24"/>
          <w:szCs w:val="24"/>
        </w:rPr>
      </w:pPr>
      <w:r w:rsidRPr="00646A5B">
        <w:rPr>
          <w:rFonts w:ascii="Arial" w:hAnsi="Arial" w:cs="Arial"/>
          <w:sz w:val="24"/>
          <w:szCs w:val="24"/>
        </w:rPr>
        <w:t xml:space="preserve">Wykonawca pozostaje związany ofertą do dnia </w:t>
      </w:r>
      <w:r w:rsidRPr="004B763C">
        <w:rPr>
          <w:rFonts w:ascii="Arial" w:hAnsi="Arial" w:cs="Arial"/>
          <w:sz w:val="24"/>
          <w:szCs w:val="24"/>
        </w:rPr>
        <w:t>2024-</w:t>
      </w:r>
      <w:r w:rsidR="004F35D3">
        <w:rPr>
          <w:rFonts w:ascii="Arial" w:hAnsi="Arial" w:cs="Arial"/>
          <w:sz w:val="24"/>
          <w:szCs w:val="24"/>
        </w:rPr>
        <w:t>11</w:t>
      </w:r>
      <w:r w:rsidRPr="004B763C">
        <w:rPr>
          <w:rFonts w:ascii="Arial" w:hAnsi="Arial" w:cs="Arial"/>
          <w:sz w:val="24"/>
          <w:szCs w:val="24"/>
        </w:rPr>
        <w:t>-</w:t>
      </w:r>
      <w:r w:rsidR="004F35D3">
        <w:rPr>
          <w:rFonts w:ascii="Arial" w:hAnsi="Arial" w:cs="Arial"/>
          <w:sz w:val="24"/>
          <w:szCs w:val="24"/>
        </w:rPr>
        <w:t>05</w:t>
      </w:r>
    </w:p>
    <w:p w14:paraId="56A5ADE8" w14:textId="77777777" w:rsidR="00AB03EA" w:rsidRPr="00646A5B" w:rsidRDefault="00AB03EA" w:rsidP="009B22EF">
      <w:pPr>
        <w:numPr>
          <w:ilvl w:val="0"/>
          <w:numId w:val="9"/>
        </w:numPr>
        <w:spacing w:line="360" w:lineRule="auto"/>
        <w:rPr>
          <w:rFonts w:ascii="Arial" w:hAnsi="Arial" w:cs="Arial"/>
          <w:sz w:val="24"/>
          <w:szCs w:val="24"/>
        </w:rPr>
      </w:pPr>
      <w:r w:rsidRPr="00646A5B">
        <w:rPr>
          <w:rFonts w:ascii="Arial" w:hAnsi="Arial" w:cs="Arial"/>
          <w:sz w:val="24"/>
          <w:szCs w:val="24"/>
        </w:rPr>
        <w:t>Pkt. 19 ww. SWZ otrzymuje brzmienie:</w:t>
      </w:r>
    </w:p>
    <w:p w14:paraId="2D0D7F70" w14:textId="7E9EF932" w:rsidR="00AB03EA" w:rsidRPr="00646A5B" w:rsidRDefault="00AB03EA" w:rsidP="009B22EF">
      <w:pPr>
        <w:pStyle w:val="Nagwek2"/>
        <w:spacing w:line="360" w:lineRule="auto"/>
        <w:ind w:left="461" w:firstLine="0"/>
        <w:rPr>
          <w:rFonts w:ascii="Arial" w:hAnsi="Arial" w:cs="Arial"/>
          <w:b w:val="0"/>
          <w:szCs w:val="24"/>
        </w:rPr>
      </w:pPr>
      <w:r w:rsidRPr="00646A5B">
        <w:rPr>
          <w:rFonts w:ascii="Arial" w:hAnsi="Arial" w:cs="Arial"/>
          <w:b w:val="0"/>
          <w:szCs w:val="24"/>
        </w:rPr>
        <w:t xml:space="preserve">Ofertę wraz z załącznikami należy złożyć za pośrednictwem Platformy w terminie do dnia </w:t>
      </w:r>
      <w:r w:rsidRPr="004B763C">
        <w:rPr>
          <w:rFonts w:ascii="Arial" w:hAnsi="Arial" w:cs="Arial"/>
          <w:b w:val="0"/>
          <w:szCs w:val="24"/>
        </w:rPr>
        <w:t>2024-0</w:t>
      </w:r>
      <w:r w:rsidR="004F35D3">
        <w:rPr>
          <w:rFonts w:ascii="Arial" w:hAnsi="Arial" w:cs="Arial"/>
          <w:b w:val="0"/>
          <w:szCs w:val="24"/>
        </w:rPr>
        <w:t>8</w:t>
      </w:r>
      <w:r w:rsidRPr="004B763C">
        <w:rPr>
          <w:rFonts w:ascii="Arial" w:hAnsi="Arial" w:cs="Arial"/>
          <w:b w:val="0"/>
          <w:szCs w:val="24"/>
        </w:rPr>
        <w:t>-</w:t>
      </w:r>
      <w:r w:rsidR="004F35D3">
        <w:rPr>
          <w:rFonts w:ascii="Arial" w:hAnsi="Arial" w:cs="Arial"/>
          <w:b w:val="0"/>
          <w:szCs w:val="24"/>
        </w:rPr>
        <w:t>08</w:t>
      </w:r>
      <w:r w:rsidRPr="004B763C">
        <w:rPr>
          <w:rFonts w:ascii="Arial" w:hAnsi="Arial" w:cs="Arial"/>
          <w:b w:val="0"/>
          <w:szCs w:val="24"/>
        </w:rPr>
        <w:t xml:space="preserve"> </w:t>
      </w:r>
      <w:r w:rsidRPr="00646A5B">
        <w:rPr>
          <w:rFonts w:ascii="Arial" w:hAnsi="Arial" w:cs="Arial"/>
          <w:b w:val="0"/>
          <w:szCs w:val="24"/>
        </w:rPr>
        <w:t>do godz. 09:30.</w:t>
      </w:r>
    </w:p>
    <w:p w14:paraId="79DEC393" w14:textId="77777777" w:rsidR="00AB03EA" w:rsidRPr="00646A5B" w:rsidRDefault="00AB03EA" w:rsidP="009B22EF">
      <w:pPr>
        <w:pStyle w:val="Nagwek2"/>
        <w:numPr>
          <w:ilvl w:val="0"/>
          <w:numId w:val="9"/>
        </w:numPr>
        <w:tabs>
          <w:tab w:val="num" w:pos="360"/>
          <w:tab w:val="num" w:pos="602"/>
        </w:tabs>
        <w:spacing w:line="360" w:lineRule="auto"/>
        <w:ind w:left="744" w:hanging="283"/>
        <w:rPr>
          <w:rFonts w:ascii="Arial" w:hAnsi="Arial" w:cs="Arial"/>
          <w:b w:val="0"/>
          <w:szCs w:val="24"/>
        </w:rPr>
      </w:pPr>
      <w:r w:rsidRPr="00646A5B">
        <w:rPr>
          <w:rFonts w:ascii="Arial" w:hAnsi="Arial" w:cs="Arial"/>
          <w:b w:val="0"/>
          <w:szCs w:val="24"/>
        </w:rPr>
        <w:t>Pkt. 20.1 ww. SWZ otrzymuje brzmienie:</w:t>
      </w:r>
    </w:p>
    <w:p w14:paraId="5B7A10FC" w14:textId="520BD3CF" w:rsidR="00AB03EA" w:rsidRDefault="00AB03EA" w:rsidP="009B22E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46A5B">
        <w:rPr>
          <w:rFonts w:ascii="Arial" w:hAnsi="Arial" w:cs="Arial"/>
          <w:sz w:val="24"/>
          <w:szCs w:val="24"/>
        </w:rPr>
        <w:t xml:space="preserve">Otwarcie ofert nastąpi w dniu: </w:t>
      </w:r>
      <w:r w:rsidRPr="004B763C">
        <w:rPr>
          <w:rFonts w:ascii="Arial" w:hAnsi="Arial" w:cs="Arial"/>
          <w:sz w:val="24"/>
          <w:szCs w:val="24"/>
        </w:rPr>
        <w:t>2024-0</w:t>
      </w:r>
      <w:r w:rsidR="004F35D3">
        <w:rPr>
          <w:rFonts w:ascii="Arial" w:hAnsi="Arial" w:cs="Arial"/>
          <w:sz w:val="24"/>
          <w:szCs w:val="24"/>
        </w:rPr>
        <w:t>8</w:t>
      </w:r>
      <w:r w:rsidRPr="004B763C">
        <w:rPr>
          <w:rFonts w:ascii="Arial" w:hAnsi="Arial" w:cs="Arial"/>
          <w:sz w:val="24"/>
          <w:szCs w:val="24"/>
        </w:rPr>
        <w:t>-</w:t>
      </w:r>
      <w:r w:rsidR="004F35D3">
        <w:rPr>
          <w:rFonts w:ascii="Arial" w:hAnsi="Arial" w:cs="Arial"/>
          <w:sz w:val="24"/>
          <w:szCs w:val="24"/>
        </w:rPr>
        <w:t>08</w:t>
      </w:r>
      <w:r w:rsidRPr="00646A5B">
        <w:rPr>
          <w:rFonts w:ascii="Arial" w:hAnsi="Arial" w:cs="Arial"/>
          <w:sz w:val="24"/>
          <w:szCs w:val="24"/>
        </w:rPr>
        <w:t xml:space="preserve"> o godz. 10:30, za pośrednictwem Platformy, na karcie Oferty/Załączniki, poprzez ich odszyfrowanie, które jest jednoznaczne z ich upublicznieniem.</w:t>
      </w:r>
    </w:p>
    <w:p w14:paraId="2AC994BA" w14:textId="7EFC33D6" w:rsidR="004F35D3" w:rsidRPr="004F35D3" w:rsidRDefault="004F35D3" w:rsidP="009B22EF">
      <w:pPr>
        <w:numPr>
          <w:ilvl w:val="0"/>
          <w:numId w:val="9"/>
        </w:numPr>
        <w:spacing w:line="360" w:lineRule="auto"/>
        <w:ind w:left="709" w:hanging="283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4"/>
          <w:szCs w:val="24"/>
        </w:rPr>
        <w:lastRenderedPageBreak/>
        <w:t>W załączniku nr 1 do SWZ „Wzór oferty” w Grupie 2, Zamawiający wykreśla pozycje 6,7,8,</w:t>
      </w:r>
    </w:p>
    <w:p w14:paraId="0ED02FE8" w14:textId="43AB6FE3" w:rsidR="004F35D3" w:rsidRPr="004F35D3" w:rsidRDefault="004F35D3" w:rsidP="009B22EF">
      <w:pPr>
        <w:numPr>
          <w:ilvl w:val="0"/>
          <w:numId w:val="9"/>
        </w:numPr>
        <w:spacing w:line="360" w:lineRule="auto"/>
        <w:ind w:left="709" w:hanging="283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4"/>
          <w:szCs w:val="24"/>
        </w:rPr>
        <w:t>W załączniku nr 4 do SWZ „Projekt umowy”, Zamawiający zmienia § 7 ust. 4, który otrzymuje brzmienie:</w:t>
      </w:r>
    </w:p>
    <w:p w14:paraId="22F01E46" w14:textId="2408C904" w:rsidR="004F35D3" w:rsidRDefault="00007DA1" w:rsidP="009B22EF">
      <w:pPr>
        <w:spacing w:line="360" w:lineRule="auto"/>
        <w:ind w:left="426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„</w:t>
      </w:r>
      <w:r w:rsidR="004F35D3" w:rsidRPr="004F35D3">
        <w:rPr>
          <w:rFonts w:ascii="Arial" w:hAnsi="Arial" w:cs="Arial"/>
          <w:sz w:val="24"/>
          <w:szCs w:val="24"/>
        </w:rPr>
        <w:t>Dostawca zobowiązuje się dostarczać zamówione partie leków do Magazynu Apteki Szpitalnej w Krakowie</w:t>
      </w:r>
      <w:r w:rsidR="00014E97">
        <w:rPr>
          <w:rFonts w:ascii="Arial" w:hAnsi="Arial" w:cs="Arial"/>
          <w:sz w:val="24"/>
          <w:szCs w:val="24"/>
        </w:rPr>
        <w:t>,</w:t>
      </w:r>
      <w:r w:rsidR="004F35D3" w:rsidRPr="004F35D3">
        <w:rPr>
          <w:rFonts w:ascii="Arial" w:hAnsi="Arial" w:cs="Arial"/>
          <w:sz w:val="24"/>
          <w:szCs w:val="24"/>
        </w:rPr>
        <w:t xml:space="preserve"> </w:t>
      </w:r>
      <w:r w:rsidR="00014E97" w:rsidRPr="00014E97">
        <w:rPr>
          <w:rFonts w:ascii="Arial" w:hAnsi="Arial" w:cs="Arial"/>
          <w:sz w:val="24"/>
          <w:szCs w:val="24"/>
        </w:rPr>
        <w:t>natomiast w przypadku leków z grupy 4 do Magazynu Apteki Szpitalnej w Krakowie</w:t>
      </w:r>
      <w:r w:rsidR="00014E97">
        <w:rPr>
          <w:rFonts w:ascii="Tahoma" w:hAnsi="Tahoma" w:cs="Tahoma"/>
          <w:sz w:val="18"/>
          <w:szCs w:val="18"/>
        </w:rPr>
        <w:t xml:space="preserve"> </w:t>
      </w:r>
      <w:r w:rsidR="004F35D3" w:rsidRPr="004F35D3">
        <w:rPr>
          <w:rFonts w:ascii="Arial" w:hAnsi="Arial" w:cs="Arial"/>
          <w:sz w:val="24"/>
          <w:szCs w:val="24"/>
        </w:rPr>
        <w:t>lub na Oddział Anestezjologii i Intensywnej Terapii, os. Na Skarpie 66 w godzinach od 8.00 do 14.00</w:t>
      </w:r>
      <w:r w:rsidR="004F35D3" w:rsidRPr="004F35D3">
        <w:rPr>
          <w:rFonts w:ascii="Arial" w:hAnsi="Arial" w:cs="Arial"/>
          <w:b/>
          <w:sz w:val="24"/>
          <w:szCs w:val="24"/>
        </w:rPr>
        <w:t>.</w:t>
      </w:r>
      <w:r>
        <w:rPr>
          <w:rFonts w:ascii="Arial" w:hAnsi="Arial" w:cs="Arial"/>
          <w:b/>
          <w:sz w:val="24"/>
          <w:szCs w:val="24"/>
        </w:rPr>
        <w:t>”</w:t>
      </w:r>
    </w:p>
    <w:p w14:paraId="56A92AD6" w14:textId="77777777" w:rsidR="009B22EF" w:rsidRDefault="009B22EF" w:rsidP="009B22EF">
      <w:pPr>
        <w:spacing w:line="360" w:lineRule="auto"/>
        <w:ind w:left="426"/>
        <w:jc w:val="both"/>
        <w:rPr>
          <w:rFonts w:ascii="Arial" w:hAnsi="Arial" w:cs="Arial"/>
          <w:bCs/>
          <w:sz w:val="24"/>
          <w:szCs w:val="24"/>
        </w:rPr>
      </w:pPr>
    </w:p>
    <w:p w14:paraId="6CE7DF3E" w14:textId="77777777" w:rsidR="009B22EF" w:rsidRDefault="009B22EF" w:rsidP="009B22EF">
      <w:pPr>
        <w:spacing w:line="360" w:lineRule="auto"/>
        <w:ind w:left="426"/>
        <w:jc w:val="both"/>
        <w:rPr>
          <w:rFonts w:ascii="Arial" w:hAnsi="Arial" w:cs="Arial"/>
          <w:bCs/>
          <w:sz w:val="24"/>
          <w:szCs w:val="24"/>
        </w:rPr>
      </w:pPr>
    </w:p>
    <w:p w14:paraId="0ECA1285" w14:textId="32DD3FDD" w:rsidR="007C47BA" w:rsidRPr="009B22EF" w:rsidRDefault="007C47BA" w:rsidP="009B22EF">
      <w:pPr>
        <w:spacing w:line="360" w:lineRule="auto"/>
        <w:ind w:left="426"/>
        <w:jc w:val="both"/>
        <w:rPr>
          <w:rFonts w:ascii="Arial" w:hAnsi="Arial" w:cs="Arial"/>
          <w:bCs/>
          <w:sz w:val="24"/>
          <w:szCs w:val="24"/>
          <w:u w:val="single"/>
        </w:rPr>
      </w:pPr>
      <w:r w:rsidRPr="009B22EF">
        <w:rPr>
          <w:rFonts w:ascii="Arial" w:hAnsi="Arial" w:cs="Arial"/>
          <w:bCs/>
          <w:sz w:val="24"/>
          <w:szCs w:val="24"/>
          <w:u w:val="single"/>
        </w:rPr>
        <w:t>W załączeniu:</w:t>
      </w:r>
    </w:p>
    <w:p w14:paraId="316A149C" w14:textId="581A8A29" w:rsidR="007C47BA" w:rsidRPr="007C47BA" w:rsidRDefault="007C47BA" w:rsidP="009B22EF">
      <w:pPr>
        <w:numPr>
          <w:ilvl w:val="0"/>
          <w:numId w:val="11"/>
        </w:num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7C47BA">
        <w:rPr>
          <w:rFonts w:ascii="Arial" w:hAnsi="Arial" w:cs="Arial"/>
          <w:bCs/>
          <w:sz w:val="24"/>
          <w:szCs w:val="24"/>
        </w:rPr>
        <w:t>SWZ aktualny,</w:t>
      </w:r>
    </w:p>
    <w:p w14:paraId="29E92A0D" w14:textId="53727835" w:rsidR="007C47BA" w:rsidRPr="007C47BA" w:rsidRDefault="007C47BA" w:rsidP="009B22EF">
      <w:pPr>
        <w:numPr>
          <w:ilvl w:val="0"/>
          <w:numId w:val="11"/>
        </w:num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7C47BA">
        <w:rPr>
          <w:rFonts w:ascii="Arial" w:hAnsi="Arial" w:cs="Arial"/>
          <w:bCs/>
          <w:sz w:val="24"/>
          <w:szCs w:val="24"/>
        </w:rPr>
        <w:t>Załącznik nr 1 wzór oferty</w:t>
      </w:r>
      <w:r w:rsidR="007E5356">
        <w:rPr>
          <w:rFonts w:ascii="Arial" w:hAnsi="Arial" w:cs="Arial"/>
          <w:bCs/>
          <w:sz w:val="24"/>
          <w:szCs w:val="24"/>
        </w:rPr>
        <w:t xml:space="preserve"> zmodyfikowany</w:t>
      </w:r>
    </w:p>
    <w:p w14:paraId="0E9733C0" w14:textId="6ABD473D" w:rsidR="007C47BA" w:rsidRPr="007C47BA" w:rsidRDefault="007C47BA" w:rsidP="009B22EF">
      <w:pPr>
        <w:numPr>
          <w:ilvl w:val="0"/>
          <w:numId w:val="11"/>
        </w:num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7C47BA">
        <w:rPr>
          <w:rFonts w:ascii="Arial" w:hAnsi="Arial" w:cs="Arial"/>
          <w:bCs/>
          <w:sz w:val="24"/>
          <w:szCs w:val="24"/>
        </w:rPr>
        <w:t>Załącznik nr 4 projekt umowy</w:t>
      </w:r>
      <w:r w:rsidR="007E5356">
        <w:rPr>
          <w:rFonts w:ascii="Arial" w:hAnsi="Arial" w:cs="Arial"/>
          <w:bCs/>
          <w:sz w:val="24"/>
          <w:szCs w:val="24"/>
        </w:rPr>
        <w:t xml:space="preserve"> zmodyfikowany</w:t>
      </w:r>
    </w:p>
    <w:p w14:paraId="2B1BE731" w14:textId="77777777" w:rsidR="006D4AB3" w:rsidRPr="009003D1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>Zamawiający</w:t>
      </w:r>
    </w:p>
    <w:sectPr w:rsidR="006D4AB3" w:rsidRPr="009003D1" w:rsidSect="00035DE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CDD6D9" w14:textId="77777777" w:rsidR="008A1DAA" w:rsidRDefault="008A1DAA">
      <w:r>
        <w:separator/>
      </w:r>
    </w:p>
  </w:endnote>
  <w:endnote w:type="continuationSeparator" w:id="0">
    <w:p w14:paraId="58BD1B5D" w14:textId="77777777" w:rsidR="008A1DAA" w:rsidRDefault="008A1D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B81246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DA201F0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A8953F" w14:textId="77777777"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76728C3E" w14:textId="77777777"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95EFC9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61CDD2B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C5D8AB8" w14:textId="77777777" w:rsidR="006D4AB3" w:rsidRDefault="006D4AB3">
    <w:pPr>
      <w:pStyle w:val="Stopka"/>
      <w:tabs>
        <w:tab w:val="clear" w:pos="4536"/>
        <w:tab w:val="left" w:pos="6237"/>
      </w:tabs>
    </w:pPr>
  </w:p>
  <w:p w14:paraId="0B9F955B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46D438" w14:textId="77777777" w:rsidR="008A1DAA" w:rsidRDefault="008A1DAA">
      <w:r>
        <w:separator/>
      </w:r>
    </w:p>
  </w:footnote>
  <w:footnote w:type="continuationSeparator" w:id="0">
    <w:p w14:paraId="2D78C73A" w14:textId="77777777" w:rsidR="008A1DAA" w:rsidRDefault="008A1D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6C74CB" w14:textId="77777777" w:rsidR="005930DD" w:rsidRDefault="005930D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EC8E3F" w14:textId="77777777" w:rsidR="005930DD" w:rsidRDefault="005930D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5BD868" w14:textId="77777777" w:rsidR="005930DD" w:rsidRDefault="005930D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22166C30"/>
    <w:multiLevelType w:val="hybridMultilevel"/>
    <w:tmpl w:val="ACBE8B5E"/>
    <w:lvl w:ilvl="0" w:tplc="1B1A1CD0">
      <w:start w:val="1"/>
      <w:numFmt w:val="decimal"/>
      <w:lvlText w:val="%1)"/>
      <w:lvlJc w:val="left"/>
      <w:pPr>
        <w:ind w:left="1040" w:hanging="360"/>
      </w:pPr>
      <w:rPr>
        <w:rFonts w:ascii="Arial" w:eastAsia="Times New Roman" w:hAnsi="Arial" w:cs="Arial"/>
      </w:r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48D4F70"/>
    <w:multiLevelType w:val="hybridMultilevel"/>
    <w:tmpl w:val="84AC2E80"/>
    <w:lvl w:ilvl="0" w:tplc="96CC7BD0">
      <w:start w:val="2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7F703625"/>
    <w:multiLevelType w:val="hybridMultilevel"/>
    <w:tmpl w:val="CB725C26"/>
    <w:lvl w:ilvl="0" w:tplc="04150001">
      <w:start w:val="1"/>
      <w:numFmt w:val="bullet"/>
      <w:lvlText w:val=""/>
      <w:lvlJc w:val="left"/>
      <w:pPr>
        <w:ind w:left="120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2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4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6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8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0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2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4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68" w:hanging="360"/>
      </w:pPr>
      <w:rPr>
        <w:rFonts w:ascii="Wingdings" w:hAnsi="Wingdings" w:hint="default"/>
      </w:rPr>
    </w:lvl>
  </w:abstractNum>
  <w:num w:numId="1" w16cid:durableId="1271357181">
    <w:abstractNumId w:val="4"/>
  </w:num>
  <w:num w:numId="2" w16cid:durableId="1273440003">
    <w:abstractNumId w:val="8"/>
  </w:num>
  <w:num w:numId="3" w16cid:durableId="1555699102">
    <w:abstractNumId w:val="3"/>
  </w:num>
  <w:num w:numId="4" w16cid:durableId="1885672235">
    <w:abstractNumId w:val="7"/>
  </w:num>
  <w:num w:numId="5" w16cid:durableId="24446116">
    <w:abstractNumId w:val="0"/>
  </w:num>
  <w:num w:numId="6" w16cid:durableId="832917226">
    <w:abstractNumId w:val="2"/>
  </w:num>
  <w:num w:numId="7" w16cid:durableId="459692743">
    <w:abstractNumId w:val="6"/>
  </w:num>
  <w:num w:numId="8" w16cid:durableId="48563409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750127187">
    <w:abstractNumId w:val="5"/>
  </w:num>
  <w:num w:numId="10" w16cid:durableId="1850367507">
    <w:abstractNumId w:val="1"/>
  </w:num>
  <w:num w:numId="11" w16cid:durableId="20489847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1DAA"/>
    <w:rsid w:val="00007DA1"/>
    <w:rsid w:val="00014E97"/>
    <w:rsid w:val="00031374"/>
    <w:rsid w:val="00035DEC"/>
    <w:rsid w:val="00070FCD"/>
    <w:rsid w:val="000A1097"/>
    <w:rsid w:val="000E2A8F"/>
    <w:rsid w:val="0012774F"/>
    <w:rsid w:val="00144B7A"/>
    <w:rsid w:val="00180C6E"/>
    <w:rsid w:val="00195978"/>
    <w:rsid w:val="0029606A"/>
    <w:rsid w:val="004848F3"/>
    <w:rsid w:val="004A75F2"/>
    <w:rsid w:val="004F35D3"/>
    <w:rsid w:val="00505180"/>
    <w:rsid w:val="005144A9"/>
    <w:rsid w:val="00520165"/>
    <w:rsid w:val="005930DD"/>
    <w:rsid w:val="005B1B08"/>
    <w:rsid w:val="00632C3C"/>
    <w:rsid w:val="00662BDB"/>
    <w:rsid w:val="006A5DF1"/>
    <w:rsid w:val="006B7198"/>
    <w:rsid w:val="006D4AB3"/>
    <w:rsid w:val="006F3B81"/>
    <w:rsid w:val="00715C7C"/>
    <w:rsid w:val="00762907"/>
    <w:rsid w:val="007C47BA"/>
    <w:rsid w:val="007D7198"/>
    <w:rsid w:val="007E5356"/>
    <w:rsid w:val="00870F9F"/>
    <w:rsid w:val="008804B6"/>
    <w:rsid w:val="00897AB0"/>
    <w:rsid w:val="008A1DAA"/>
    <w:rsid w:val="008A3553"/>
    <w:rsid w:val="008A588E"/>
    <w:rsid w:val="009003D1"/>
    <w:rsid w:val="00947A50"/>
    <w:rsid w:val="009B22EF"/>
    <w:rsid w:val="00A22421"/>
    <w:rsid w:val="00A905AC"/>
    <w:rsid w:val="00AB03EA"/>
    <w:rsid w:val="00AC73B8"/>
    <w:rsid w:val="00B1255C"/>
    <w:rsid w:val="00B32FF9"/>
    <w:rsid w:val="00B43FF9"/>
    <w:rsid w:val="00BA6584"/>
    <w:rsid w:val="00BE7BFD"/>
    <w:rsid w:val="00C370F2"/>
    <w:rsid w:val="00C44EEC"/>
    <w:rsid w:val="00CF53BB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3719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34B147C"/>
  <w15:chartTrackingRefBased/>
  <w15:docId w15:val="{9CB9F5ED-B22D-4C80-8AF1-14214D0F60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link w:val="Nagwek2Znak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link w:val="Nagwek2"/>
    <w:rsid w:val="00AB03EA"/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4</Pages>
  <Words>658</Words>
  <Characters>3922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ZP</dc:creator>
  <cp:keywords/>
  <cp:lastModifiedBy>Urszula Gawin</cp:lastModifiedBy>
  <cp:revision>4</cp:revision>
  <cp:lastPrinted>2001-02-10T14:28:00Z</cp:lastPrinted>
  <dcterms:created xsi:type="dcterms:W3CDTF">2024-07-29T09:26:00Z</dcterms:created>
  <dcterms:modified xsi:type="dcterms:W3CDTF">2024-07-29T10:59:00Z</dcterms:modified>
</cp:coreProperties>
</file>