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73E67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18222BE7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51C8A0A9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WYKONAWCY                                                                                     /wszyscy/</w:t>
      </w:r>
    </w:p>
    <w:p w14:paraId="18C84631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563994A0" w14:textId="1DF9C8E3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Eap-2412/1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>2</w:t>
      </w: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/24/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>D</w:t>
      </w:r>
    </w:p>
    <w:p w14:paraId="7A079B42" w14:textId="50ACDCBE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Dotyczy postępowania znak jw. z dnia</w:t>
      </w:r>
      <w:r w:rsidR="00B33930">
        <w:rPr>
          <w:rFonts w:ascii="Times New Roman" w:hAnsi="Times New Roman" w:cs="Times New Roman"/>
          <w:kern w:val="2"/>
          <w14:ligatures w14:val="standardContextual"/>
        </w:rPr>
        <w:t xml:space="preserve"> 03.07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.2024r.</w:t>
      </w:r>
    </w:p>
    <w:p w14:paraId="10DC2AB7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ZAWIADOMIENIE /1/</w:t>
      </w:r>
    </w:p>
    <w:p w14:paraId="695F6C25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Samodzielny Publiczny Zespół Opieki Zdrowotnej w Kolbuszowej,36-100 Kolbuszowa,</w:t>
      </w:r>
    </w:p>
    <w:p w14:paraId="0CC4B417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Ul. Grunwaldzka 4, zawiadamia Wykonawców o wypłynięciu zapytań dotyczących zapisów</w:t>
      </w:r>
    </w:p>
    <w:p w14:paraId="713D985D" w14:textId="25AB19F2" w:rsidR="0016137D" w:rsidRPr="000D1A3C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SWZ w postępowaniu:</w:t>
      </w:r>
    </w:p>
    <w:p w14:paraId="28B7E377" w14:textId="1AFBAB1E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:u w:val="single"/>
          <w14:ligatures w14:val="standardContextual"/>
        </w:rPr>
        <w:t>Dot. Postępowania w trybie przetargu nieograniczonego</w:t>
      </w:r>
      <w:r w:rsidRPr="0016137D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 xml:space="preserve"> „Dostawa produktów farmaceutycznych w 50 pakietach.”</w:t>
      </w:r>
    </w:p>
    <w:p w14:paraId="3E2F44E7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Zgodnie z art.284 ust.6 ustawy z dnia 11 września 2019 roku Prawo zamówień publicznych </w:t>
      </w:r>
    </w:p>
    <w:p w14:paraId="36731C19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(Dz. U. z 2023 r. poz. 1605.) Zamawiający przekazuje treść zapytań wraz z wyjaśnieniami:</w:t>
      </w:r>
    </w:p>
    <w:p w14:paraId="60FF7612" w14:textId="661D8503" w:rsidR="003B2DF6" w:rsidRPr="003B2DF6" w:rsidRDefault="003B2DF6" w:rsidP="003B2DF6">
      <w:pPr>
        <w:spacing w:line="259" w:lineRule="auto"/>
        <w:rPr>
          <w:rFonts w:ascii="Times New Roman" w:hAnsi="Times New Roman" w:cs="Times New Roman"/>
          <w:b/>
          <w:bCs/>
          <w:kern w:val="2"/>
          <w:u w:val="single"/>
          <w14:ligatures w14:val="standardContextual"/>
        </w:rPr>
      </w:pPr>
      <w:r w:rsidRPr="003B2DF6">
        <w:rPr>
          <w:rFonts w:ascii="Times New Roman" w:hAnsi="Times New Roman" w:cs="Times New Roman"/>
          <w:b/>
          <w:bCs/>
          <w:kern w:val="2"/>
          <w:u w:val="single"/>
          <w14:ligatures w14:val="standardContextual"/>
        </w:rPr>
        <w:t>Pakiet nr 8</w:t>
      </w:r>
    </w:p>
    <w:p w14:paraId="7FF9474F" w14:textId="4F222276" w:rsidR="003B2DF6" w:rsidRPr="003B2DF6" w:rsidRDefault="003B2DF6" w:rsidP="003B2DF6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3B2DF6">
        <w:rPr>
          <w:rFonts w:ascii="Times New Roman" w:hAnsi="Times New Roman" w:cs="Times New Roman"/>
          <w:b/>
          <w:bCs/>
          <w:kern w:val="2"/>
          <w14:ligatures w14:val="standardContextual"/>
        </w:rPr>
        <w:t>Pytanie 1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. </w:t>
      </w:r>
      <w:r w:rsidRPr="003B2DF6">
        <w:rPr>
          <w:rFonts w:ascii="Times New Roman" w:hAnsi="Times New Roman" w:cs="Times New Roman"/>
          <w:kern w:val="2"/>
          <w14:ligatures w14:val="standardContextual"/>
        </w:rPr>
        <w:t>Czy Zamawiający dopuści zaoferowanie w pakiecie nr 8 w pozycji 1 gąbkę hemostatyczną w rozmiarze 7x5x1cm</w:t>
      </w:r>
      <w:r w:rsidRPr="003B2DF6">
        <w:rPr>
          <w:rFonts w:ascii="Times New Roman" w:hAnsi="Times New Roman" w:cs="Times New Roman"/>
          <w:kern w:val="2"/>
          <w:vertAlign w:val="superscript"/>
          <w14:ligatures w14:val="standardContextual"/>
        </w:rPr>
        <w:t xml:space="preserve"> </w:t>
      </w:r>
      <w:r w:rsidRPr="003B2DF6">
        <w:rPr>
          <w:rFonts w:ascii="Times New Roman" w:hAnsi="Times New Roman" w:cs="Times New Roman"/>
          <w:kern w:val="2"/>
          <w14:ligatures w14:val="standardContextual"/>
        </w:rPr>
        <w:t>w opakowaniach x 20 szt</w:t>
      </w:r>
      <w:r w:rsidRPr="003B2DF6">
        <w:rPr>
          <w:rFonts w:ascii="Times New Roman" w:hAnsi="Times New Roman" w:cs="Times New Roman"/>
          <w:kern w:val="2"/>
          <w:vertAlign w:val="superscript"/>
          <w14:ligatures w14:val="standardContextual"/>
        </w:rPr>
        <w:t xml:space="preserve"> </w:t>
      </w:r>
      <w:r w:rsidRPr="003B2DF6">
        <w:rPr>
          <w:rFonts w:ascii="Times New Roman" w:hAnsi="Times New Roman" w:cs="Times New Roman"/>
          <w:kern w:val="2"/>
          <w:vertAlign w:val="subscript"/>
          <w14:ligatures w14:val="standardContextual"/>
        </w:rPr>
        <w:t xml:space="preserve"> </w:t>
      </w:r>
      <w:r w:rsidRPr="003B2DF6">
        <w:rPr>
          <w:rFonts w:ascii="Times New Roman" w:hAnsi="Times New Roman" w:cs="Times New Roman"/>
          <w:kern w:val="2"/>
          <w14:ligatures w14:val="standardContextual"/>
        </w:rPr>
        <w:t>? Pozostałe parametry zgodne z SWZ.</w:t>
      </w:r>
    </w:p>
    <w:p w14:paraId="226FF1F9" w14:textId="71A7BACE" w:rsidR="003B2DF6" w:rsidRPr="003B2DF6" w:rsidRDefault="003B2DF6" w:rsidP="003B2DF6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3B2DF6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 w:rsidR="00AB3D70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Dopuszcza. </w:t>
      </w:r>
    </w:p>
    <w:p w14:paraId="67488ADD" w14:textId="3E16771B" w:rsidR="003B2DF6" w:rsidRPr="000D1A3C" w:rsidRDefault="003B2DF6" w:rsidP="003B2DF6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3B2DF6">
        <w:rPr>
          <w:rFonts w:ascii="Times New Roman" w:hAnsi="Times New Roman" w:cs="Times New Roman"/>
          <w:b/>
          <w:bCs/>
          <w:kern w:val="2"/>
          <w14:ligatures w14:val="standardContextual"/>
        </w:rPr>
        <w:t>Pytanie 2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. </w:t>
      </w:r>
      <w:r w:rsidRPr="003B2DF6">
        <w:rPr>
          <w:rFonts w:ascii="Times New Roman" w:hAnsi="Times New Roman" w:cs="Times New Roman"/>
          <w:kern w:val="2"/>
          <w14:ligatures w14:val="standardContextual"/>
        </w:rPr>
        <w:t>Czy Zamawiający dopuści zaoferowanie w pakiecie nr 8 w pozycji 2 gąbkę hemostatyczną w rozmiarze 7x5x0,1cm</w:t>
      </w:r>
      <w:r w:rsidRPr="003B2DF6">
        <w:rPr>
          <w:rFonts w:ascii="Times New Roman" w:hAnsi="Times New Roman" w:cs="Times New Roman"/>
          <w:kern w:val="2"/>
          <w:vertAlign w:val="superscript"/>
          <w14:ligatures w14:val="standardContextual"/>
        </w:rPr>
        <w:t xml:space="preserve">  </w:t>
      </w:r>
      <w:r w:rsidRPr="003B2DF6">
        <w:rPr>
          <w:rFonts w:ascii="Times New Roman" w:hAnsi="Times New Roman" w:cs="Times New Roman"/>
          <w:kern w:val="2"/>
          <w14:ligatures w14:val="standardContextual"/>
        </w:rPr>
        <w:t>w opakowaniach x 20 szt</w:t>
      </w:r>
      <w:r w:rsidRPr="003B2DF6">
        <w:rPr>
          <w:rFonts w:ascii="Times New Roman" w:hAnsi="Times New Roman" w:cs="Times New Roman"/>
          <w:kern w:val="2"/>
          <w:vertAlign w:val="subscript"/>
          <w14:ligatures w14:val="standardContextual"/>
        </w:rPr>
        <w:t xml:space="preserve"> </w:t>
      </w:r>
      <w:r w:rsidRPr="003B2DF6">
        <w:rPr>
          <w:rFonts w:ascii="Times New Roman" w:hAnsi="Times New Roman" w:cs="Times New Roman"/>
          <w:kern w:val="2"/>
          <w14:ligatures w14:val="standardContextual"/>
        </w:rPr>
        <w:t>? Pozostałe parametry zgodne z SWZ.</w:t>
      </w:r>
    </w:p>
    <w:p w14:paraId="519C71B7" w14:textId="14A6D874" w:rsidR="007213E6" w:rsidRPr="003B2DF6" w:rsidRDefault="003B2DF6" w:rsidP="003B2DF6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3B2DF6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 w:rsidR="00AB3D70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Dopuszcza. </w:t>
      </w:r>
    </w:p>
    <w:p w14:paraId="0DEFB249" w14:textId="7E3C7503" w:rsidR="007213E6" w:rsidRPr="000D1A3C" w:rsidRDefault="007213E6" w:rsidP="007213E6">
      <w:pPr>
        <w:pStyle w:val="Default"/>
        <w:spacing w:line="360" w:lineRule="auto"/>
        <w:rPr>
          <w:sz w:val="22"/>
          <w:szCs w:val="22"/>
        </w:rPr>
      </w:pPr>
      <w:r w:rsidRPr="000D1A3C">
        <w:rPr>
          <w:b/>
          <w:bCs/>
          <w:sz w:val="22"/>
          <w:szCs w:val="22"/>
        </w:rPr>
        <w:t>Pytanie 3.</w:t>
      </w:r>
      <w:r w:rsidRPr="000D1A3C">
        <w:rPr>
          <w:sz w:val="22"/>
          <w:szCs w:val="22"/>
        </w:rPr>
        <w:t xml:space="preserve"> Zwracamy się z prośbą o określenie w jaki sposób postąpić w przypadku zaprzestania lub braku produkcji danego preparatu. Czy Zamawiający wyrazi zgodę na podanie ostatniej ceny i informacji pod pakietem? </w:t>
      </w:r>
    </w:p>
    <w:p w14:paraId="39714AE5" w14:textId="7CAD7561" w:rsidR="007213E6" w:rsidRPr="000D1A3C" w:rsidRDefault="007213E6" w:rsidP="007213E6">
      <w:pPr>
        <w:pStyle w:val="Default"/>
        <w:spacing w:line="360" w:lineRule="auto"/>
        <w:rPr>
          <w:b/>
          <w:bCs/>
        </w:rPr>
      </w:pPr>
      <w:r w:rsidRPr="007213E6">
        <w:rPr>
          <w:b/>
          <w:bCs/>
        </w:rPr>
        <w:t>Odpowiedź Zamawiającego:</w:t>
      </w:r>
      <w:r w:rsidR="00AB3D70" w:rsidRPr="00AB3D70">
        <w:rPr>
          <w:rFonts w:eastAsiaTheme="minorHAnsi"/>
          <w:b/>
          <w:bCs/>
        </w:rPr>
        <w:t xml:space="preserve"> </w:t>
      </w:r>
      <w:r w:rsidR="00AB3D70" w:rsidRPr="00AB3D70">
        <w:rPr>
          <w:b/>
          <w:bCs/>
        </w:rPr>
        <w:t>TAK,  Zamawiający dopuszcza. Informacja w OPZ- szczegółowe wymagania Zamawiającego)</w:t>
      </w:r>
    </w:p>
    <w:p w14:paraId="10E3108D" w14:textId="77777777" w:rsidR="007213E6" w:rsidRPr="000D1A3C" w:rsidRDefault="007213E6" w:rsidP="007213E6">
      <w:pPr>
        <w:pStyle w:val="Default"/>
        <w:spacing w:line="360" w:lineRule="auto"/>
        <w:rPr>
          <w:b/>
          <w:bCs/>
        </w:rPr>
      </w:pPr>
    </w:p>
    <w:p w14:paraId="3F97496D" w14:textId="59BFA76B" w:rsidR="007213E6" w:rsidRPr="000D1A3C" w:rsidRDefault="007213E6" w:rsidP="007213E6">
      <w:pPr>
        <w:pStyle w:val="Default"/>
        <w:spacing w:line="360" w:lineRule="auto"/>
        <w:rPr>
          <w:sz w:val="22"/>
          <w:szCs w:val="22"/>
        </w:rPr>
      </w:pPr>
      <w:r w:rsidRPr="000D1A3C">
        <w:rPr>
          <w:b/>
          <w:bCs/>
          <w:sz w:val="22"/>
          <w:szCs w:val="22"/>
        </w:rPr>
        <w:t xml:space="preserve">Pytanie 4. </w:t>
      </w:r>
      <w:r w:rsidRPr="000D1A3C">
        <w:rPr>
          <w:sz w:val="22"/>
          <w:szCs w:val="22"/>
        </w:rPr>
        <w:t>Czy zamawiający wyraża zgodę na zmianę wielkości opakowań ? Proszę podać sposób przeliczenia – do 2 miejsc po przecinku czy do pełnego opakowania w górę ?</w:t>
      </w:r>
    </w:p>
    <w:p w14:paraId="4EE5BA8B" w14:textId="668E897B" w:rsidR="007213E6" w:rsidRPr="000D1A3C" w:rsidRDefault="007213E6" w:rsidP="007213E6">
      <w:pPr>
        <w:pStyle w:val="Default"/>
        <w:spacing w:line="360" w:lineRule="auto"/>
        <w:rPr>
          <w:b/>
          <w:bCs/>
        </w:rPr>
      </w:pPr>
      <w:r w:rsidRPr="007213E6">
        <w:rPr>
          <w:b/>
          <w:bCs/>
        </w:rPr>
        <w:t>Odpowiedź Zamawiającego:</w:t>
      </w:r>
      <w:r w:rsidR="00AB3D70" w:rsidRPr="00AB3D70">
        <w:rPr>
          <w:rFonts w:eastAsiaTheme="minorHAnsi"/>
          <w:b/>
          <w:bCs/>
        </w:rPr>
        <w:t xml:space="preserve"> </w:t>
      </w:r>
      <w:r w:rsidR="00AB3D70" w:rsidRPr="00AB3D70">
        <w:rPr>
          <w:b/>
          <w:bCs/>
        </w:rPr>
        <w:t>Do pełnego opakowania w górę. Informacja w zał. nr 2. ( szczegółowy opis przedmiotu zamówienia)</w:t>
      </w:r>
    </w:p>
    <w:p w14:paraId="212CCFF0" w14:textId="77777777" w:rsidR="007213E6" w:rsidRPr="007213E6" w:rsidRDefault="007213E6" w:rsidP="007213E6">
      <w:pPr>
        <w:pStyle w:val="Default"/>
        <w:spacing w:line="360" w:lineRule="auto"/>
        <w:rPr>
          <w:b/>
          <w:bCs/>
        </w:rPr>
      </w:pPr>
    </w:p>
    <w:p w14:paraId="29E8A933" w14:textId="4BCC1308" w:rsidR="007213E6" w:rsidRPr="000D1A3C" w:rsidRDefault="007213E6" w:rsidP="007213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0D1A3C">
        <w:rPr>
          <w:rFonts w:ascii="Times New Roman" w:hAnsi="Times New Roman" w:cs="Times New Roman"/>
          <w:b/>
          <w:bCs/>
          <w:color w:val="000000"/>
        </w:rPr>
        <w:t xml:space="preserve">Pytanie 5. </w:t>
      </w:r>
      <w:r w:rsidRPr="000D1A3C">
        <w:rPr>
          <w:rFonts w:ascii="Times New Roman" w:hAnsi="Times New Roman" w:cs="Times New Roman"/>
          <w:color w:val="000000"/>
        </w:rPr>
        <w:t>Czy Zamawiający wyrazi zgodę na zmianę postaci proponowanych preparatów – tabletki na tabletki powlekane lub kapsułki lub drażetki i odwrotnie?</w:t>
      </w:r>
    </w:p>
    <w:p w14:paraId="6F02EDC0" w14:textId="4E5C53A7" w:rsidR="007213E6" w:rsidRPr="000D1A3C" w:rsidRDefault="007213E6" w:rsidP="007213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7213E6">
        <w:rPr>
          <w:rFonts w:ascii="Times New Roman" w:hAnsi="Times New Roman" w:cs="Times New Roman"/>
          <w:b/>
          <w:bCs/>
          <w:color w:val="000000"/>
        </w:rPr>
        <w:lastRenderedPageBreak/>
        <w:t>Odpowiedź Zamawiającego:</w:t>
      </w:r>
      <w:r w:rsidR="00AB3D70" w:rsidRPr="00AB3D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B3D70" w:rsidRPr="00AB3D70">
        <w:rPr>
          <w:rFonts w:ascii="Times New Roman" w:hAnsi="Times New Roman" w:cs="Times New Roman"/>
          <w:b/>
          <w:bCs/>
          <w:color w:val="000000"/>
        </w:rPr>
        <w:t>Dopuszcza. Jak informacja w zał nr 2.( szczegółowy opis przedmiotu zamówienia)</w:t>
      </w:r>
    </w:p>
    <w:p w14:paraId="47FD49D3" w14:textId="77777777" w:rsidR="007213E6" w:rsidRPr="000D1A3C" w:rsidRDefault="007213E6" w:rsidP="007213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5DAFD1C2" w14:textId="7B78ACE4" w:rsidR="007213E6" w:rsidRPr="000D1A3C" w:rsidRDefault="007213E6" w:rsidP="007213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0D1A3C">
        <w:rPr>
          <w:rFonts w:ascii="Times New Roman" w:hAnsi="Times New Roman" w:cs="Times New Roman"/>
          <w:b/>
          <w:bCs/>
          <w:color w:val="000000"/>
        </w:rPr>
        <w:t>Pytanie 6.</w:t>
      </w:r>
      <w:r w:rsidRPr="000D1A3C">
        <w:rPr>
          <w:rFonts w:ascii="Times New Roman" w:hAnsi="Times New Roman" w:cs="Times New Roman"/>
          <w:color w:val="000000"/>
        </w:rPr>
        <w:t>Czy Zamawiający wyrazi zgodę na zmianę postaci proponowanych preparatów – fiolki na ampułki lub ampułko-strzykawki i odwrotnie?</w:t>
      </w:r>
    </w:p>
    <w:p w14:paraId="5628A847" w14:textId="78D5FCEB" w:rsidR="007213E6" w:rsidRPr="007213E6" w:rsidRDefault="007213E6" w:rsidP="007213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7213E6">
        <w:rPr>
          <w:rFonts w:ascii="Times New Roman" w:hAnsi="Times New Roman" w:cs="Times New Roman"/>
          <w:b/>
          <w:bCs/>
          <w:color w:val="000000"/>
        </w:rPr>
        <w:t>Odpowiedź Zamawiającego:</w:t>
      </w:r>
      <w:r w:rsidR="00AF3E52">
        <w:rPr>
          <w:rFonts w:ascii="Times New Roman" w:hAnsi="Times New Roman" w:cs="Times New Roman"/>
          <w:b/>
          <w:bCs/>
          <w:color w:val="000000"/>
        </w:rPr>
        <w:t xml:space="preserve"> Fiolki na ampułki nie.</w:t>
      </w:r>
      <w:r w:rsidR="00AB3D70" w:rsidRPr="00AB3D70">
        <w:rPr>
          <w:rFonts w:ascii="Times New Roman" w:hAnsi="Times New Roman" w:cs="Times New Roman"/>
          <w:b/>
          <w:bCs/>
          <w:color w:val="000000"/>
        </w:rPr>
        <w:t xml:space="preserve"> Informacja w zał. nr 2. (szczegółowy opis przedmiotu zamówienia)</w:t>
      </w:r>
    </w:p>
    <w:p w14:paraId="5F8D98B8" w14:textId="77777777" w:rsidR="007213E6" w:rsidRPr="000D1A3C" w:rsidRDefault="007213E6" w:rsidP="007213E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14:paraId="3D0EDD36" w14:textId="7417E806" w:rsidR="007213E6" w:rsidRPr="000D1A3C" w:rsidRDefault="007213E6" w:rsidP="007213E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D1A3C">
        <w:rPr>
          <w:rFonts w:ascii="Times New Roman" w:hAnsi="Times New Roman" w:cs="Times New Roman"/>
          <w:b/>
          <w:bCs/>
        </w:rPr>
        <w:t>Pytanie 7.</w:t>
      </w:r>
      <w:r w:rsidRPr="000D1A3C">
        <w:rPr>
          <w:rFonts w:ascii="Times New Roman" w:hAnsi="Times New Roman" w:cs="Times New Roman"/>
        </w:rPr>
        <w:t>Czy Zamawiający wyrazi zgodę na zmianę wielkości opakowań płynów, syropów, maści, kremów itp. celem zaproponowania oferty korzystniejszej cenowo (przeliczenie ilości opakowań miałoby miejsce w oparciu o mg, ml itp.)</w:t>
      </w:r>
    </w:p>
    <w:p w14:paraId="65506C39" w14:textId="6434B4C2" w:rsidR="007213E6" w:rsidRPr="007213E6" w:rsidRDefault="007213E6" w:rsidP="007213E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7213E6">
        <w:rPr>
          <w:rFonts w:ascii="Times New Roman" w:hAnsi="Times New Roman" w:cs="Times New Roman"/>
          <w:b/>
          <w:bCs/>
        </w:rPr>
        <w:t>Odpowiedź Zamawiającego:</w:t>
      </w:r>
      <w:r w:rsidR="00AB3D70" w:rsidRPr="00AB3D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B3D70" w:rsidRPr="00AB3D70">
        <w:rPr>
          <w:rFonts w:ascii="Times New Roman" w:hAnsi="Times New Roman" w:cs="Times New Roman"/>
          <w:b/>
          <w:bCs/>
        </w:rPr>
        <w:t>Informacja w zał nr 2. (szczegółowy opis przedmiotu zamówienia).</w:t>
      </w:r>
    </w:p>
    <w:p w14:paraId="542D34D3" w14:textId="77777777" w:rsidR="007213E6" w:rsidRPr="000D1A3C" w:rsidRDefault="007213E6" w:rsidP="007213E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E49435F" w14:textId="23FB0ED8" w:rsidR="007213E6" w:rsidRPr="000D1A3C" w:rsidRDefault="007213E6" w:rsidP="007213E6">
      <w:pPr>
        <w:pStyle w:val="Tekstpodstawowy"/>
        <w:spacing w:after="0" w:line="360" w:lineRule="auto"/>
        <w:jc w:val="both"/>
        <w:rPr>
          <w:sz w:val="22"/>
          <w:szCs w:val="22"/>
        </w:rPr>
      </w:pPr>
      <w:r w:rsidRPr="000D1A3C">
        <w:rPr>
          <w:b/>
          <w:bCs/>
          <w:sz w:val="22"/>
          <w:szCs w:val="22"/>
        </w:rPr>
        <w:t xml:space="preserve">Pytanie 8. </w:t>
      </w:r>
      <w:r w:rsidRPr="000D1A3C">
        <w:rPr>
          <w:sz w:val="22"/>
          <w:szCs w:val="22"/>
        </w:rPr>
        <w:t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14:paraId="3AD72F0E" w14:textId="36EE5E59" w:rsidR="007213E6" w:rsidRPr="007213E6" w:rsidRDefault="007213E6" w:rsidP="007213E6">
      <w:pPr>
        <w:pStyle w:val="Tekstpodstawowy"/>
        <w:spacing w:after="0" w:line="360" w:lineRule="auto"/>
        <w:jc w:val="both"/>
        <w:rPr>
          <w:b/>
          <w:bCs/>
        </w:rPr>
      </w:pPr>
      <w:r w:rsidRPr="007213E6">
        <w:rPr>
          <w:b/>
          <w:bCs/>
        </w:rPr>
        <w:t>Odpowiedź Zamawiającego:</w:t>
      </w:r>
      <w:r w:rsidR="00AB3D70" w:rsidRPr="00AB3D70">
        <w:rPr>
          <w:rFonts w:eastAsiaTheme="minorHAnsi"/>
          <w:b/>
          <w:bCs/>
          <w:color w:val="000000"/>
          <w:lang w:eastAsia="en-US"/>
        </w:rPr>
        <w:t xml:space="preserve"> </w:t>
      </w:r>
      <w:r w:rsidR="00AB3D70" w:rsidRPr="00AB3D70">
        <w:rPr>
          <w:b/>
          <w:bCs/>
        </w:rPr>
        <w:t>Pełne opakowanie zaokrąglone w górę. Jak w opisie przedmiotu zamówienia.</w:t>
      </w:r>
    </w:p>
    <w:p w14:paraId="717544A4" w14:textId="77777777" w:rsidR="007213E6" w:rsidRPr="000D1A3C" w:rsidRDefault="007213E6" w:rsidP="007213E6">
      <w:pPr>
        <w:pStyle w:val="Tekstpodstawowy"/>
        <w:spacing w:after="0" w:line="360" w:lineRule="auto"/>
        <w:jc w:val="both"/>
        <w:rPr>
          <w:sz w:val="22"/>
          <w:szCs w:val="22"/>
        </w:rPr>
      </w:pPr>
    </w:p>
    <w:p w14:paraId="5BAA7CC9" w14:textId="4850F0DB" w:rsidR="007213E6" w:rsidRPr="000D1A3C" w:rsidRDefault="007213E6" w:rsidP="007213E6">
      <w:pPr>
        <w:pStyle w:val="Tekstpodstawowy"/>
        <w:spacing w:after="0" w:line="360" w:lineRule="auto"/>
        <w:jc w:val="both"/>
        <w:rPr>
          <w:sz w:val="22"/>
          <w:szCs w:val="22"/>
        </w:rPr>
      </w:pPr>
      <w:r w:rsidRPr="000D1A3C">
        <w:rPr>
          <w:b/>
          <w:bCs/>
          <w:sz w:val="22"/>
          <w:szCs w:val="22"/>
        </w:rPr>
        <w:t>Pytanie 9.</w:t>
      </w:r>
      <w:r w:rsidRPr="000D1A3C">
        <w:rPr>
          <w:sz w:val="22"/>
          <w:szCs w:val="22"/>
        </w:rPr>
        <w:t>Czy Zamawiający dopuści wycenę produktów dostępnych na jednorazowe zezwolenie MZ ? W sytuacji jeśli aktualnie tylko takie produkty są dostępne na rynku.</w:t>
      </w:r>
    </w:p>
    <w:p w14:paraId="5CEE1169" w14:textId="782D4C47" w:rsidR="007213E6" w:rsidRPr="007213E6" w:rsidRDefault="007213E6" w:rsidP="007213E6">
      <w:pPr>
        <w:pStyle w:val="Tekstpodstawowy"/>
        <w:spacing w:after="0" w:line="360" w:lineRule="auto"/>
        <w:jc w:val="both"/>
        <w:rPr>
          <w:b/>
          <w:bCs/>
        </w:rPr>
      </w:pPr>
      <w:r w:rsidRPr="007213E6">
        <w:rPr>
          <w:b/>
          <w:bCs/>
        </w:rPr>
        <w:t>Odpowiedź Zamawiającego:</w:t>
      </w:r>
      <w:r w:rsidR="00AB3D70" w:rsidRPr="00AB3D70">
        <w:rPr>
          <w:rFonts w:eastAsia="Calibri"/>
          <w:b/>
          <w:bCs/>
          <w:color w:val="000000"/>
          <w:lang w:eastAsia="en-US"/>
        </w:rPr>
        <w:t xml:space="preserve"> </w:t>
      </w:r>
      <w:r w:rsidR="00AB3D70" w:rsidRPr="00AB3D70">
        <w:rPr>
          <w:b/>
          <w:bCs/>
        </w:rPr>
        <w:t>Tak. Dopuszcza.</w:t>
      </w:r>
    </w:p>
    <w:p w14:paraId="6434E97B" w14:textId="77777777" w:rsidR="007213E6" w:rsidRPr="000D1A3C" w:rsidRDefault="007213E6" w:rsidP="007213E6">
      <w:pPr>
        <w:pStyle w:val="Tekstpodstawowy"/>
        <w:spacing w:after="0" w:line="360" w:lineRule="auto"/>
        <w:jc w:val="both"/>
        <w:rPr>
          <w:sz w:val="22"/>
          <w:szCs w:val="22"/>
        </w:rPr>
      </w:pPr>
    </w:p>
    <w:p w14:paraId="36820CCD" w14:textId="3EFEBCBD" w:rsidR="007213E6" w:rsidRPr="000D1A3C" w:rsidRDefault="007213E6" w:rsidP="007213E6">
      <w:pPr>
        <w:suppressAutoHyphens/>
        <w:spacing w:after="0" w:line="360" w:lineRule="auto"/>
        <w:rPr>
          <w:rFonts w:ascii="Times New Roman" w:hAnsi="Times New Roman" w:cs="Times New Roman"/>
        </w:rPr>
      </w:pPr>
      <w:r w:rsidRPr="000D1A3C">
        <w:rPr>
          <w:rFonts w:ascii="Times New Roman" w:hAnsi="Times New Roman" w:cs="Times New Roman"/>
          <w:b/>
          <w:bCs/>
        </w:rPr>
        <w:t>Pytanie 10.</w:t>
      </w:r>
      <w:r w:rsidRPr="000D1A3C">
        <w:rPr>
          <w:rFonts w:ascii="Times New Roman" w:hAnsi="Times New Roman" w:cs="Times New Roman"/>
        </w:rPr>
        <w:t xml:space="preserve"> „W nawiązaniu do ww. Postępowania prosimy o udzielenie jednoznacznych, precyzyjnych, rzetelnych, wyjaśnień i odpowiedzi na zadane pytania. Zgodnie z wyrokiem KIO z dnia 4 czerwca 2020 r. (sygn. akt KIO 505/20) Zamawiający nie może pozostawiać pytań Wykonawcy bez merytorycznej odpowiedzi, tj.  udzielać odpowiedzi: „Zgodnie z SIWZ (SWZ)”, ponieważ SWZ nie rozwiewa wątpliwości Wykonawcy i może prowadzić do złożenia nieważnej oferty. Zamawiający w każdym przypadku oświadczając "Zgodnie z SWZ", nie udzieli odpowiedzi na pytania, nie wyjaśni treści SWZ, a jedynie odsyła do niejednoznacznych zapisów SWZ. </w:t>
      </w:r>
    </w:p>
    <w:p w14:paraId="3631EFE3" w14:textId="4B3B879E" w:rsidR="007213E6" w:rsidRDefault="007213E6" w:rsidP="007213E6">
      <w:pPr>
        <w:spacing w:line="360" w:lineRule="auto"/>
        <w:rPr>
          <w:rFonts w:ascii="Times New Roman" w:hAnsi="Times New Roman" w:cs="Times New Roman"/>
        </w:rPr>
      </w:pPr>
      <w:r w:rsidRPr="000D1A3C">
        <w:rPr>
          <w:rFonts w:ascii="Times New Roman" w:hAnsi="Times New Roman" w:cs="Times New Roman"/>
        </w:rPr>
        <w:t>Obowiązkiem wykonawcy jest współdziałanie z zamawiającym polegające na zadawaniu pytań wyjaśniających treść SIWZ (SWZ) (wyrok SN z 5 czerwca 2014 r. sygn. akt CSK 626/13), analogicznym obowiązkiem zamawiającego jest udzielanie rzetelnych i precyzyjnych wyjaśnień.”</w:t>
      </w:r>
    </w:p>
    <w:p w14:paraId="45CE9995" w14:textId="2E1D2CFA" w:rsidR="000D1A3C" w:rsidRPr="000D1A3C" w:rsidRDefault="000D1A3C" w:rsidP="007213E6">
      <w:pPr>
        <w:spacing w:line="360" w:lineRule="auto"/>
        <w:rPr>
          <w:rFonts w:ascii="Times New Roman" w:hAnsi="Times New Roman" w:cs="Times New Roman"/>
        </w:rPr>
      </w:pPr>
      <w:r w:rsidRPr="000D1A3C">
        <w:rPr>
          <w:rFonts w:ascii="Times New Roman" w:hAnsi="Times New Roman" w:cs="Times New Roman"/>
        </w:rPr>
        <w:lastRenderedPageBreak/>
        <w:t>Pakiet Odpowiedź negatywna lub „zgodnie z SIWZ” uniemożliwi złożenie prawidłowej oferty.</w:t>
      </w:r>
    </w:p>
    <w:p w14:paraId="009067AA" w14:textId="0AAC6186" w:rsidR="007213E6" w:rsidRPr="00CD5617" w:rsidRDefault="007213E6" w:rsidP="007213E6">
      <w:pPr>
        <w:spacing w:line="360" w:lineRule="auto"/>
        <w:rPr>
          <w:rFonts w:ascii="Times New Roman" w:hAnsi="Times New Roman" w:cs="Times New Roman"/>
          <w:b/>
          <w:bCs/>
        </w:rPr>
      </w:pPr>
      <w:r w:rsidRPr="007213E6">
        <w:rPr>
          <w:rFonts w:ascii="Times New Roman" w:hAnsi="Times New Roman" w:cs="Times New Roman"/>
          <w:b/>
          <w:bCs/>
        </w:rPr>
        <w:t>Odpowiedź Zamawiającego:</w:t>
      </w:r>
      <w:r w:rsidR="00AB3D70" w:rsidRPr="00AB3D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B3D70" w:rsidRPr="00AB3D70">
        <w:rPr>
          <w:rFonts w:ascii="Times New Roman" w:hAnsi="Times New Roman" w:cs="Times New Roman"/>
        </w:rPr>
        <w:t>Zamawiający wymaga precyzyjnego przeczytania opisu przedmiotu zamówienia. Wszystkie odpowiedzi na powyższe pytania znajdują się w OPZ (szczegółowym opisie przedmiotu  zamówienia)</w:t>
      </w:r>
    </w:p>
    <w:p w14:paraId="6D8A0210" w14:textId="62E5E435" w:rsidR="00C81D30" w:rsidRDefault="00C81D30" w:rsidP="00C81D30">
      <w:pPr>
        <w:spacing w:line="360" w:lineRule="auto"/>
        <w:rPr>
          <w:rFonts w:ascii="Times New Roman" w:hAnsi="Times New Roman" w:cs="Times New Roman"/>
        </w:rPr>
      </w:pPr>
      <w:r w:rsidRPr="00C81D30">
        <w:rPr>
          <w:rFonts w:ascii="Times New Roman" w:hAnsi="Times New Roman" w:cs="Times New Roman"/>
          <w:b/>
          <w:bCs/>
        </w:rPr>
        <w:t>Pytanie</w:t>
      </w:r>
      <w:r w:rsidRPr="00C81D30">
        <w:rPr>
          <w:rFonts w:ascii="Times New Roman" w:hAnsi="Times New Roman" w:cs="Times New Roman"/>
        </w:rPr>
        <w:t xml:space="preserve"> </w:t>
      </w:r>
      <w:r w:rsidRPr="00C81D30">
        <w:rPr>
          <w:rFonts w:ascii="Times New Roman" w:hAnsi="Times New Roman" w:cs="Times New Roman"/>
          <w:b/>
          <w:bCs/>
        </w:rPr>
        <w:t>11</w:t>
      </w:r>
      <w:r w:rsidRPr="00C81D30">
        <w:rPr>
          <w:rFonts w:ascii="Times New Roman" w:hAnsi="Times New Roman" w:cs="Times New Roman"/>
        </w:rPr>
        <w:t>.do pakietu nr 24 poz. 95: Prosimy o podanie nazw wszystkich aparatów do znieczulenia oraz liczby</w:t>
      </w:r>
      <w:r>
        <w:rPr>
          <w:rFonts w:ascii="Times New Roman" w:hAnsi="Times New Roman" w:cs="Times New Roman"/>
        </w:rPr>
        <w:t xml:space="preserve"> </w:t>
      </w:r>
      <w:r w:rsidRPr="00C81D30">
        <w:rPr>
          <w:rFonts w:ascii="Times New Roman" w:hAnsi="Times New Roman" w:cs="Times New Roman"/>
        </w:rPr>
        <w:t>wymaganych parowników.</w:t>
      </w:r>
    </w:p>
    <w:p w14:paraId="2870AF6E" w14:textId="041F290E" w:rsidR="00103B08" w:rsidRPr="00103B08" w:rsidRDefault="00103B08" w:rsidP="00C81D30">
      <w:pPr>
        <w:spacing w:line="360" w:lineRule="auto"/>
        <w:rPr>
          <w:rFonts w:ascii="Times New Roman" w:hAnsi="Times New Roman" w:cs="Times New Roman"/>
          <w:b/>
          <w:bCs/>
        </w:rPr>
      </w:pPr>
      <w:r w:rsidRPr="00103B08">
        <w:rPr>
          <w:rFonts w:ascii="Times New Roman" w:hAnsi="Times New Roman" w:cs="Times New Roman"/>
          <w:b/>
          <w:bCs/>
        </w:rPr>
        <w:t>Odpowiedź Zamawiającego:</w:t>
      </w:r>
      <w:r w:rsidR="00CD5617">
        <w:rPr>
          <w:rFonts w:ascii="Times New Roman" w:hAnsi="Times New Roman" w:cs="Times New Roman"/>
          <w:b/>
          <w:bCs/>
        </w:rPr>
        <w:t xml:space="preserve"> Wymaga 2 sztuki. </w:t>
      </w:r>
    </w:p>
    <w:p w14:paraId="1B402F8C" w14:textId="4CB6B216" w:rsidR="00C81D30" w:rsidRPr="00C81D30" w:rsidRDefault="00C81D30" w:rsidP="00C81D30">
      <w:pPr>
        <w:spacing w:line="360" w:lineRule="auto"/>
        <w:rPr>
          <w:rFonts w:ascii="Times New Roman" w:hAnsi="Times New Roman" w:cs="Times New Roman"/>
        </w:rPr>
      </w:pPr>
      <w:r w:rsidRPr="00C81D30">
        <w:rPr>
          <w:rFonts w:ascii="Times New Roman" w:hAnsi="Times New Roman" w:cs="Times New Roman"/>
          <w:b/>
          <w:bCs/>
        </w:rPr>
        <w:t>Pytanie 12.</w:t>
      </w:r>
      <w:r w:rsidRPr="00C81D30">
        <w:rPr>
          <w:rFonts w:ascii="Times New Roman" w:hAnsi="Times New Roman" w:cs="Times New Roman"/>
        </w:rPr>
        <w:t xml:space="preserve"> Czy Zamawiający w pakiecie nr 24 poz. 95 wymaga dostarczenia preparatu Sevoflurane w</w:t>
      </w:r>
      <w:r>
        <w:rPr>
          <w:rFonts w:ascii="Times New Roman" w:hAnsi="Times New Roman" w:cs="Times New Roman"/>
        </w:rPr>
        <w:t xml:space="preserve"> </w:t>
      </w:r>
      <w:r w:rsidRPr="00C81D30">
        <w:rPr>
          <w:rFonts w:ascii="Times New Roman" w:hAnsi="Times New Roman" w:cs="Times New Roman"/>
        </w:rPr>
        <w:t>nieszklanej butelce ze zintegrowanym systemem napełniania parownika? Szklana butelka jest mniej</w:t>
      </w:r>
    </w:p>
    <w:p w14:paraId="086CBD5E" w14:textId="48403FBC" w:rsidR="00C81D30" w:rsidRDefault="00C81D30" w:rsidP="00C81D30">
      <w:pPr>
        <w:spacing w:line="360" w:lineRule="auto"/>
        <w:rPr>
          <w:rFonts w:ascii="Times New Roman" w:hAnsi="Times New Roman" w:cs="Times New Roman"/>
        </w:rPr>
      </w:pPr>
      <w:r w:rsidRPr="00C81D30">
        <w:rPr>
          <w:rFonts w:ascii="Times New Roman" w:hAnsi="Times New Roman" w:cs="Times New Roman"/>
        </w:rPr>
        <w:t>odporna na uszkodzenia mechaniczne niż inne stosowane opakowania np. aluminium.</w:t>
      </w:r>
    </w:p>
    <w:p w14:paraId="63D9D7D3" w14:textId="33830E85" w:rsidR="00103B08" w:rsidRPr="00103B08" w:rsidRDefault="00103B08" w:rsidP="00C81D30">
      <w:pPr>
        <w:spacing w:line="360" w:lineRule="auto"/>
        <w:rPr>
          <w:rFonts w:ascii="Times New Roman" w:hAnsi="Times New Roman" w:cs="Times New Roman"/>
          <w:b/>
          <w:bCs/>
        </w:rPr>
      </w:pPr>
      <w:r w:rsidRPr="00103B08">
        <w:rPr>
          <w:rFonts w:ascii="Times New Roman" w:hAnsi="Times New Roman" w:cs="Times New Roman"/>
          <w:b/>
          <w:bCs/>
        </w:rPr>
        <w:t>Odpowiedź Zamawiającego:</w:t>
      </w:r>
      <w:r w:rsidR="00CD5617">
        <w:rPr>
          <w:rFonts w:ascii="Times New Roman" w:hAnsi="Times New Roman" w:cs="Times New Roman"/>
          <w:b/>
          <w:bCs/>
        </w:rPr>
        <w:t xml:space="preserve"> Dopuszcza. Nie wymaga. </w:t>
      </w:r>
    </w:p>
    <w:p w14:paraId="568AEB31" w14:textId="54C66308" w:rsidR="00C81D30" w:rsidRDefault="00C81D30" w:rsidP="00C81D30">
      <w:pPr>
        <w:spacing w:line="360" w:lineRule="auto"/>
        <w:rPr>
          <w:rFonts w:ascii="Times New Roman" w:hAnsi="Times New Roman" w:cs="Times New Roman"/>
        </w:rPr>
      </w:pPr>
      <w:r w:rsidRPr="00C81D30">
        <w:rPr>
          <w:rFonts w:ascii="Times New Roman" w:hAnsi="Times New Roman" w:cs="Times New Roman"/>
          <w:b/>
          <w:bCs/>
        </w:rPr>
        <w:t>Pytanie 13.</w:t>
      </w:r>
      <w:r w:rsidRPr="00C81D30">
        <w:rPr>
          <w:rFonts w:ascii="Times New Roman" w:hAnsi="Times New Roman" w:cs="Times New Roman"/>
        </w:rPr>
        <w:t xml:space="preserve"> Czy w pakiecie nr 24 poz. 95 Zamawiający dopuści Sevoflurane pakowany po 6 butelek w</w:t>
      </w:r>
      <w:r>
        <w:rPr>
          <w:rFonts w:ascii="Times New Roman" w:hAnsi="Times New Roman" w:cs="Times New Roman"/>
        </w:rPr>
        <w:t xml:space="preserve"> </w:t>
      </w:r>
      <w:r w:rsidRPr="00C81D30">
        <w:rPr>
          <w:rFonts w:ascii="Times New Roman" w:hAnsi="Times New Roman" w:cs="Times New Roman"/>
        </w:rPr>
        <w:t>kartonie?</w:t>
      </w:r>
    </w:p>
    <w:p w14:paraId="6CFCD8FB" w14:textId="035D3078" w:rsidR="00103B08" w:rsidRPr="00103B08" w:rsidRDefault="00103B08" w:rsidP="00103B08">
      <w:pPr>
        <w:spacing w:line="360" w:lineRule="auto"/>
        <w:rPr>
          <w:rFonts w:ascii="Times New Roman" w:hAnsi="Times New Roman" w:cs="Times New Roman"/>
          <w:b/>
          <w:bCs/>
        </w:rPr>
      </w:pPr>
      <w:r w:rsidRPr="00103B08">
        <w:rPr>
          <w:rFonts w:ascii="Times New Roman" w:hAnsi="Times New Roman" w:cs="Times New Roman"/>
          <w:b/>
          <w:bCs/>
        </w:rPr>
        <w:t>Odpowiedź Zamawiającego:</w:t>
      </w:r>
      <w:r w:rsidR="00CD5617">
        <w:rPr>
          <w:rFonts w:ascii="Times New Roman" w:hAnsi="Times New Roman" w:cs="Times New Roman"/>
          <w:b/>
          <w:bCs/>
        </w:rPr>
        <w:t xml:space="preserve"> Dopuszcza. </w:t>
      </w:r>
    </w:p>
    <w:p w14:paraId="2A6D9789" w14:textId="65239036" w:rsidR="00C81D30" w:rsidRDefault="00C81D30" w:rsidP="00C81D30">
      <w:pPr>
        <w:spacing w:line="360" w:lineRule="auto"/>
        <w:rPr>
          <w:rFonts w:ascii="Times New Roman" w:hAnsi="Times New Roman" w:cs="Times New Roman"/>
        </w:rPr>
      </w:pPr>
      <w:r w:rsidRPr="00C81D30">
        <w:rPr>
          <w:rFonts w:ascii="Times New Roman" w:hAnsi="Times New Roman" w:cs="Times New Roman"/>
          <w:b/>
          <w:bCs/>
        </w:rPr>
        <w:t>Pytanie 14.</w:t>
      </w:r>
      <w:r w:rsidRPr="00C81D30">
        <w:rPr>
          <w:rFonts w:ascii="Times New Roman" w:hAnsi="Times New Roman" w:cs="Times New Roman"/>
        </w:rPr>
        <w:t xml:space="preserve"> Czy w pakiecie nr 24 poz. 95 Zamawiający wymaga dzierżawy płatnej parowników?</w:t>
      </w:r>
    </w:p>
    <w:p w14:paraId="206050D2" w14:textId="021A35F1" w:rsidR="00103B08" w:rsidRPr="00103B08" w:rsidRDefault="00103B08" w:rsidP="00C81D30">
      <w:pPr>
        <w:spacing w:line="360" w:lineRule="auto"/>
        <w:rPr>
          <w:rFonts w:ascii="Times New Roman" w:hAnsi="Times New Roman" w:cs="Times New Roman"/>
          <w:b/>
          <w:bCs/>
        </w:rPr>
      </w:pPr>
      <w:r w:rsidRPr="00103B08">
        <w:rPr>
          <w:rFonts w:ascii="Times New Roman" w:hAnsi="Times New Roman" w:cs="Times New Roman"/>
          <w:b/>
          <w:bCs/>
        </w:rPr>
        <w:t>Odpowiedź Zamawiającego:</w:t>
      </w:r>
      <w:r w:rsidR="00CD5617">
        <w:rPr>
          <w:rFonts w:ascii="Times New Roman" w:hAnsi="Times New Roman" w:cs="Times New Roman"/>
          <w:b/>
          <w:bCs/>
        </w:rPr>
        <w:t xml:space="preserve"> Nie wymaga. </w:t>
      </w:r>
    </w:p>
    <w:p w14:paraId="494E3F95" w14:textId="727D5AA1" w:rsidR="00C81D30" w:rsidRPr="00C81D30" w:rsidRDefault="00C81D30" w:rsidP="00C81D30">
      <w:pPr>
        <w:spacing w:after="0" w:line="240" w:lineRule="auto"/>
        <w:rPr>
          <w:rFonts w:ascii="Times New Roman" w:hAnsi="Times New Roman" w:cs="Times New Roman"/>
        </w:rPr>
      </w:pPr>
      <w:r w:rsidRPr="00C81D30">
        <w:rPr>
          <w:rFonts w:ascii="Times New Roman" w:hAnsi="Times New Roman" w:cs="Times New Roman"/>
          <w:b/>
          <w:bCs/>
        </w:rPr>
        <w:t>Pytanie</w:t>
      </w:r>
      <w:r w:rsidRPr="00C81D30">
        <w:rPr>
          <w:rFonts w:ascii="Times New Roman" w:hAnsi="Times New Roman" w:cs="Times New Roman"/>
        </w:rPr>
        <w:t xml:space="preserve"> </w:t>
      </w:r>
      <w:r w:rsidRPr="00C81D30">
        <w:rPr>
          <w:rFonts w:ascii="Times New Roman" w:hAnsi="Times New Roman" w:cs="Times New Roman"/>
          <w:b/>
          <w:bCs/>
        </w:rPr>
        <w:t>15.</w:t>
      </w:r>
      <w:r w:rsidRPr="00C81D30">
        <w:rPr>
          <w:rFonts w:ascii="Times New Roman" w:hAnsi="Times New Roman" w:cs="Times New Roman"/>
        </w:rPr>
        <w:t xml:space="preserve"> Czy Zamawiający w pakiecie nr 24 poz. 95 wymaga, aby Wykonawca zapewniał autoryzowany</w:t>
      </w:r>
      <w:r w:rsidR="00103B08">
        <w:rPr>
          <w:rFonts w:ascii="Times New Roman" w:hAnsi="Times New Roman" w:cs="Times New Roman"/>
        </w:rPr>
        <w:t xml:space="preserve"> </w:t>
      </w:r>
      <w:r w:rsidRPr="00C81D30">
        <w:rPr>
          <w:rFonts w:ascii="Times New Roman" w:hAnsi="Times New Roman" w:cs="Times New Roman"/>
        </w:rPr>
        <w:t>serwis producenta parowników niezbędny do ich prawidłowej eksploatacji w trakcie trwania umowy?</w:t>
      </w:r>
    </w:p>
    <w:p w14:paraId="59EA0175" w14:textId="77777777" w:rsidR="00C81D30" w:rsidRPr="00C81D30" w:rsidRDefault="00C81D30" w:rsidP="00C81D30">
      <w:pPr>
        <w:spacing w:after="0" w:line="240" w:lineRule="auto"/>
        <w:rPr>
          <w:rFonts w:ascii="Times New Roman" w:hAnsi="Times New Roman" w:cs="Times New Roman"/>
        </w:rPr>
      </w:pPr>
      <w:r w:rsidRPr="00C81D30">
        <w:rPr>
          <w:rFonts w:ascii="Times New Roman" w:hAnsi="Times New Roman" w:cs="Times New Roman"/>
        </w:rPr>
        <w:t>Serwis taki daje gwarancję, że odbywa się pod nadzorem lub za aprobatą jakościową producenta</w:t>
      </w:r>
    </w:p>
    <w:p w14:paraId="133B583A" w14:textId="4E0AB64B" w:rsidR="00C81D30" w:rsidRPr="00C81D30" w:rsidRDefault="00C81D30" w:rsidP="00C81D30">
      <w:pPr>
        <w:spacing w:after="0" w:line="240" w:lineRule="auto"/>
        <w:rPr>
          <w:rFonts w:ascii="Times New Roman" w:hAnsi="Times New Roman" w:cs="Times New Roman"/>
        </w:rPr>
      </w:pPr>
      <w:r w:rsidRPr="00C81D30">
        <w:rPr>
          <w:rFonts w:ascii="Times New Roman" w:hAnsi="Times New Roman" w:cs="Times New Roman"/>
        </w:rPr>
        <w:t>sprzętu i świadczona usługa wykonywana jest sposób zapewniający najwyższą jakość. Tylko podmiot</w:t>
      </w:r>
      <w:r w:rsidR="00103B08">
        <w:rPr>
          <w:rFonts w:ascii="Times New Roman" w:hAnsi="Times New Roman" w:cs="Times New Roman"/>
        </w:rPr>
        <w:t xml:space="preserve"> </w:t>
      </w:r>
      <w:r w:rsidRPr="00C81D30">
        <w:rPr>
          <w:rFonts w:ascii="Times New Roman" w:hAnsi="Times New Roman" w:cs="Times New Roman"/>
        </w:rPr>
        <w:t>posiadający autoryzację pozyskuje dostęp do bazy wiedzy producenta (dokumentacji, narzędzi, kodów</w:t>
      </w:r>
    </w:p>
    <w:p w14:paraId="66B47678" w14:textId="77777777" w:rsidR="00C81D30" w:rsidRPr="00C81D30" w:rsidRDefault="00C81D30" w:rsidP="00C81D30">
      <w:pPr>
        <w:spacing w:after="0" w:line="240" w:lineRule="auto"/>
        <w:rPr>
          <w:rFonts w:ascii="Times New Roman" w:hAnsi="Times New Roman" w:cs="Times New Roman"/>
        </w:rPr>
      </w:pPr>
      <w:r w:rsidRPr="00C81D30">
        <w:rPr>
          <w:rFonts w:ascii="Times New Roman" w:hAnsi="Times New Roman" w:cs="Times New Roman"/>
        </w:rPr>
        <w:t>oprogramowania serwisowego), jego wsparcia oraz ma dostęp do najnowszej, pełnej i oficjalnej</w:t>
      </w:r>
    </w:p>
    <w:p w14:paraId="29706964" w14:textId="55958638" w:rsidR="007213E6" w:rsidRDefault="00C81D30" w:rsidP="004273CB">
      <w:pPr>
        <w:spacing w:after="0" w:line="240" w:lineRule="auto"/>
        <w:rPr>
          <w:rFonts w:ascii="Times New Roman" w:hAnsi="Times New Roman" w:cs="Times New Roman"/>
        </w:rPr>
      </w:pPr>
      <w:r w:rsidRPr="00C81D30">
        <w:rPr>
          <w:rFonts w:ascii="Times New Roman" w:hAnsi="Times New Roman" w:cs="Times New Roman"/>
        </w:rPr>
        <w:t>dokumentacji technicznej</w:t>
      </w:r>
    </w:p>
    <w:p w14:paraId="644AF95E" w14:textId="77777777" w:rsidR="004273CB" w:rsidRPr="000D1A3C" w:rsidRDefault="004273CB" w:rsidP="004273CB">
      <w:pPr>
        <w:spacing w:after="0" w:line="240" w:lineRule="auto"/>
        <w:rPr>
          <w:rFonts w:ascii="Times New Roman" w:hAnsi="Times New Roman" w:cs="Times New Roman"/>
        </w:rPr>
      </w:pPr>
    </w:p>
    <w:p w14:paraId="729F0BC7" w14:textId="6FA1CF64" w:rsidR="004273CB" w:rsidRPr="004273CB" w:rsidRDefault="00103B08" w:rsidP="004273CB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bookmarkStart w:id="0" w:name="_Hlk171581710"/>
      <w:r w:rsidRPr="00103B08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bookmarkEnd w:id="0"/>
      <w:r w:rsidR="00CD5617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TAK. </w:t>
      </w:r>
    </w:p>
    <w:p w14:paraId="7EE426CA" w14:textId="3E8AF292" w:rsidR="003B2DF6" w:rsidRDefault="004273CB" w:rsidP="004273CB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Pytanie 16. </w:t>
      </w:r>
      <w:r w:rsidRPr="004273CB">
        <w:rPr>
          <w:rFonts w:ascii="Times New Roman" w:hAnsi="Times New Roman" w:cs="Times New Roman"/>
          <w:kern w:val="2"/>
          <w14:ligatures w14:val="standardContextual"/>
        </w:rPr>
        <w:t>Czy Zamawiający wyrazi zgodę na przedstawienie oferty na leki w innych niż przedstawiono w SWZ wielkościach opakowań, z zachowaniem odpowiedniego przeliczenia wycenianej ilości: Pozycja 8,11,15 – proponujemy opakowanie 30 tabl. zamiast 90 tabl.</w:t>
      </w:r>
    </w:p>
    <w:p w14:paraId="65A3A838" w14:textId="7E6F54E5" w:rsidR="004273CB" w:rsidRPr="004273CB" w:rsidRDefault="004273CB" w:rsidP="004273CB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4273CB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 w:rsidR="00AE2907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Dopuszcza. </w:t>
      </w:r>
    </w:p>
    <w:p w14:paraId="35682B62" w14:textId="25327D09" w:rsidR="000B3344" w:rsidRDefault="000B3344" w:rsidP="000B3344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Pytanie 17. </w:t>
      </w:r>
      <w:r w:rsidRPr="000B3344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PAKIET 8 poz.1 </w:t>
      </w:r>
      <w:r w:rsidRPr="000B3344">
        <w:rPr>
          <w:rFonts w:ascii="Times New Roman" w:hAnsi="Times New Roman" w:cs="Times New Roman"/>
          <w:kern w:val="2"/>
          <w14:ligatures w14:val="standardContextual"/>
        </w:rPr>
        <w:t>Czy Zamawiający wyrazi zgodę na zaoferowanie produktu w rozmiarze 70x50x10mm?</w:t>
      </w:r>
    </w:p>
    <w:p w14:paraId="1CF37872" w14:textId="654BEDE1" w:rsidR="000B3344" w:rsidRPr="000B3344" w:rsidRDefault="000B3344" w:rsidP="000B3344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bookmarkStart w:id="1" w:name="_Hlk171581940"/>
      <w:r w:rsidRPr="000B3344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 w:rsidR="00AE2907" w:rsidRPr="00AE2907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Dopuszcza.</w:t>
      </w:r>
    </w:p>
    <w:bookmarkEnd w:id="1"/>
    <w:p w14:paraId="74485C61" w14:textId="5BBF9CA3" w:rsidR="000B3344" w:rsidRDefault="00F84F45" w:rsidP="000B3344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F84F45">
        <w:rPr>
          <w:rFonts w:ascii="Times New Roman" w:hAnsi="Times New Roman" w:cs="Times New Roman"/>
          <w:b/>
          <w:bCs/>
          <w:kern w:val="2"/>
          <w14:ligatures w14:val="standardContextual"/>
        </w:rPr>
        <w:t>Pytanie 1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8.</w:t>
      </w:r>
      <w:r w:rsidR="000B3344" w:rsidRPr="000B3344">
        <w:rPr>
          <w:rFonts w:ascii="Times New Roman" w:hAnsi="Times New Roman" w:cs="Times New Roman"/>
          <w:b/>
          <w:bCs/>
          <w:kern w:val="2"/>
          <w14:ligatures w14:val="standardContextual"/>
        </w:rPr>
        <w:t>PAKIET 8 poz.2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 w:rsidR="000B3344" w:rsidRPr="000B3344">
        <w:rPr>
          <w:rFonts w:ascii="Times New Roman" w:hAnsi="Times New Roman" w:cs="Times New Roman"/>
          <w:kern w:val="2"/>
          <w14:ligatures w14:val="standardContextual"/>
        </w:rPr>
        <w:t>Czy Zamawiający wyrazi zgodę na zaoferowanie produktu w rozmiarze 70x50x1mm?</w:t>
      </w:r>
    </w:p>
    <w:p w14:paraId="60E8FE84" w14:textId="167B9195" w:rsidR="00F84F45" w:rsidRDefault="00F84F45" w:rsidP="000B3344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F84F45">
        <w:rPr>
          <w:rFonts w:ascii="Times New Roman" w:hAnsi="Times New Roman" w:cs="Times New Roman"/>
          <w:b/>
          <w:bCs/>
          <w:kern w:val="2"/>
          <w14:ligatures w14:val="standardContextual"/>
        </w:rPr>
        <w:lastRenderedPageBreak/>
        <w:t>Odpowiedź Zamawiającego:</w:t>
      </w:r>
      <w:r w:rsidR="00AE2907" w:rsidRPr="00AE2907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Dopuszcza.</w:t>
      </w:r>
    </w:p>
    <w:p w14:paraId="63486ECD" w14:textId="2E281D86" w:rsidR="000B3344" w:rsidRDefault="00F84F45" w:rsidP="000B3344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F84F45">
        <w:rPr>
          <w:rFonts w:ascii="Times New Roman" w:hAnsi="Times New Roman" w:cs="Times New Roman"/>
          <w:b/>
          <w:bCs/>
          <w:kern w:val="2"/>
          <w14:ligatures w14:val="standardContextual"/>
        </w:rPr>
        <w:t>Pytanie 1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9. </w:t>
      </w:r>
      <w:r w:rsidR="000B3344" w:rsidRPr="000B3344">
        <w:rPr>
          <w:rFonts w:ascii="Times New Roman" w:hAnsi="Times New Roman" w:cs="Times New Roman"/>
          <w:b/>
          <w:bCs/>
          <w:kern w:val="2"/>
          <w14:ligatures w14:val="standardContextual"/>
        </w:rPr>
        <w:t>PAKIET 8 poz.2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 w:rsidR="000B3344" w:rsidRPr="000B3344">
        <w:rPr>
          <w:rFonts w:ascii="Times New Roman" w:hAnsi="Times New Roman" w:cs="Times New Roman"/>
          <w:kern w:val="2"/>
          <w14:ligatures w14:val="standardContextual"/>
        </w:rPr>
        <w:t>Czy Zamawiający wyrazi zgodę na zaoferowanie produktu pakowanego po 20sztuk z jednoczesnym przeliczeniem ilości?</w:t>
      </w:r>
    </w:p>
    <w:p w14:paraId="54B818FE" w14:textId="6C167972" w:rsidR="00F84F45" w:rsidRPr="00F84F45" w:rsidRDefault="00F84F45" w:rsidP="00F84F4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F84F45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 w:rsidR="00AE2907" w:rsidRPr="00AE2907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Dopuszcza.</w:t>
      </w:r>
    </w:p>
    <w:p w14:paraId="27F0B2D2" w14:textId="610ACA27" w:rsidR="000B3344" w:rsidRDefault="00F84F45" w:rsidP="000B3344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F84F4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Pytanie 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20. </w:t>
      </w:r>
      <w:r w:rsidR="000B3344" w:rsidRPr="000B3344">
        <w:rPr>
          <w:rFonts w:ascii="Times New Roman" w:hAnsi="Times New Roman" w:cs="Times New Roman"/>
          <w:kern w:val="2"/>
          <w14:ligatures w14:val="standardContextual"/>
        </w:rPr>
        <w:t>Dotyczy załącznika wzoru umowy -Czy dla pakietu nr 8 (gąbki hemostatyczne - wyroby medyczne), nieuwzględniającego w swoim zakresie produktów</w:t>
      </w:r>
      <w:r w:rsidRPr="00F84F45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="000B3344" w:rsidRPr="000B3344">
        <w:rPr>
          <w:rFonts w:ascii="Times New Roman" w:hAnsi="Times New Roman" w:cs="Times New Roman"/>
          <w:kern w:val="2"/>
          <w14:ligatures w14:val="standardContextual"/>
        </w:rPr>
        <w:t>leczniczych ratujących życie, Zamawiający wyrazi zgodę na realizację trybu „na ratunek” w ciągu 24 godzin w dni robocze?</w:t>
      </w:r>
    </w:p>
    <w:p w14:paraId="75FA37AB" w14:textId="1E4FAA3E" w:rsidR="00F84F45" w:rsidRPr="000B3344" w:rsidRDefault="00F84F45" w:rsidP="000B3344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F84F45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 w:rsidR="00AE2907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Podtrzymuje zapisy SWZ.</w:t>
      </w:r>
    </w:p>
    <w:p w14:paraId="7388AF37" w14:textId="3B420FE6" w:rsidR="004273CB" w:rsidRDefault="00F84F45" w:rsidP="000B3344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F84F4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Pytanie 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21. </w:t>
      </w:r>
      <w:r w:rsidR="000B3344" w:rsidRPr="000B3344">
        <w:rPr>
          <w:rFonts w:ascii="Times New Roman" w:hAnsi="Times New Roman" w:cs="Times New Roman"/>
          <w:kern w:val="2"/>
          <w14:ligatures w14:val="standardContextual"/>
        </w:rPr>
        <w:t>Dotyczy załącznika wzoru umowy</w:t>
      </w:r>
      <w:r w:rsidRPr="00F84F45">
        <w:rPr>
          <w:rFonts w:ascii="Times New Roman" w:hAnsi="Times New Roman" w:cs="Times New Roman"/>
          <w:kern w:val="2"/>
          <w14:ligatures w14:val="standardContextual"/>
        </w:rPr>
        <w:t xml:space="preserve">. </w:t>
      </w:r>
      <w:r w:rsidR="000B3344" w:rsidRPr="000B3344">
        <w:rPr>
          <w:rFonts w:ascii="Times New Roman" w:hAnsi="Times New Roman" w:cs="Times New Roman"/>
          <w:kern w:val="2"/>
          <w14:ligatures w14:val="standardContextual"/>
        </w:rPr>
        <w:t>Czy dla pakietu nr 8 (gąbki hemostatyczne – wyroby medyczne), nieuwzględniającego w swoim zakresie produktów</w:t>
      </w:r>
      <w:r w:rsidRPr="00F84F45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="000B3344" w:rsidRPr="000B3344">
        <w:rPr>
          <w:rFonts w:ascii="Times New Roman" w:hAnsi="Times New Roman" w:cs="Times New Roman"/>
          <w:kern w:val="2"/>
          <w14:ligatures w14:val="standardContextual"/>
        </w:rPr>
        <w:t>leczniczych na ratunek życia, Zamawiający wyrazi zgodę na rezygnację z trybu „na cito” wobec i tak bardzo szybkiego czasu</w:t>
      </w:r>
      <w:r w:rsidRPr="00F84F45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="000B3344" w:rsidRPr="00F84F45">
        <w:rPr>
          <w:rFonts w:ascii="Times New Roman" w:hAnsi="Times New Roman" w:cs="Times New Roman"/>
          <w:kern w:val="2"/>
          <w14:ligatures w14:val="standardContextual"/>
        </w:rPr>
        <w:t>na realizację zamówienia w trybie zwykłym?</w:t>
      </w:r>
    </w:p>
    <w:p w14:paraId="07E30062" w14:textId="5EDC33F7" w:rsidR="00F84F45" w:rsidRPr="00F84F45" w:rsidRDefault="00F84F45" w:rsidP="00F84F4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F84F45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 w:rsidR="00AE2907" w:rsidRPr="00AE2907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Zamawiający podtrzymuje zapisy SWZ.</w:t>
      </w:r>
    </w:p>
    <w:p w14:paraId="7068B9C0" w14:textId="77777777" w:rsidR="00F84F45" w:rsidRPr="000D1A3C" w:rsidRDefault="00F84F45" w:rsidP="000B3344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7905FCFF" w14:textId="351C6E33" w:rsidR="00BD0CCE" w:rsidRPr="00BD0CCE" w:rsidRDefault="00BD0CCE" w:rsidP="00BD0CCE">
      <w:pPr>
        <w:spacing w:after="0" w:line="276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D0CCE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Pytanie 22.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BD0CCE">
        <w:rPr>
          <w:rFonts w:ascii="Times New Roman" w:eastAsia="Times New Roman" w:hAnsi="Times New Roman" w:cs="Times New Roman"/>
          <w:szCs w:val="24"/>
          <w:lang w:eastAsia="pl-PL"/>
        </w:rPr>
        <w:t>Czy w celu miarkowania kar umownych Zamawiający dokona modyfikacji postanowień projektu przyszłej umowy w zakresie zapisów § 5 ust. 8:</w:t>
      </w:r>
    </w:p>
    <w:p w14:paraId="75C7C589" w14:textId="77777777" w:rsidR="00BD0CCE" w:rsidRPr="00BD0CCE" w:rsidRDefault="00BD0CCE" w:rsidP="00BD0CCE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BD0CCE">
        <w:rPr>
          <w:rFonts w:ascii="Times New Roman" w:eastAsia="Times New Roman" w:hAnsi="Times New Roman" w:cs="Times New Roman"/>
          <w:szCs w:val="24"/>
          <w:lang w:eastAsia="pl-PL"/>
        </w:rPr>
        <w:t xml:space="preserve">8. W każdym przypadku, gdy Zamawiający skorzysta z uprawnienia dokonania zakupów u innego kontrahenta w związku z nieprawidłową realizacją kontraktu przez Wykonawcę (o których mowa w ust. 5-7 lub § 9 ust. 5 umowy lub § 2 ust. 4a umowy), Zamawiającemu będzie przysługiwać uprawnienie do żądania zapłaty od Wykonawcy kary umownej w wysokości do </w:t>
      </w:r>
      <w:r w:rsidRPr="00BD0CCE">
        <w:rPr>
          <w:rFonts w:ascii="Times New Roman" w:eastAsia="Times New Roman" w:hAnsi="Times New Roman" w:cs="Times New Roman"/>
          <w:b/>
          <w:bCs/>
          <w:szCs w:val="24"/>
          <w:u w:val="single"/>
          <w:lang w:eastAsia="pl-PL"/>
        </w:rPr>
        <w:t>2,5</w:t>
      </w:r>
      <w:r w:rsidRPr="00BD0CCE">
        <w:rPr>
          <w:rFonts w:ascii="Times New Roman" w:eastAsia="Times New Roman" w:hAnsi="Times New Roman" w:cs="Times New Roman"/>
          <w:szCs w:val="24"/>
          <w:lang w:eastAsia="pl-PL"/>
        </w:rPr>
        <w:t xml:space="preserve"> % wartości przedmiotów umowy których dotyczyć będzie nieprawidłowa realizacja kontraktu przez Wykonawcę.</w:t>
      </w:r>
    </w:p>
    <w:p w14:paraId="3DAF587F" w14:textId="4C413A74" w:rsidR="00BD0CCE" w:rsidRPr="00BD0CCE" w:rsidRDefault="00BD0CCE" w:rsidP="00BD0CCE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BD0CCE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 w:rsidR="00AE2907" w:rsidRPr="00AE29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AE2907" w:rsidRPr="00AE2907">
        <w:rPr>
          <w:rFonts w:ascii="Times New Roman" w:hAnsi="Times New Roman" w:cs="Times New Roman"/>
          <w:b/>
          <w:bCs/>
          <w:kern w:val="2"/>
          <w14:ligatures w14:val="standardContextual"/>
        </w:rPr>
        <w:t>NIE. Zamawiający podtrzymuje zapisy wzoru umowy.</w:t>
      </w:r>
    </w:p>
    <w:p w14:paraId="7EC900E0" w14:textId="3843FD62" w:rsidR="00BC3C3F" w:rsidRPr="00BC3C3F" w:rsidRDefault="00BC3C3F" w:rsidP="00BC3C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C3C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Pytanie 23.</w:t>
      </w:r>
      <w:r w:rsidRPr="00BC3C3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Na rynku polskim dostępne są dwa produkty o nazwie międzynarodowej </w:t>
      </w:r>
      <w:r w:rsidRPr="00BC3C3F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pl-PL"/>
        </w:rPr>
        <w:t xml:space="preserve">methyloprednisolon </w:t>
      </w:r>
      <w:r w:rsidRPr="00BC3C3F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podawane dożylnie.</w:t>
      </w:r>
    </w:p>
    <w:p w14:paraId="0033939B" w14:textId="77777777" w:rsidR="00BC3C3F" w:rsidRPr="00BC3C3F" w:rsidRDefault="00BC3C3F" w:rsidP="00BC3C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u w:val="single"/>
          <w:lang w:eastAsia="pl-PL"/>
        </w:rPr>
      </w:pPr>
      <w:r w:rsidRPr="00BC3C3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BC3C3F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C3C3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Meprelon</w:t>
      </w:r>
      <w:r w:rsidRPr="00BC3C3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dostępny jest w 4 dawkach iniekcyjnych: 16mg, 32mg, 250mg, 1000mg </w:t>
      </w:r>
      <w:r w:rsidRPr="00BC3C3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(</w:t>
      </w:r>
      <w:r w:rsidRPr="00BC3C3F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dawka 1000mg jest refundowana od 2012 roku i stanowi podstawę limitu w grupie</w:t>
      </w:r>
      <w:r w:rsidRPr="00BC3C3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) oraz w trzech formach tabletkowych: 4mg, 8mg i 16mg </w:t>
      </w:r>
      <w:r w:rsidRPr="00BC3C3F">
        <w:rPr>
          <w:rFonts w:ascii="Times New Roman" w:eastAsia="Times New Roman" w:hAnsi="Times New Roman" w:cs="Times New Roman"/>
          <w:bCs/>
          <w:sz w:val="18"/>
          <w:szCs w:val="18"/>
          <w:u w:val="single"/>
          <w:lang w:eastAsia="pl-PL"/>
        </w:rPr>
        <w:t xml:space="preserve">(wszystkie tabletki są refundowane od 2012 roku i stanowią podstawę limitu w grupie). </w:t>
      </w:r>
    </w:p>
    <w:p w14:paraId="55B24918" w14:textId="77777777" w:rsidR="00BC3C3F" w:rsidRPr="00BC3C3F" w:rsidRDefault="00BC3C3F" w:rsidP="00BC3C3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14:paraId="33AB08DE" w14:textId="77777777" w:rsidR="00BC3C3F" w:rsidRPr="00BC3C3F" w:rsidRDefault="00BC3C3F" w:rsidP="00BC3C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pl-PL"/>
        </w:rPr>
      </w:pPr>
      <w:r w:rsidRPr="00BC3C3F"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pl-PL"/>
        </w:rPr>
        <w:t>Meprelon we wszystkich dawkach nie zawiera alkoholu benzylowego.</w:t>
      </w:r>
    </w:p>
    <w:p w14:paraId="43800B22" w14:textId="77777777" w:rsidR="00BC3C3F" w:rsidRPr="00BC3C3F" w:rsidRDefault="00BC3C3F" w:rsidP="00BC3C3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18"/>
          <w:szCs w:val="18"/>
        </w:rPr>
      </w:pPr>
    </w:p>
    <w:p w14:paraId="2237F311" w14:textId="77777777" w:rsidR="00BC3C3F" w:rsidRPr="00BC3C3F" w:rsidRDefault="00BC3C3F" w:rsidP="00BC3C3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774933D" w14:textId="77777777" w:rsidR="00BC3C3F" w:rsidRPr="00BC3C3F" w:rsidRDefault="00BC3C3F" w:rsidP="00BC3C3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3C3F">
        <w:rPr>
          <w:rFonts w:ascii="Times New Roman" w:eastAsia="Times New Roman" w:hAnsi="Times New Roman" w:cs="Times New Roman"/>
          <w:lang w:eastAsia="pl-PL"/>
        </w:rPr>
        <w:t xml:space="preserve">Czy Zamawiający, zgodnie z obowiązkiem wynikającym z Ustawy PZP odnoszącym się do przygotowania i przeprowadzenia postępowania </w:t>
      </w:r>
      <w:r w:rsidRPr="00BC3C3F">
        <w:rPr>
          <w:rFonts w:ascii="Times New Roman" w:eastAsia="Times New Roman" w:hAnsi="Times New Roman" w:cs="Times New Roman"/>
          <w:b/>
          <w:bCs/>
          <w:lang w:eastAsia="pl-PL"/>
        </w:rPr>
        <w:t>na zasadzie uczciwej konkurencji</w:t>
      </w:r>
      <w:r w:rsidRPr="00BC3C3F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C3C3F">
        <w:rPr>
          <w:rFonts w:ascii="Times New Roman" w:eastAsia="Times New Roman" w:hAnsi="Times New Roman" w:cs="Times New Roman"/>
          <w:b/>
          <w:bCs/>
          <w:lang w:eastAsia="pl-PL"/>
        </w:rPr>
        <w:t>obiektywizmu i bezstronności osób tworzących opis przedmiotu zamówienia, a nade wszystko zasady efektywności</w:t>
      </w:r>
      <w:r w:rsidRPr="00BC3C3F">
        <w:rPr>
          <w:rFonts w:ascii="Times New Roman" w:eastAsia="Times New Roman" w:hAnsi="Times New Roman" w:cs="Times New Roman"/>
          <w:lang w:eastAsia="pl-PL"/>
        </w:rPr>
        <w:t xml:space="preserve">  (przystąpienie do postępowania większej liczby Oferentów i </w:t>
      </w:r>
      <w:r w:rsidRPr="00BC3C3F">
        <w:rPr>
          <w:rFonts w:ascii="Times New Roman" w:eastAsia="Times New Roman" w:hAnsi="Times New Roman" w:cs="Times New Roman"/>
          <w:b/>
          <w:bCs/>
          <w:lang w:eastAsia="pl-PL"/>
        </w:rPr>
        <w:t>zwiększenie konkurencyjności</w:t>
      </w:r>
      <w:r w:rsidRPr="00BC3C3F">
        <w:rPr>
          <w:rFonts w:ascii="Times New Roman" w:eastAsia="Times New Roman" w:hAnsi="Times New Roman" w:cs="Times New Roman"/>
          <w:lang w:eastAsia="pl-PL"/>
        </w:rPr>
        <w:t xml:space="preserve">, nie naruszając dyscypliny finansów publicznych (pozytywnie przełoży się na wydatki lekowe Zamawiającego) </w:t>
      </w:r>
      <w:r w:rsidRPr="00BC3C3F">
        <w:rPr>
          <w:rFonts w:ascii="Times New Roman" w:eastAsia="Times New Roman" w:hAnsi="Times New Roman" w:cs="Times New Roman"/>
          <w:b/>
          <w:bCs/>
          <w:lang w:eastAsia="pl-PL"/>
        </w:rPr>
        <w:t>i w zgodzie do orzecznictwa</w:t>
      </w:r>
      <w:r w:rsidRPr="00BC3C3F">
        <w:rPr>
          <w:rFonts w:ascii="Times New Roman" w:eastAsia="Times New Roman" w:hAnsi="Times New Roman" w:cs="Times New Roman"/>
          <w:lang w:eastAsia="pl-PL"/>
        </w:rPr>
        <w:t>:</w:t>
      </w:r>
    </w:p>
    <w:p w14:paraId="2E41709D" w14:textId="77777777" w:rsidR="00BC3C3F" w:rsidRPr="00BC3C3F" w:rsidRDefault="00BC3C3F" w:rsidP="00BC3C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F8A0EA1" w14:textId="77777777" w:rsidR="00BC3C3F" w:rsidRPr="00BC3C3F" w:rsidRDefault="00BC3C3F" w:rsidP="00BC3C3F">
      <w:pPr>
        <w:tabs>
          <w:tab w:val="left" w:pos="227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E5FF6EE" w14:textId="77777777" w:rsidR="00BC3C3F" w:rsidRPr="00BC3C3F" w:rsidRDefault="00BC3C3F" w:rsidP="00BC3C3F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  <w:bookmarkStart w:id="2" w:name="_Hlk161832775"/>
      <w:r w:rsidRPr="00BC3C3F">
        <w:rPr>
          <w:rFonts w:ascii="Times New Roman" w:eastAsia="Calibri" w:hAnsi="Times New Roman" w:cs="Times New Roman"/>
          <w:b/>
          <w:bCs/>
          <w:lang w:eastAsia="pl-PL"/>
        </w:rPr>
        <w:t>Zamawiający w pakiecie nr 35 pozycja 7 Methylprednisolon 250mg/4ml dopuści Methylprednisolone Meprelon 250mg/5ml ?</w:t>
      </w:r>
    </w:p>
    <w:p w14:paraId="1290C408" w14:textId="77777777" w:rsidR="00BC3C3F" w:rsidRPr="00BC3C3F" w:rsidRDefault="00BC3C3F" w:rsidP="00BC3C3F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b/>
          <w:bCs/>
          <w:i/>
          <w:iCs/>
          <w:lang w:eastAsia="pl-PL"/>
        </w:rPr>
      </w:pPr>
    </w:p>
    <w:bookmarkEnd w:id="2"/>
    <w:p w14:paraId="56BD29E4" w14:textId="77777777" w:rsidR="00BC3C3F" w:rsidRPr="00BC3C3F" w:rsidRDefault="00BC3C3F" w:rsidP="00BC3C3F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31FCF881" w14:textId="77777777" w:rsidR="00BC3C3F" w:rsidRPr="00BC3C3F" w:rsidRDefault="00BC3C3F" w:rsidP="00BC3C3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BC3C3F">
        <w:rPr>
          <w:rFonts w:ascii="Times New Roman" w:eastAsia="Times New Roman" w:hAnsi="Times New Roman" w:cs="Times New Roman"/>
          <w:i/>
          <w:iCs/>
          <w:lang w:eastAsia="pl-PL"/>
        </w:rPr>
        <w:t xml:space="preserve">(decyzją firmy Pfizer </w:t>
      </w:r>
      <w:r w:rsidRPr="00BC3C3F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skróceniu uległo pozwolenie na dopuszczenie do obrotu produktu Solu-Medrol inj. 250mg / 4ml x 1)</w:t>
      </w:r>
    </w:p>
    <w:p w14:paraId="4F74A83E" w14:textId="77777777" w:rsidR="003B2DF6" w:rsidRPr="003B2DF6" w:rsidRDefault="003B2DF6" w:rsidP="003B2DF6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70D97251" w14:textId="5BAD81CE" w:rsidR="00BC3C3F" w:rsidRPr="00BC3C3F" w:rsidRDefault="00BC3C3F" w:rsidP="00BC3C3F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BC3C3F">
        <w:rPr>
          <w:rFonts w:ascii="Times New Roman" w:hAnsi="Times New Roman" w:cs="Times New Roman"/>
          <w:b/>
          <w:bCs/>
          <w:kern w:val="2"/>
          <w14:ligatures w14:val="standardContextual"/>
        </w:rPr>
        <w:lastRenderedPageBreak/>
        <w:t>Odpowiedź Zamawiającego:</w:t>
      </w:r>
      <w:r w:rsidR="00AE2907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Zamawiający dopuszcza. </w:t>
      </w:r>
    </w:p>
    <w:p w14:paraId="65043313" w14:textId="77777777" w:rsidR="003B2DF6" w:rsidRPr="003B2DF6" w:rsidRDefault="003B2DF6" w:rsidP="003B2DF6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1D4D1F3D" w14:textId="77777777" w:rsidR="00184BE5" w:rsidRPr="00184BE5" w:rsidRDefault="00184BE5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pakiet 4 poz. 22 termin składania ofert: 12-08 -2024 r. </w:t>
      </w:r>
    </w:p>
    <w:p w14:paraId="32B43769" w14:textId="020B5ED9" w:rsidR="00184BE5" w:rsidRPr="00184BE5" w:rsidRDefault="00184BE5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Pytanie 24</w:t>
      </w:r>
      <w:r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. </w:t>
      </w:r>
      <w:r w:rsidRPr="00184BE5">
        <w:rPr>
          <w:rFonts w:ascii="Times New Roman" w:hAnsi="Times New Roman" w:cs="Times New Roman"/>
          <w:kern w:val="2"/>
          <w14:ligatures w14:val="standardContextual"/>
        </w:rPr>
        <w:t>Czy Zamawiający w pakiecie 4 poz. 22, dopuści do postępowania produkt Citra-Lock™ (cytrynian sodu ) w stężeniu 4% w postaci fiolki x 5ml z systemem Luer Slip, Luer Lock skuteczność potwierdzona wieloma badaniami klinicznymi do Heparyny, stosowany w celu utrzymania prawidłowej drożności cewnika i/lub portu dożylnego ograniczając krwawienia ( pacjenci z HIT ), stosowany jako skuteczne i bezpieczne rozwiązanie przeciwzakrzepowe i przeciwbakteryjne?</w:t>
      </w:r>
    </w:p>
    <w:p w14:paraId="1523A3DF" w14:textId="353D4065" w:rsidR="00184BE5" w:rsidRPr="00184BE5" w:rsidRDefault="00184BE5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BC3C3F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bookmarkStart w:id="3" w:name="_Hlk171592799"/>
      <w:r>
        <w:rPr>
          <w:rFonts w:ascii="Times New Roman" w:hAnsi="Times New Roman" w:cs="Times New Roman"/>
          <w:b/>
          <w:bCs/>
          <w:kern w:val="2"/>
          <w14:ligatures w14:val="standardContextual"/>
        </w:rPr>
        <w:t>Zamawiający podtrzymuje zapisy SWZ.</w:t>
      </w:r>
      <w:bookmarkEnd w:id="3"/>
    </w:p>
    <w:p w14:paraId="135266A6" w14:textId="4816E977" w:rsidR="00184BE5" w:rsidRDefault="00184BE5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Pytanie 25. </w:t>
      </w:r>
      <w:r w:rsidRPr="00184BE5">
        <w:rPr>
          <w:rFonts w:ascii="Times New Roman" w:hAnsi="Times New Roman" w:cs="Times New Roman"/>
          <w:kern w:val="2"/>
          <w14:ligatures w14:val="standardContextual"/>
        </w:rPr>
        <w:t xml:space="preserve">Czy Zamawiający dopuści produkt o pojemności 5 ml pakowany po 20 szt. w kartonie z przeliczeniem zamawianej ilości? </w:t>
      </w:r>
    </w:p>
    <w:p w14:paraId="3D7626DE" w14:textId="5ACDBBD0" w:rsidR="00184BE5" w:rsidRPr="00184BE5" w:rsidRDefault="00184BE5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 Zamawiający podtrzymuje zapisy SWZ.</w:t>
      </w:r>
    </w:p>
    <w:p w14:paraId="4098730D" w14:textId="4487B166" w:rsidR="00184BE5" w:rsidRPr="00184BE5" w:rsidRDefault="00184BE5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pakiet 19 poz. 1 </w:t>
      </w:r>
    </w:p>
    <w:p w14:paraId="028C9784" w14:textId="5498B5F6" w:rsidR="00283799" w:rsidRDefault="00184BE5" w:rsidP="00184BE5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Pytanie 26. </w:t>
      </w:r>
      <w:r w:rsidRPr="00184BE5">
        <w:rPr>
          <w:rFonts w:ascii="Times New Roman" w:hAnsi="Times New Roman" w:cs="Times New Roman"/>
          <w:kern w:val="2"/>
          <w14:ligatures w14:val="standardContextual"/>
        </w:rPr>
        <w:t>Czy Zamawiający w pakiecie 19 poz. 1, dopuści do postępowania produkt Citra-Lock™ (cytrynian sodu ) w stężeniu 4% w postaci fiolki x 5ml z systemem Luer Slip, Luer Lock skuteczność potwierdzona wieloma badaniami klinicznymi do Heparyny, stosowany w celu utrzymania prawidłowej drożności cewnika i/lub portu dożylnego ograniczając krwawienia ( pacjenci z HIT ), stosowany jako skuteczne i bezpieczne rozwiązanie przeciwzakrzepowe i przeciwbakteryjne?</w:t>
      </w:r>
    </w:p>
    <w:p w14:paraId="01898A1E" w14:textId="427E769E" w:rsidR="00283799" w:rsidRPr="00184BE5" w:rsidRDefault="00283799" w:rsidP="00184BE5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 w:rsidRPr="00283799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Zamawiający podtrzymuje zapisy SWZ.</w:t>
      </w:r>
    </w:p>
    <w:p w14:paraId="32D13395" w14:textId="04F32CD9" w:rsidR="00184BE5" w:rsidRDefault="00283799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Pytanie 27. </w:t>
      </w:r>
      <w:r w:rsidR="00184BE5"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 w:rsidR="00184BE5" w:rsidRPr="00184BE5">
        <w:rPr>
          <w:rFonts w:ascii="Times New Roman" w:hAnsi="Times New Roman" w:cs="Times New Roman"/>
          <w:kern w:val="2"/>
          <w14:ligatures w14:val="standardContextual"/>
        </w:rPr>
        <w:t>Czy Zamawiający dopuści produkt o pojemności 5 ml pakowany po 20 szt. w kartonie z przeliczeniem zamawianej ilości?</w:t>
      </w:r>
      <w:r w:rsidR="00184BE5"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</w:p>
    <w:p w14:paraId="34CAEB5C" w14:textId="034F4C07" w:rsidR="00283799" w:rsidRPr="00184BE5" w:rsidRDefault="00283799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 w:rsidRPr="00283799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Zamawiający podtrzymuje zapisy SWZ.</w:t>
      </w:r>
    </w:p>
    <w:p w14:paraId="1EB4A084" w14:textId="074ACB98" w:rsidR="00184BE5" w:rsidRDefault="00283799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Pytanie 28.</w:t>
      </w:r>
      <w:r w:rsidR="00A62BBE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 w:rsidR="00184BE5" w:rsidRPr="00184BE5">
        <w:rPr>
          <w:rFonts w:ascii="Times New Roman" w:hAnsi="Times New Roman" w:cs="Times New Roman"/>
          <w:kern w:val="2"/>
          <w14:ligatures w14:val="standardContextual"/>
        </w:rPr>
        <w:t>Czy Zamawiający wydzieli z pakietu 19 poz. 1 i stworzy oddzielny pakiet dla tej pozycji ?</w:t>
      </w:r>
      <w:r w:rsidR="00184BE5"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</w:p>
    <w:p w14:paraId="61FDC0FD" w14:textId="7C64D340" w:rsidR="00283799" w:rsidRPr="00283799" w:rsidRDefault="00283799" w:rsidP="00283799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283799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Odpowiedź Zamawiającego: 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NIE. </w:t>
      </w:r>
      <w:r w:rsidRPr="00283799">
        <w:rPr>
          <w:rFonts w:ascii="Times New Roman" w:hAnsi="Times New Roman" w:cs="Times New Roman"/>
          <w:b/>
          <w:bCs/>
          <w:kern w:val="2"/>
          <w14:ligatures w14:val="standardContextual"/>
        </w:rPr>
        <w:t>Zamawiający podtrzymuje zapisy SWZ.</w:t>
      </w:r>
    </w:p>
    <w:p w14:paraId="0E5B5CA4" w14:textId="77777777" w:rsidR="00283799" w:rsidRPr="00184BE5" w:rsidRDefault="00283799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62394A4C" w14:textId="512162C1" w:rsidR="00184BE5" w:rsidRPr="00184BE5" w:rsidRDefault="00184BE5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pakiet 19 poz.2 </w:t>
      </w:r>
    </w:p>
    <w:p w14:paraId="4AE425BE" w14:textId="5BE242F4" w:rsidR="00184BE5" w:rsidRDefault="00A62BBE" w:rsidP="00184BE5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Pytanie 29.</w:t>
      </w:r>
      <w:r w:rsidR="00184BE5"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 w:rsidR="00184BE5" w:rsidRPr="00184BE5">
        <w:rPr>
          <w:rFonts w:ascii="Times New Roman" w:hAnsi="Times New Roman" w:cs="Times New Roman"/>
          <w:kern w:val="2"/>
          <w14:ligatures w14:val="standardContextual"/>
        </w:rPr>
        <w:t>Czy Zamawiający w pakiecie 19 poz. 2, dopuści do postępowania produkt Citra-Lock™ (cytrynian sodu ) w stężeniu 4% w postaci fiolki x 5ml z systemem Luer Slip, Luer Lock skuteczność potwierdzona wieloma badaniami klinicznymi do Heparyny, stosowany w celu utrzymania prawidłowej drożności cewnika i/lub portu dożylnego ograniczając krwawienia ( pacjenci z HIT ), stosowany jako skuteczne i bezpieczne rozwiązanie przeciwzakrzepowe i przeciwbakteryjne?</w:t>
      </w:r>
    </w:p>
    <w:p w14:paraId="122F7FD5" w14:textId="52A5E5CC" w:rsidR="00A62BBE" w:rsidRPr="00A62BBE" w:rsidRDefault="00A62BBE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A62BBE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 NIE. Zamawiający podtrzymuje zapisy SWZ.</w:t>
      </w:r>
    </w:p>
    <w:p w14:paraId="2D88C596" w14:textId="2894CC1A" w:rsidR="00184BE5" w:rsidRDefault="00A62BBE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Pytanie 30. </w:t>
      </w:r>
      <w:r w:rsidR="00184BE5" w:rsidRPr="00184BE5">
        <w:rPr>
          <w:rFonts w:ascii="Times New Roman" w:hAnsi="Times New Roman" w:cs="Times New Roman"/>
          <w:kern w:val="2"/>
          <w14:ligatures w14:val="standardContextual"/>
        </w:rPr>
        <w:t>Czy Zamawiający dopuści produkt o pojemności 5 ml pakowany po 20 szt. w kartonie z przeliczeniem zamawianej ilości?</w:t>
      </w:r>
      <w:r w:rsidR="00184BE5"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</w:p>
    <w:p w14:paraId="6F66B9A4" w14:textId="0F0A306F" w:rsidR="00A62BBE" w:rsidRPr="00184BE5" w:rsidRDefault="00A62BBE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A62BBE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 NIE. Zamawiający podtrzymuje zapisy SWZ.</w:t>
      </w:r>
    </w:p>
    <w:p w14:paraId="7310E3FB" w14:textId="29546182" w:rsidR="00184BE5" w:rsidRDefault="00A62BBE" w:rsidP="00184BE5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Pytanie 31. </w:t>
      </w:r>
      <w:r w:rsidR="00184BE5" w:rsidRPr="00184BE5">
        <w:rPr>
          <w:rFonts w:ascii="Times New Roman" w:hAnsi="Times New Roman" w:cs="Times New Roman"/>
          <w:kern w:val="2"/>
          <w14:ligatures w14:val="standardContextual"/>
        </w:rPr>
        <w:t xml:space="preserve">Czy Zamawiający wydzieli z pakietu 19 poz. 2 i stworzy oddzielny pakiet dla tej pozycji ? </w:t>
      </w:r>
    </w:p>
    <w:p w14:paraId="252D8ACD" w14:textId="1A9CDE55" w:rsidR="00A62BBE" w:rsidRPr="00184BE5" w:rsidRDefault="00A62BBE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A62BBE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 NIE. Zamawiający podtrzymuje zapisy SWZ.</w:t>
      </w:r>
    </w:p>
    <w:p w14:paraId="017E0FC4" w14:textId="7387B320" w:rsidR="00184BE5" w:rsidRDefault="00A62BBE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lastRenderedPageBreak/>
        <w:t xml:space="preserve">Pytanie 32. </w:t>
      </w:r>
      <w:r w:rsidR="00184BE5"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pakiet 19 poz. 1 </w:t>
      </w:r>
      <w:r w:rsidR="00184BE5" w:rsidRPr="00184BE5">
        <w:rPr>
          <w:rFonts w:ascii="Times New Roman" w:hAnsi="Times New Roman" w:cs="Times New Roman"/>
          <w:kern w:val="2"/>
          <w14:ligatures w14:val="standardContextual"/>
        </w:rPr>
        <w:t>Czy Zamawiający w pakiecie nr19 poz.1 dopuści do postępowania produkt cytrynian sodu w stężeniu 46,7% x 5ml fiolka z systemem Luer Slip, Luer Lock stosowany w celu utrzymania prawidłowej drożności cewnika i/lub portu dożylnego o działaniu przeciwzakrzepowym oraz przeciwbakteryjnym?</w:t>
      </w:r>
      <w:r w:rsidR="00184BE5"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</w:p>
    <w:p w14:paraId="5C2F8E85" w14:textId="27704F3F" w:rsidR="00184BE5" w:rsidRPr="00184BE5" w:rsidRDefault="00A62BBE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A62BBE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 NIE. Zamawiający podtrzymuje zapisy SWZ.</w:t>
      </w:r>
    </w:p>
    <w:p w14:paraId="277B66A0" w14:textId="32DC0630" w:rsidR="00184BE5" w:rsidRDefault="00A62BBE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Pytanie 33. </w:t>
      </w:r>
      <w:r w:rsidR="00184BE5" w:rsidRPr="00184BE5">
        <w:rPr>
          <w:rFonts w:ascii="Times New Roman" w:hAnsi="Times New Roman" w:cs="Times New Roman"/>
          <w:kern w:val="2"/>
          <w14:ligatures w14:val="standardContextual"/>
        </w:rPr>
        <w:t>Czy Zamawiający wydzieli z pakietu 19 poz. 1 i stworzy osobny pakiety dla tej pozycji?</w:t>
      </w:r>
      <w:r w:rsidR="00184BE5" w:rsidRPr="00184BE5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</w:p>
    <w:p w14:paraId="40B5128E" w14:textId="77777777" w:rsidR="00A62BBE" w:rsidRPr="00A62BBE" w:rsidRDefault="00A62BBE" w:rsidP="00A62BBE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A62BBE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 NIE. Zamawiający podtrzymuje zapisy SWZ.</w:t>
      </w:r>
    </w:p>
    <w:p w14:paraId="3DE6220D" w14:textId="77777777" w:rsidR="00A62BBE" w:rsidRPr="00184BE5" w:rsidRDefault="00A62BBE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408E9BBB" w14:textId="39F91E97" w:rsidR="0016137D" w:rsidRPr="000D1A3C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25174F8A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58352C03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Zamawiający informuje uczestników postępowania o przysługujących środkach ochrony prawnej, zgodnie z Działem VI uPzp.</w:t>
      </w:r>
    </w:p>
    <w:p w14:paraId="0AE641F7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3E7D5029" w14:textId="7E24E1CC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Kolbuszowa </w:t>
      </w:r>
      <w:r w:rsidRPr="000D1A3C">
        <w:rPr>
          <w:rFonts w:ascii="Times New Roman" w:hAnsi="Times New Roman" w:cs="Times New Roman"/>
          <w:kern w:val="2"/>
          <w14:ligatures w14:val="standardContextual"/>
        </w:rPr>
        <w:t>1</w:t>
      </w:r>
      <w:r w:rsidR="00AF3E52">
        <w:rPr>
          <w:rFonts w:ascii="Times New Roman" w:hAnsi="Times New Roman" w:cs="Times New Roman"/>
          <w:kern w:val="2"/>
          <w14:ligatures w14:val="standardContextual"/>
        </w:rPr>
        <w:t>2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.0</w:t>
      </w:r>
      <w:r w:rsidRPr="000D1A3C">
        <w:rPr>
          <w:rFonts w:ascii="Times New Roman" w:hAnsi="Times New Roman" w:cs="Times New Roman"/>
          <w:kern w:val="2"/>
          <w14:ligatures w14:val="standardContextual"/>
        </w:rPr>
        <w:t>7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.2024r.</w:t>
      </w:r>
    </w:p>
    <w:p w14:paraId="68790DE8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</w:p>
    <w:p w14:paraId="07177565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DYREKTOR SP ZOZ KOLBUSZOWA</w:t>
      </w:r>
    </w:p>
    <w:p w14:paraId="29FF5DB0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ZBIGNIEW STRZELCZYK</w:t>
      </w:r>
    </w:p>
    <w:p w14:paraId="44B9F30B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…………………………………………..</w:t>
      </w:r>
    </w:p>
    <w:p w14:paraId="2CADB920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/Podpis osoby uprawnionej/</w:t>
      </w:r>
    </w:p>
    <w:p w14:paraId="4204EE73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79E165C1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24929E6F" w14:textId="77777777" w:rsidR="0016137D" w:rsidRPr="000D1A3C" w:rsidRDefault="0016137D">
      <w:pPr>
        <w:rPr>
          <w:rFonts w:ascii="Times New Roman" w:hAnsi="Times New Roman" w:cs="Times New Roman"/>
        </w:rPr>
      </w:pPr>
    </w:p>
    <w:sectPr w:rsidR="0016137D" w:rsidRPr="000D1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7D56A" w14:textId="77777777" w:rsidR="00810E67" w:rsidRDefault="00810E67" w:rsidP="00184BE5">
      <w:pPr>
        <w:spacing w:after="0" w:line="240" w:lineRule="auto"/>
      </w:pPr>
      <w:r>
        <w:separator/>
      </w:r>
    </w:p>
  </w:endnote>
  <w:endnote w:type="continuationSeparator" w:id="0">
    <w:p w14:paraId="4B1DD640" w14:textId="77777777" w:rsidR="00810E67" w:rsidRDefault="00810E67" w:rsidP="00184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D0389" w14:textId="77777777" w:rsidR="00810E67" w:rsidRDefault="00810E67" w:rsidP="00184BE5">
      <w:pPr>
        <w:spacing w:after="0" w:line="240" w:lineRule="auto"/>
      </w:pPr>
      <w:r>
        <w:separator/>
      </w:r>
    </w:p>
  </w:footnote>
  <w:footnote w:type="continuationSeparator" w:id="0">
    <w:p w14:paraId="4D847556" w14:textId="77777777" w:rsidR="00810E67" w:rsidRDefault="00810E67" w:rsidP="00184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35DAD"/>
    <w:multiLevelType w:val="hybridMultilevel"/>
    <w:tmpl w:val="B864553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03236D5"/>
    <w:multiLevelType w:val="hybridMultilevel"/>
    <w:tmpl w:val="69BCF084"/>
    <w:lvl w:ilvl="0" w:tplc="812C0CF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2160858">
    <w:abstractNumId w:val="0"/>
  </w:num>
  <w:num w:numId="2" w16cid:durableId="1525824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37D"/>
    <w:rsid w:val="000B3344"/>
    <w:rsid w:val="000D1A3C"/>
    <w:rsid w:val="00103B08"/>
    <w:rsid w:val="0016137D"/>
    <w:rsid w:val="00184BE5"/>
    <w:rsid w:val="0023751B"/>
    <w:rsid w:val="00283799"/>
    <w:rsid w:val="003B2DF6"/>
    <w:rsid w:val="004273CB"/>
    <w:rsid w:val="004F1177"/>
    <w:rsid w:val="0067625D"/>
    <w:rsid w:val="007213E6"/>
    <w:rsid w:val="00810E67"/>
    <w:rsid w:val="00A10587"/>
    <w:rsid w:val="00A62BBE"/>
    <w:rsid w:val="00AB3D70"/>
    <w:rsid w:val="00AE2907"/>
    <w:rsid w:val="00AF3E52"/>
    <w:rsid w:val="00B33930"/>
    <w:rsid w:val="00BC3C3F"/>
    <w:rsid w:val="00BD0CCE"/>
    <w:rsid w:val="00C81D30"/>
    <w:rsid w:val="00CA0B28"/>
    <w:rsid w:val="00CA1406"/>
    <w:rsid w:val="00CD5617"/>
    <w:rsid w:val="00F8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8072"/>
  <w15:chartTrackingRefBased/>
  <w15:docId w15:val="{C8183FB3-5EB4-485C-9AF0-CB7AF05F8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37D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213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13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213E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213E6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4B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4BE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BE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BE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3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872B3-82C7-4F53-ABA4-4F0A0114E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1809</Words>
  <Characters>10856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22</cp:revision>
  <dcterms:created xsi:type="dcterms:W3CDTF">2024-07-11T06:41:00Z</dcterms:created>
  <dcterms:modified xsi:type="dcterms:W3CDTF">2024-07-12T09:42:00Z</dcterms:modified>
</cp:coreProperties>
</file>