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0B443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E91133" w:rsidRPr="00E91133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100547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B54940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C7E4EF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Gmina Gnojnik</w:t>
      </w:r>
    </w:p>
    <w:p w14:paraId="54A65FA4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DB006F9" w14:textId="77777777" w:rsidR="00F90CD1" w:rsidRDefault="00E9113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Gnojnik</w:t>
      </w:r>
    </w:p>
    <w:p w14:paraId="1916D0FA" w14:textId="51CACCEC" w:rsidR="00C4103F" w:rsidRPr="00185C6E" w:rsidRDefault="00C4103F" w:rsidP="00AD2F45">
      <w:pPr>
        <w:pStyle w:val="Tekstpodstawowy"/>
        <w:spacing w:after="480" w:line="360" w:lineRule="auto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E7E3D30" w14:textId="77777777" w:rsidTr="00252642">
        <w:tc>
          <w:tcPr>
            <w:tcW w:w="2800" w:type="dxa"/>
            <w:shd w:val="clear" w:color="auto" w:fill="auto"/>
          </w:tcPr>
          <w:p w14:paraId="1B5BD2B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AFDD1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C2C6E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855612F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17C5495" w14:textId="77777777" w:rsidTr="00252642">
        <w:tc>
          <w:tcPr>
            <w:tcW w:w="2800" w:type="dxa"/>
            <w:shd w:val="clear" w:color="auto" w:fill="auto"/>
          </w:tcPr>
          <w:p w14:paraId="2BFE309B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9B7FC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82BEF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3E55F0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C5B05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1133" w:rsidRPr="0012157F" w14:paraId="7E82E00C" w14:textId="77777777" w:rsidTr="00D85000">
        <w:tc>
          <w:tcPr>
            <w:tcW w:w="9104" w:type="dxa"/>
            <w:shd w:val="clear" w:color="auto" w:fill="D9D9D9"/>
          </w:tcPr>
          <w:p w14:paraId="300A0B9D" w14:textId="77777777" w:rsidR="00E91133" w:rsidRPr="006F0A84" w:rsidRDefault="00E91133" w:rsidP="00D8500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C6C4700" w14:textId="77777777" w:rsidR="00E91133" w:rsidRDefault="00E91133" w:rsidP="00D85000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9113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EC90FC" w14:textId="77777777" w:rsidR="00E91133" w:rsidRPr="00534752" w:rsidRDefault="00E91133" w:rsidP="00D85000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7DDA17A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0C811B7" w14:textId="77777777" w:rsidTr="00252642">
        <w:tc>
          <w:tcPr>
            <w:tcW w:w="2269" w:type="dxa"/>
            <w:shd w:val="clear" w:color="auto" w:fill="auto"/>
          </w:tcPr>
          <w:p w14:paraId="32CA6611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BA7285" w14:textId="77777777" w:rsidR="00FB403C" w:rsidRPr="00A2540E" w:rsidRDefault="00E9113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i modernizacja budynku kultury oświaty i sportu tzw. "Domu Strażaka" w msc. Lewniowa - Etap II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1133" w:rsidRPr="00A2540E" w14:paraId="0429CE96" w14:textId="77777777" w:rsidTr="00D85000">
        <w:tc>
          <w:tcPr>
            <w:tcW w:w="2269" w:type="dxa"/>
            <w:shd w:val="clear" w:color="auto" w:fill="auto"/>
          </w:tcPr>
          <w:p w14:paraId="365C5234" w14:textId="77777777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CA5BA0" w14:textId="2D6C627D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32033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</w:t>
            </w: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52E7129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5C0998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1133" w:rsidRPr="00E9113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85326FB" w14:textId="77777777" w:rsidTr="00650D6C">
        <w:tc>
          <w:tcPr>
            <w:tcW w:w="9104" w:type="dxa"/>
            <w:shd w:val="clear" w:color="auto" w:fill="D9D9D9"/>
          </w:tcPr>
          <w:p w14:paraId="48CF6B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0B612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499B85B" w14:textId="77777777" w:rsidR="00E91133" w:rsidRPr="00992BD8" w:rsidRDefault="00E91133" w:rsidP="00E9113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8424995" w14:textId="77777777" w:rsidR="002426FF" w:rsidRPr="00922A11" w:rsidRDefault="00E91133" w:rsidP="00E9113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520DC0C1" w14:textId="77777777" w:rsidR="00E91133" w:rsidRPr="00922A11" w:rsidRDefault="00E91133" w:rsidP="00E9113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4A88DF7" w14:textId="77777777" w:rsidR="00E91133" w:rsidRPr="0012157F" w:rsidRDefault="00E91133" w:rsidP="00E9113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15B457B" w14:textId="77777777" w:rsidR="00E91133" w:rsidRPr="0012157F" w:rsidRDefault="00E91133" w:rsidP="00E9113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851FD4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F22DEE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75AAB59" w14:textId="77777777" w:rsidTr="00CD4DD1">
        <w:tc>
          <w:tcPr>
            <w:tcW w:w="9104" w:type="dxa"/>
            <w:shd w:val="clear" w:color="auto" w:fill="D9D9D9"/>
          </w:tcPr>
          <w:p w14:paraId="77CF50C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C6C5312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EE972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5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B4B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1133" w:rsidRPr="0012157F" w14:paraId="7AF58A2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7BE2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801D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2874882" w14:textId="051B9B34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że</w:t>
            </w:r>
            <w:r w:rsidR="002241C3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2241C3">
              <w:rPr>
                <w:rFonts w:ascii="Arial" w:hAnsi="Arial" w:cs="Arial"/>
                <w:sz w:val="24"/>
                <w:szCs w:val="24"/>
              </w:rPr>
              <w:t>zenie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minimum 1 500 000,00 zł (słownie: jeden milion pięćset tysięcy złotych 00/100).</w:t>
            </w:r>
          </w:p>
        </w:tc>
      </w:tr>
      <w:tr w:rsidR="00E91133" w:rsidRPr="0012157F" w14:paraId="76A9036C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D037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AF2A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DEA84A" w14:textId="579DE613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00EAE40C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4E3B4693" w14:textId="20F48BD3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o wartości każdego z zamówień nie mniejszej niż 1 000 000,00 zł  brutto (słownie: jeden milion złotych 00/100).</w:t>
            </w:r>
          </w:p>
          <w:p w14:paraId="530F414E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0B4932B8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122B671B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b) 1 osobą na stanowisko kierownika robót branżowych posiadającą uprawnienia budowlane do kierowania robotami budowlanymi w specjalności instalacyjnej w zakresie sieci, instalacji i urządzeń cieplnych, wentylacyjnych, gazowych, wodociągowych i kanalizacyjnych bez ograniczeń (lub odpowiadające im ważne uprawnienia wydane na podstawie obowiązujących wcześniej przepisów),</w:t>
            </w:r>
          </w:p>
          <w:p w14:paraId="261F3B5F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76B1F442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23F48542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Wymieniony powyżej skład zespołu należy traktować jako minimalne wymaganie Zamawiającego - obowiązkiem Wykonawcy jest zapewnienie </w:t>
            </w: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>doświadczonego personelu, posiadającego odpowiednie uprawnienia w liczbie zapewniającej należyte wykonanie przedmiotu zamówienia.</w:t>
            </w:r>
          </w:p>
        </w:tc>
      </w:tr>
    </w:tbl>
    <w:p w14:paraId="4CF54D4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806EE9A" w14:textId="77777777" w:rsidTr="00CD4DD1">
        <w:tc>
          <w:tcPr>
            <w:tcW w:w="9104" w:type="dxa"/>
            <w:shd w:val="clear" w:color="auto" w:fill="D9D9D9"/>
          </w:tcPr>
          <w:p w14:paraId="79A19CB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CFC722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8F75D7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D6C12C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BDA45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56013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792E2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BE40F1" w14:textId="23021E19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B558F" w14:textId="77777777" w:rsidR="00572D4C" w:rsidRDefault="00572D4C" w:rsidP="0038231F">
      <w:pPr>
        <w:spacing w:after="0" w:line="240" w:lineRule="auto"/>
      </w:pPr>
      <w:r>
        <w:separator/>
      </w:r>
    </w:p>
  </w:endnote>
  <w:endnote w:type="continuationSeparator" w:id="0">
    <w:p w14:paraId="721E6A3B" w14:textId="77777777" w:rsidR="00572D4C" w:rsidRDefault="00572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218FA" w14:textId="77777777" w:rsidR="00E91133" w:rsidRDefault="00E911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763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3D68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1919F" w14:textId="77777777" w:rsidR="00E91133" w:rsidRDefault="00E91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D390A" w14:textId="77777777" w:rsidR="00572D4C" w:rsidRDefault="00572D4C" w:rsidP="0038231F">
      <w:pPr>
        <w:spacing w:after="0" w:line="240" w:lineRule="auto"/>
      </w:pPr>
      <w:r>
        <w:separator/>
      </w:r>
    </w:p>
  </w:footnote>
  <w:footnote w:type="continuationSeparator" w:id="0">
    <w:p w14:paraId="540ECCA9" w14:textId="77777777" w:rsidR="00572D4C" w:rsidRDefault="00572D4C" w:rsidP="0038231F">
      <w:pPr>
        <w:spacing w:after="0" w:line="240" w:lineRule="auto"/>
      </w:pPr>
      <w:r>
        <w:continuationSeparator/>
      </w:r>
    </w:p>
  </w:footnote>
  <w:footnote w:id="1">
    <w:p w14:paraId="6E7D85C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81361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062A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9CA8D6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41EB8" w14:textId="77777777" w:rsidR="00E91133" w:rsidRDefault="00E91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A21CF" w14:textId="77777777" w:rsidR="00E91133" w:rsidRDefault="00E91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B9C50" w14:textId="77777777" w:rsidR="00E91133" w:rsidRDefault="00E91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84186">
    <w:abstractNumId w:val="11"/>
  </w:num>
  <w:num w:numId="2" w16cid:durableId="1145464200">
    <w:abstractNumId w:val="0"/>
  </w:num>
  <w:num w:numId="3" w16cid:durableId="1388527490">
    <w:abstractNumId w:val="10"/>
  </w:num>
  <w:num w:numId="4" w16cid:durableId="672343508">
    <w:abstractNumId w:val="13"/>
  </w:num>
  <w:num w:numId="5" w16cid:durableId="1636718412">
    <w:abstractNumId w:val="12"/>
  </w:num>
  <w:num w:numId="6" w16cid:durableId="1432702326">
    <w:abstractNumId w:val="9"/>
  </w:num>
  <w:num w:numId="7" w16cid:durableId="1904872038">
    <w:abstractNumId w:val="1"/>
  </w:num>
  <w:num w:numId="8" w16cid:durableId="671614021">
    <w:abstractNumId w:val="6"/>
  </w:num>
  <w:num w:numId="9" w16cid:durableId="1880434165">
    <w:abstractNumId w:val="4"/>
  </w:num>
  <w:num w:numId="10" w16cid:durableId="1737436507">
    <w:abstractNumId w:val="7"/>
  </w:num>
  <w:num w:numId="11" w16cid:durableId="1099524020">
    <w:abstractNumId w:val="5"/>
  </w:num>
  <w:num w:numId="12" w16cid:durableId="655577223">
    <w:abstractNumId w:val="8"/>
  </w:num>
  <w:num w:numId="13" w16cid:durableId="488139043">
    <w:abstractNumId w:val="3"/>
  </w:num>
  <w:num w:numId="14" w16cid:durableId="849757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3C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7AD3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241C3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33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03CD"/>
    <w:rsid w:val="00434CC2"/>
    <w:rsid w:val="004541F9"/>
    <w:rsid w:val="004609F1"/>
    <w:rsid w:val="004651B5"/>
    <w:rsid w:val="004761C6"/>
    <w:rsid w:val="0047664E"/>
    <w:rsid w:val="00476E7D"/>
    <w:rsid w:val="00482119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72D4C"/>
    <w:rsid w:val="005A53BC"/>
    <w:rsid w:val="005B11F3"/>
    <w:rsid w:val="005C39CA"/>
    <w:rsid w:val="005E176A"/>
    <w:rsid w:val="005E24AA"/>
    <w:rsid w:val="005E579C"/>
    <w:rsid w:val="006013C7"/>
    <w:rsid w:val="00612283"/>
    <w:rsid w:val="00622B7B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F4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302E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52CB"/>
    <w:rsid w:val="00D531D5"/>
    <w:rsid w:val="00D7532C"/>
    <w:rsid w:val="00D762C5"/>
    <w:rsid w:val="00DA6EC7"/>
    <w:rsid w:val="00DD146A"/>
    <w:rsid w:val="00DD3E9D"/>
    <w:rsid w:val="00DF6F4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1133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D7321"/>
  <w15:docId w15:val="{B0904569-16C6-4944-B409-12E061DA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728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Aneta Tekiela</cp:lastModifiedBy>
  <cp:revision>3</cp:revision>
  <cp:lastPrinted>2016-07-26T10:32:00Z</cp:lastPrinted>
  <dcterms:created xsi:type="dcterms:W3CDTF">2024-06-24T12:00:00Z</dcterms:created>
  <dcterms:modified xsi:type="dcterms:W3CDTF">2024-07-09T09:31:00Z</dcterms:modified>
</cp:coreProperties>
</file>