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53C254" w14:textId="7554525C" w:rsidR="00CF7835" w:rsidRPr="006D6706" w:rsidRDefault="00844F6E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D6706">
        <w:rPr>
          <w:rFonts w:ascii="Arial Narrow" w:hAnsi="Arial Narrow" w:cs="Arial"/>
          <w:sz w:val="24"/>
          <w:szCs w:val="24"/>
        </w:rPr>
        <w:t>Bydgoszcz</w:t>
      </w:r>
      <w:r w:rsidR="00CF7835" w:rsidRPr="006D6706">
        <w:rPr>
          <w:rFonts w:ascii="Arial Narrow" w:hAnsi="Arial Narrow" w:cs="Arial"/>
          <w:sz w:val="24"/>
          <w:szCs w:val="24"/>
        </w:rPr>
        <w:t xml:space="preserve"> dnia: </w:t>
      </w:r>
      <w:r w:rsidRPr="006D6706">
        <w:rPr>
          <w:rFonts w:ascii="Arial Narrow" w:hAnsi="Arial Narrow" w:cs="Arial"/>
          <w:sz w:val="24"/>
          <w:szCs w:val="24"/>
        </w:rPr>
        <w:t>2024-07-04</w:t>
      </w:r>
    </w:p>
    <w:p w14:paraId="2852D05B" w14:textId="7A4C201D" w:rsidR="00CF7835" w:rsidRPr="006D6706" w:rsidRDefault="00844F6E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D670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C10039D" w14:textId="7BDAC35D" w:rsidR="00CF7835" w:rsidRPr="006D6706" w:rsidRDefault="00844F6E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D6706">
        <w:rPr>
          <w:rFonts w:ascii="Arial Narrow" w:hAnsi="Arial Narrow" w:cs="Arial"/>
          <w:sz w:val="24"/>
          <w:szCs w:val="24"/>
        </w:rPr>
        <w:t>Powstańców Warszawy</w:t>
      </w:r>
      <w:r w:rsidR="00CF7835" w:rsidRPr="006D6706">
        <w:rPr>
          <w:rFonts w:ascii="Arial Narrow" w:hAnsi="Arial Narrow" w:cs="Arial"/>
          <w:sz w:val="24"/>
          <w:szCs w:val="24"/>
        </w:rPr>
        <w:t xml:space="preserve"> </w:t>
      </w:r>
      <w:r w:rsidRPr="006D6706">
        <w:rPr>
          <w:rFonts w:ascii="Arial Narrow" w:hAnsi="Arial Narrow" w:cs="Arial"/>
          <w:sz w:val="24"/>
          <w:szCs w:val="24"/>
        </w:rPr>
        <w:t>5</w:t>
      </w:r>
    </w:p>
    <w:p w14:paraId="5D6743A6" w14:textId="33E5AB91" w:rsidR="00CF7835" w:rsidRPr="006D6706" w:rsidRDefault="00844F6E" w:rsidP="00CF7835">
      <w:pPr>
        <w:rPr>
          <w:rFonts w:ascii="Arial Narrow" w:hAnsi="Arial Narrow" w:cs="Arial"/>
          <w:sz w:val="24"/>
          <w:szCs w:val="24"/>
        </w:rPr>
      </w:pPr>
      <w:r w:rsidRPr="006D6706">
        <w:rPr>
          <w:rFonts w:ascii="Arial Narrow" w:hAnsi="Arial Narrow" w:cs="Arial"/>
          <w:sz w:val="24"/>
          <w:szCs w:val="24"/>
        </w:rPr>
        <w:t>85-681</w:t>
      </w:r>
      <w:r w:rsidR="00CF7835" w:rsidRPr="006D6706">
        <w:rPr>
          <w:rFonts w:ascii="Arial Narrow" w:hAnsi="Arial Narrow" w:cs="Arial"/>
          <w:sz w:val="24"/>
          <w:szCs w:val="24"/>
        </w:rPr>
        <w:t xml:space="preserve"> </w:t>
      </w:r>
      <w:r w:rsidRPr="006D6706">
        <w:rPr>
          <w:rFonts w:ascii="Arial Narrow" w:hAnsi="Arial Narrow" w:cs="Arial"/>
          <w:sz w:val="24"/>
          <w:szCs w:val="24"/>
        </w:rPr>
        <w:t>Bydgoszcz</w:t>
      </w:r>
    </w:p>
    <w:p w14:paraId="5D9B182F" w14:textId="77777777" w:rsidR="00CF7835" w:rsidRPr="006D6706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D670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1FBBDF5" w14:textId="77777777" w:rsidR="00CF7835" w:rsidRPr="006D6706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D670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6D6706" w14:paraId="631DEC6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B335A5" w14:textId="77777777" w:rsidR="00CF7835" w:rsidRPr="006D6706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D6706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E024598" w14:textId="77777777" w:rsidR="00CF7835" w:rsidRPr="006D6706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D670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8349178" w14:textId="77777777" w:rsidR="00CF7835" w:rsidRPr="006D6706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D670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D670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D670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D6706" w14:paraId="060125B2" w14:textId="77777777" w:rsidTr="000C1C6D">
        <w:tc>
          <w:tcPr>
            <w:tcW w:w="2269" w:type="dxa"/>
            <w:shd w:val="clear" w:color="auto" w:fill="auto"/>
          </w:tcPr>
          <w:p w14:paraId="63BD5360" w14:textId="77777777" w:rsidR="00CF7835" w:rsidRPr="006D6706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670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347F36" w14:textId="7B578AD7" w:rsidR="00CF7835" w:rsidRPr="006D6706" w:rsidRDefault="00844F6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D6706">
              <w:rPr>
                <w:rFonts w:ascii="Arial Narrow" w:hAnsi="Arial Narrow" w:cs="Arial"/>
                <w:bCs/>
                <w:sz w:val="24"/>
                <w:szCs w:val="24"/>
              </w:rPr>
              <w:t>Wymiana posadzki w korytarzu przy komorach chłodniczych w piwnicy kuchni</w:t>
            </w:r>
            <w:r w:rsidR="00CF7835" w:rsidRPr="006D670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44F6E" w:rsidRPr="006D6706" w14:paraId="51FEFE0B" w14:textId="77777777" w:rsidTr="009A29CD">
        <w:tc>
          <w:tcPr>
            <w:tcW w:w="2269" w:type="dxa"/>
            <w:shd w:val="clear" w:color="auto" w:fill="auto"/>
          </w:tcPr>
          <w:p w14:paraId="74C05406" w14:textId="77777777" w:rsidR="00844F6E" w:rsidRPr="006D6706" w:rsidRDefault="00844F6E" w:rsidP="009A29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670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645AE0" w14:textId="3C51058B" w:rsidR="00844F6E" w:rsidRPr="006D6706" w:rsidRDefault="00844F6E" w:rsidP="009A29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D6706">
              <w:rPr>
                <w:rFonts w:ascii="Arial Narrow" w:hAnsi="Arial Narrow" w:cs="Arial"/>
                <w:bCs/>
                <w:sz w:val="24"/>
                <w:szCs w:val="24"/>
              </w:rPr>
              <w:t>79/2024</w:t>
            </w:r>
          </w:p>
        </w:tc>
      </w:tr>
    </w:tbl>
    <w:p w14:paraId="2F5EE45E" w14:textId="1C6E1D50" w:rsidR="00D665F5" w:rsidRPr="006D6706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6D6706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6D6706">
        <w:rPr>
          <w:rFonts w:ascii="Arial Narrow" w:hAnsi="Arial Narrow" w:cs="Arial"/>
          <w:sz w:val="24"/>
          <w:szCs w:val="24"/>
        </w:rPr>
        <w:t>2</w:t>
      </w:r>
      <w:r w:rsidRPr="006D6706">
        <w:rPr>
          <w:rFonts w:ascii="Arial Narrow" w:hAnsi="Arial Narrow" w:cs="Arial"/>
          <w:sz w:val="24"/>
          <w:szCs w:val="24"/>
        </w:rPr>
        <w:t xml:space="preserve"> ust. 5 </w:t>
      </w:r>
      <w:r w:rsidRPr="006D6706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6D6706">
        <w:rPr>
          <w:rFonts w:ascii="Arial Narrow" w:hAnsi="Arial Narrow" w:cs="Arial"/>
          <w:sz w:val="24"/>
          <w:szCs w:val="24"/>
        </w:rPr>
        <w:t xml:space="preserve"> </w:t>
      </w:r>
      <w:r w:rsidR="00844F6E" w:rsidRPr="006D6706">
        <w:rPr>
          <w:rFonts w:ascii="Arial Narrow" w:hAnsi="Arial Narrow" w:cs="Arial"/>
          <w:sz w:val="24"/>
          <w:szCs w:val="24"/>
        </w:rPr>
        <w:t>(</w:t>
      </w:r>
      <w:proofErr w:type="spellStart"/>
      <w:r w:rsidR="00844F6E" w:rsidRPr="006D6706">
        <w:rPr>
          <w:rFonts w:ascii="Arial Narrow" w:hAnsi="Arial Narrow" w:cs="Arial"/>
          <w:sz w:val="24"/>
          <w:szCs w:val="24"/>
        </w:rPr>
        <w:t>t.j</w:t>
      </w:r>
      <w:proofErr w:type="spellEnd"/>
      <w:r w:rsidR="00844F6E" w:rsidRPr="006D6706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6D6706">
        <w:rPr>
          <w:rFonts w:ascii="Arial Narrow" w:hAnsi="Arial Narrow" w:cs="Arial"/>
          <w:sz w:val="24"/>
          <w:szCs w:val="24"/>
        </w:rPr>
        <w:t xml:space="preserve"> </w:t>
      </w:r>
      <w:r w:rsidRPr="006D6706">
        <w:rPr>
          <w:rFonts w:ascii="Arial Narrow" w:hAnsi="Arial Narrow" w:cs="Arial"/>
          <w:sz w:val="24"/>
          <w:szCs w:val="24"/>
        </w:rPr>
        <w:t>udostępnia</w:t>
      </w:r>
      <w:r w:rsidR="00F95C33" w:rsidRPr="006D6706">
        <w:rPr>
          <w:rFonts w:ascii="Arial Narrow" w:hAnsi="Arial Narrow" w:cs="Arial"/>
          <w:sz w:val="24"/>
          <w:szCs w:val="24"/>
        </w:rPr>
        <w:t xml:space="preserve"> </w:t>
      </w:r>
      <w:r w:rsidR="004C7E9B" w:rsidRPr="006D6706">
        <w:rPr>
          <w:rFonts w:ascii="Arial Narrow" w:hAnsi="Arial Narrow" w:cs="Arial"/>
          <w:sz w:val="24"/>
          <w:szCs w:val="24"/>
        </w:rPr>
        <w:t>informacj</w:t>
      </w:r>
      <w:r w:rsidR="00577BC6" w:rsidRPr="006D6706">
        <w:rPr>
          <w:rFonts w:ascii="Arial Narrow" w:hAnsi="Arial Narrow" w:cs="Arial"/>
          <w:sz w:val="24"/>
          <w:szCs w:val="24"/>
        </w:rPr>
        <w:t>ę</w:t>
      </w:r>
      <w:r w:rsidR="00035488" w:rsidRPr="006D6706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D6706">
        <w:rPr>
          <w:rFonts w:ascii="Arial Narrow" w:hAnsi="Arial Narrow" w:cs="Arial"/>
          <w:sz w:val="24"/>
          <w:szCs w:val="24"/>
        </w:rPr>
        <w:t>.</w:t>
      </w:r>
    </w:p>
    <w:p w14:paraId="666BA50A" w14:textId="67BEF50B" w:rsidR="00A80738" w:rsidRPr="006D6706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D6706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D6706">
        <w:rPr>
          <w:rFonts w:ascii="Arial Narrow" w:hAnsi="Arial Narrow" w:cs="Arial"/>
          <w:sz w:val="24"/>
          <w:szCs w:val="24"/>
        </w:rPr>
        <w:t xml:space="preserve"> w dniu </w:t>
      </w:r>
      <w:r w:rsidR="00844F6E" w:rsidRPr="006D6706">
        <w:rPr>
          <w:rFonts w:ascii="Arial Narrow" w:hAnsi="Arial Narrow" w:cs="Arial"/>
          <w:sz w:val="24"/>
          <w:szCs w:val="24"/>
        </w:rPr>
        <w:t>04/07/2024</w:t>
      </w:r>
      <w:r w:rsidR="00FF4AB1" w:rsidRPr="006D6706">
        <w:rPr>
          <w:rFonts w:ascii="Arial Narrow" w:hAnsi="Arial Narrow" w:cs="Arial"/>
          <w:sz w:val="24"/>
          <w:szCs w:val="24"/>
        </w:rPr>
        <w:t xml:space="preserve"> o godz. </w:t>
      </w:r>
      <w:r w:rsidR="00844F6E" w:rsidRPr="006D6706">
        <w:rPr>
          <w:rFonts w:ascii="Arial Narrow" w:hAnsi="Arial Narrow" w:cs="Arial"/>
          <w:sz w:val="24"/>
          <w:szCs w:val="24"/>
        </w:rPr>
        <w:t>08:15</w:t>
      </w:r>
      <w:r w:rsidRPr="006D6706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D6706" w14:paraId="1ECEA7DB" w14:textId="77777777" w:rsidTr="000C1C6D">
        <w:tc>
          <w:tcPr>
            <w:tcW w:w="1276" w:type="dxa"/>
            <w:shd w:val="clear" w:color="auto" w:fill="F2F2F2"/>
            <w:vAlign w:val="center"/>
          </w:tcPr>
          <w:p w14:paraId="4AA767FE" w14:textId="77777777" w:rsidR="00D665F5" w:rsidRPr="006D6706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6706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6D6706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6D6706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34D62AD" w14:textId="77777777" w:rsidR="00D665F5" w:rsidRPr="006D670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6706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6D670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6706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ACF53CD" w14:textId="77777777" w:rsidR="00D665F5" w:rsidRPr="006D670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6706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844F6E" w:rsidRPr="006D6706" w14:paraId="371D896A" w14:textId="77777777" w:rsidTr="009A29CD">
        <w:tc>
          <w:tcPr>
            <w:tcW w:w="1276" w:type="dxa"/>
            <w:shd w:val="clear" w:color="auto" w:fill="auto"/>
            <w:vAlign w:val="center"/>
          </w:tcPr>
          <w:p w14:paraId="634DEE74" w14:textId="01CE1BC5" w:rsidR="00844F6E" w:rsidRPr="006D6706" w:rsidRDefault="00844F6E" w:rsidP="009A29C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670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FC1B2F4" w14:textId="77023DA6" w:rsidR="00844F6E" w:rsidRPr="006D6706" w:rsidRDefault="00844F6E" w:rsidP="009A29C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D6706">
              <w:rPr>
                <w:rFonts w:ascii="Arial Narrow" w:hAnsi="Arial Narrow" w:cs="Arial"/>
                <w:sz w:val="24"/>
                <w:szCs w:val="24"/>
              </w:rPr>
              <w:t>SPK GROUP spółka z ograniczoną odpowiedzialnością</w:t>
            </w:r>
          </w:p>
          <w:p w14:paraId="04FB1A2E" w14:textId="04294807" w:rsidR="00844F6E" w:rsidRPr="006D6706" w:rsidRDefault="00844F6E" w:rsidP="009A29CD">
            <w:pPr>
              <w:rPr>
                <w:rFonts w:ascii="Arial Narrow" w:hAnsi="Arial Narrow" w:cs="Arial"/>
                <w:sz w:val="24"/>
                <w:szCs w:val="24"/>
              </w:rPr>
            </w:pPr>
            <w:r w:rsidRPr="006D6706">
              <w:rPr>
                <w:rFonts w:ascii="Arial Narrow" w:hAnsi="Arial Narrow" w:cs="Arial"/>
                <w:sz w:val="24"/>
                <w:szCs w:val="24"/>
              </w:rPr>
              <w:t>Jana Zamoyskiego</w:t>
            </w:r>
            <w:r w:rsidRPr="006D670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6706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6D670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027FA87" w14:textId="3E3BCDCD" w:rsidR="00844F6E" w:rsidRPr="006D6706" w:rsidRDefault="00844F6E" w:rsidP="009A29C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6706">
              <w:rPr>
                <w:rFonts w:ascii="Arial Narrow" w:hAnsi="Arial Narrow" w:cs="Arial"/>
                <w:sz w:val="24"/>
                <w:szCs w:val="24"/>
              </w:rPr>
              <w:t>85-063</w:t>
            </w:r>
            <w:r w:rsidRPr="006D670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670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C2E024" w14:textId="674D7496" w:rsidR="00844F6E" w:rsidRPr="006D6706" w:rsidRDefault="00844F6E" w:rsidP="009A29C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6706">
              <w:rPr>
                <w:rFonts w:ascii="Arial Narrow" w:hAnsi="Arial Narrow" w:cs="Arial"/>
                <w:sz w:val="24"/>
                <w:szCs w:val="24"/>
              </w:rPr>
              <w:t>34 762.17 zł</w:t>
            </w:r>
          </w:p>
        </w:tc>
      </w:tr>
    </w:tbl>
    <w:p w14:paraId="2F5D81AB" w14:textId="77777777" w:rsidR="0069085C" w:rsidRPr="006D6706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31444940" w14:textId="77777777" w:rsidR="00577BC6" w:rsidRPr="006D6706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23BAE4B5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D6706">
        <w:rPr>
          <w:rFonts w:ascii="Arial Narrow" w:hAnsi="Arial Narrow" w:cs="Arial"/>
          <w:i/>
          <w:szCs w:val="24"/>
        </w:rPr>
        <w:t>Zamawiający</w:t>
      </w:r>
    </w:p>
    <w:p w14:paraId="760D206C" w14:textId="77777777" w:rsidR="006D6706" w:rsidRDefault="006D6706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6B191AFB" w14:textId="77777777" w:rsidR="006D6706" w:rsidRDefault="006D6706" w:rsidP="006D67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72FFE1" w14:textId="77777777" w:rsidR="006D6706" w:rsidRDefault="006D6706" w:rsidP="006D67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F58393" w14:textId="2624162A" w:rsidR="006D6706" w:rsidRDefault="006D6706" w:rsidP="006D67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Wykonano w 1 egz. na 1 ark.</w:t>
      </w:r>
    </w:p>
    <w:p w14:paraId="34C54FA2" w14:textId="77777777" w:rsidR="006D6706" w:rsidRDefault="006D6706" w:rsidP="006D67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108CBA4B" w14:textId="77777777" w:rsidR="006D6706" w:rsidRPr="006D6706" w:rsidRDefault="006D6706" w:rsidP="006D6706">
      <w:pPr>
        <w:rPr>
          <w:sz w:val="18"/>
        </w:rPr>
      </w:pPr>
      <w:r>
        <w:rPr>
          <w:rFonts w:ascii="Arial Narrow" w:hAnsi="Arial Narrow"/>
          <w:sz w:val="18"/>
        </w:rPr>
        <w:t xml:space="preserve">Wyk. Paulina Kucharska – tel. 261 417 449, </w:t>
      </w:r>
      <w:hyperlink r:id="rId6" w:history="1">
        <w:r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>
        <w:rPr>
          <w:rFonts w:ascii="Arial Narrow" w:hAnsi="Arial Narrow"/>
          <w:sz w:val="14"/>
          <w:szCs w:val="16"/>
        </w:rPr>
        <w:t xml:space="preserve"> </w:t>
      </w:r>
    </w:p>
    <w:p w14:paraId="01D38AD1" w14:textId="38DD6AFA" w:rsidR="006D6706" w:rsidRDefault="006D6706" w:rsidP="006D6706">
      <w:pPr>
        <w:rPr>
          <w:rFonts w:ascii="Arial Narrow" w:hAnsi="Arial Narrow"/>
          <w:sz w:val="18"/>
          <w:szCs w:val="22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04.07.2024 r.</w:t>
      </w:r>
    </w:p>
    <w:p w14:paraId="2B033999" w14:textId="77777777" w:rsidR="006D6706" w:rsidRPr="006D6706" w:rsidRDefault="006D6706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6D6706" w:rsidRPr="006D6706" w:rsidSect="006D67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993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9E8393" w14:textId="77777777" w:rsidR="00D96FFE" w:rsidRDefault="00D96FFE">
      <w:r>
        <w:separator/>
      </w:r>
    </w:p>
  </w:endnote>
  <w:endnote w:type="continuationSeparator" w:id="0">
    <w:p w14:paraId="114B1496" w14:textId="77777777" w:rsidR="00D96FFE" w:rsidRDefault="00D96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9F41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854F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3BD35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804C22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BE68A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622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C4510C" w14:textId="77777777" w:rsidR="009F189D" w:rsidRDefault="009F189D">
    <w:pPr>
      <w:pStyle w:val="Stopka"/>
      <w:tabs>
        <w:tab w:val="clear" w:pos="4536"/>
      </w:tabs>
      <w:jc w:val="center"/>
    </w:pPr>
  </w:p>
  <w:p w14:paraId="226606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974ADD" w14:textId="77777777" w:rsidR="00D96FFE" w:rsidRDefault="00D96FFE">
      <w:r>
        <w:separator/>
      </w:r>
    </w:p>
  </w:footnote>
  <w:footnote w:type="continuationSeparator" w:id="0">
    <w:p w14:paraId="342C9CCF" w14:textId="77777777" w:rsidR="00D96FFE" w:rsidRDefault="00D96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8E1058" w14:textId="77777777" w:rsidR="00844F6E" w:rsidRDefault="00844F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18683" w14:textId="77777777" w:rsidR="00844F6E" w:rsidRDefault="00844F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F8AADF" w14:textId="77777777" w:rsidR="00844F6E" w:rsidRDefault="00844F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6FF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D6706"/>
    <w:rsid w:val="00843263"/>
    <w:rsid w:val="00844F6E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96FF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C9E8A2"/>
  <w15:chartTrackingRefBased/>
  <w15:docId w15:val="{08DE87DB-5948-4E7E-B7EF-738EDB30E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6D670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D670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D67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8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2024-07-04T06:40:00Z</cp:lastPrinted>
  <dcterms:created xsi:type="dcterms:W3CDTF">2024-07-04T06:40:00Z</dcterms:created>
  <dcterms:modified xsi:type="dcterms:W3CDTF">2024-07-04T06:40:00Z</dcterms:modified>
</cp:coreProperties>
</file>