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1" w:rightFromText="141" w:vertAnchor="text" w:tblpY="1"/>
        <w:tblOverlap w:val="never"/>
        <w:tblW w:w="922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0"/>
        <w:gridCol w:w="61"/>
        <w:gridCol w:w="379"/>
        <w:gridCol w:w="46"/>
        <w:gridCol w:w="1559"/>
        <w:gridCol w:w="801"/>
        <w:gridCol w:w="567"/>
        <w:gridCol w:w="21"/>
        <w:gridCol w:w="971"/>
        <w:gridCol w:w="283"/>
        <w:gridCol w:w="11"/>
        <w:gridCol w:w="1265"/>
        <w:gridCol w:w="1559"/>
        <w:gridCol w:w="1346"/>
      </w:tblGrid>
      <w:tr w:rsidR="000B2651" w:rsidRPr="000B2651" w:rsidTr="002847A2">
        <w:trPr>
          <w:trHeight w:val="462"/>
        </w:trPr>
        <w:tc>
          <w:tcPr>
            <w:tcW w:w="922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0B2651" w:rsidRPr="000B2651" w:rsidRDefault="004D0CEF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zh-CN"/>
              </w:rPr>
            </w:pPr>
            <w:bookmarkStart w:id="0" w:name="_GoBack" w:colFirst="0" w:colLast="0"/>
            <w:r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zh-CN"/>
              </w:rPr>
              <w:t>KALKULACJA CENY</w:t>
            </w:r>
          </w:p>
        </w:tc>
      </w:tr>
      <w:tr w:rsidR="000B2651" w:rsidRPr="000B2651" w:rsidTr="002847A2">
        <w:trPr>
          <w:trHeight w:val="1390"/>
        </w:trPr>
        <w:tc>
          <w:tcPr>
            <w:tcW w:w="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zh-CN"/>
              </w:rPr>
              <w:t>ZAKRES CZYNNOŚCI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zh-CN"/>
              </w:rPr>
              <w:t>Cena netto za  1m³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2651" w:rsidRPr="000B2651" w:rsidRDefault="000B2651" w:rsidP="004D0CEF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zh-CN"/>
              </w:rPr>
              <w:t>Szacunkowa ilość odpadów w skali</w:t>
            </w:r>
            <w:r w:rsidR="004D0CEF"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zh-CN"/>
              </w:rPr>
              <w:t xml:space="preserve"> </w:t>
            </w:r>
            <w:r w:rsidRPr="000B2651"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zh-CN"/>
              </w:rPr>
              <w:t>roku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zh-CN"/>
              </w:rPr>
              <w:t>Wartość za jeden rok netto</w:t>
            </w:r>
          </w:p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zh-CN"/>
              </w:rPr>
              <w:t xml:space="preserve"> </w:t>
            </w:r>
            <w:r w:rsidRPr="000B2651">
              <w:rPr>
                <w:rFonts w:ascii="Calibri" w:eastAsia="Calibri" w:hAnsi="Calibri" w:cs="Calibri"/>
                <w:bCs/>
                <w:sz w:val="20"/>
                <w:szCs w:val="20"/>
                <w:lang w:eastAsia="zh-CN"/>
              </w:rPr>
              <w:t>[cena za 1m</w:t>
            </w:r>
            <w:r w:rsidRPr="000B2651">
              <w:rPr>
                <w:rFonts w:ascii="Calibri" w:eastAsia="Calibri" w:hAnsi="Calibri" w:cs="Calibri"/>
                <w:bCs/>
                <w:sz w:val="20"/>
                <w:szCs w:val="20"/>
                <w:vertAlign w:val="superscript"/>
                <w:lang w:eastAsia="zh-CN"/>
              </w:rPr>
              <w:t xml:space="preserve">3 </w:t>
            </w:r>
            <w:r w:rsidRPr="000B2651">
              <w:rPr>
                <w:rFonts w:ascii="Calibri" w:eastAsia="Calibri" w:hAnsi="Calibri" w:cs="Calibri"/>
                <w:bCs/>
                <w:sz w:val="20"/>
                <w:szCs w:val="20"/>
                <w:lang w:eastAsia="zh-CN"/>
              </w:rPr>
              <w:t xml:space="preserve">x szacunkowa ilość odpadów w skali roku] 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zh-CN"/>
              </w:rPr>
              <w:t xml:space="preserve">Wartość za jeden rok brutto </w:t>
            </w:r>
          </w:p>
        </w:tc>
      </w:tr>
      <w:tr w:rsidR="000B2651" w:rsidRPr="000B2651" w:rsidTr="002847A2">
        <w:trPr>
          <w:trHeight w:val="328"/>
        </w:trPr>
        <w:tc>
          <w:tcPr>
            <w:tcW w:w="922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bCs/>
                <w:sz w:val="20"/>
                <w:szCs w:val="20"/>
                <w:lang w:eastAsia="zh-CN"/>
              </w:rPr>
              <w:t xml:space="preserve">Lokalizacja punktu odbioru odpadów: </w:t>
            </w:r>
          </w:p>
          <w:p w:rsidR="000B2651" w:rsidRPr="000B2651" w:rsidRDefault="000B2651" w:rsidP="00332F46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bCs/>
                <w:sz w:val="20"/>
                <w:szCs w:val="20"/>
                <w:lang w:eastAsia="zh-CN"/>
              </w:rPr>
              <w:t>Uniwersytet Morski w Gdyni, ul. Morska 81, 81-225 Gdynia</w:t>
            </w:r>
          </w:p>
        </w:tc>
      </w:tr>
      <w:tr w:rsidR="000B2651" w:rsidRPr="000B2651" w:rsidTr="002847A2">
        <w:trPr>
          <w:trHeight w:val="328"/>
        </w:trPr>
        <w:tc>
          <w:tcPr>
            <w:tcW w:w="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bCs/>
                <w:sz w:val="20"/>
                <w:szCs w:val="20"/>
                <w:lang w:eastAsia="zh-CN"/>
              </w:rPr>
              <w:t>[zł]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bCs/>
                <w:sz w:val="20"/>
                <w:szCs w:val="20"/>
                <w:lang w:eastAsia="zh-CN"/>
              </w:rPr>
              <w:t>[m</w:t>
            </w:r>
            <w:r w:rsidRPr="000B2651">
              <w:rPr>
                <w:rFonts w:ascii="Calibri" w:eastAsia="Calibri" w:hAnsi="Calibri" w:cs="Calibri"/>
                <w:bCs/>
                <w:sz w:val="20"/>
                <w:szCs w:val="20"/>
                <w:vertAlign w:val="superscript"/>
                <w:lang w:eastAsia="zh-CN"/>
              </w:rPr>
              <w:t>3</w:t>
            </w:r>
            <w:r w:rsidRPr="000B2651">
              <w:rPr>
                <w:rFonts w:ascii="Calibri" w:eastAsia="Calibri" w:hAnsi="Calibri" w:cs="Calibri"/>
                <w:bCs/>
                <w:sz w:val="20"/>
                <w:szCs w:val="20"/>
                <w:lang w:eastAsia="zh-CN"/>
              </w:rPr>
              <w:t>]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bCs/>
                <w:sz w:val="20"/>
                <w:szCs w:val="20"/>
                <w:lang w:eastAsia="zh-CN"/>
              </w:rPr>
              <w:t>[zł]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bCs/>
                <w:sz w:val="20"/>
                <w:szCs w:val="20"/>
                <w:lang w:eastAsia="zh-CN"/>
              </w:rPr>
              <w:t>[zł]</w:t>
            </w:r>
          </w:p>
        </w:tc>
      </w:tr>
      <w:tr w:rsidR="000B2651" w:rsidRPr="000B2651" w:rsidTr="00DC419E">
        <w:trPr>
          <w:cantSplit/>
          <w:trHeight w:val="794"/>
        </w:trPr>
        <w:tc>
          <w:tcPr>
            <w:tcW w:w="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I</w:t>
            </w: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1.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wywóz  odpadów komunalnych</w:t>
            </w:r>
          </w:p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(20 03 01)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vertAlign w:val="superscript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 zł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2651" w:rsidRPr="000B2651" w:rsidRDefault="000B2651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1</w:t>
            </w:r>
            <w:r w:rsidR="00DC419E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108</w:t>
            </w: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 xml:space="preserve"> m³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</w:tr>
      <w:tr w:rsidR="000B2651" w:rsidRPr="000B2651" w:rsidTr="00DC419E">
        <w:trPr>
          <w:cantSplit/>
          <w:trHeight w:val="651"/>
        </w:trPr>
        <w:tc>
          <w:tcPr>
            <w:tcW w:w="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2.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wywóz  odpadów segregowanych opakowania z papieru i tektury</w:t>
            </w:r>
          </w:p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(15 01 01)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 zł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2651" w:rsidRPr="000B2651" w:rsidRDefault="000B2651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1</w:t>
            </w:r>
            <w:r w:rsidR="00DC419E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65</w:t>
            </w: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 xml:space="preserve"> m</w:t>
            </w:r>
            <w:r w:rsidRPr="000B2651">
              <w:rPr>
                <w:rFonts w:ascii="Calibri" w:eastAsia="Calibri" w:hAnsi="Calibri" w:cs="Calibri"/>
                <w:sz w:val="20"/>
                <w:szCs w:val="20"/>
                <w:vertAlign w:val="superscript"/>
                <w:lang w:eastAsia="zh-CN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</w:tr>
      <w:tr w:rsidR="000B2651" w:rsidRPr="000B2651" w:rsidTr="00DC419E">
        <w:trPr>
          <w:trHeight w:val="794"/>
        </w:trPr>
        <w:tc>
          <w:tcPr>
            <w:tcW w:w="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 xml:space="preserve">3. 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wywóz odpadów segregowanych opakowania z tworzyw sztucznych</w:t>
            </w:r>
          </w:p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(15 01 02)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 zł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2651" w:rsidRPr="000B2651" w:rsidRDefault="00DC419E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50</w:t>
            </w:r>
            <w:r w:rsidR="000B2651"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 xml:space="preserve"> m</w:t>
            </w:r>
            <w:r w:rsidR="000B2651" w:rsidRPr="000B2651">
              <w:rPr>
                <w:rFonts w:ascii="Calibri" w:eastAsia="Calibri" w:hAnsi="Calibri" w:cs="Calibri"/>
                <w:sz w:val="20"/>
                <w:szCs w:val="20"/>
                <w:vertAlign w:val="superscript"/>
                <w:lang w:eastAsia="zh-CN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</w:tr>
      <w:tr w:rsidR="000B2651" w:rsidRPr="000B2651" w:rsidTr="00DC419E">
        <w:trPr>
          <w:trHeight w:val="794"/>
        </w:trPr>
        <w:tc>
          <w:tcPr>
            <w:tcW w:w="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 xml:space="preserve">4. 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 xml:space="preserve">wywóz  odpadów segregowanych opakowania ze szkła </w:t>
            </w:r>
          </w:p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(15 01 07)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 zł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2651" w:rsidRPr="000B2651" w:rsidRDefault="00DC419E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7</w:t>
            </w:r>
            <w:r w:rsidR="000B2651"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 xml:space="preserve"> m</w:t>
            </w:r>
            <w:r w:rsidR="000B2651" w:rsidRPr="000B2651">
              <w:rPr>
                <w:rFonts w:ascii="Calibri" w:eastAsia="Calibri" w:hAnsi="Calibri" w:cs="Calibri"/>
                <w:sz w:val="20"/>
                <w:szCs w:val="20"/>
                <w:vertAlign w:val="superscript"/>
                <w:lang w:eastAsia="zh-CN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</w:tr>
      <w:tr w:rsidR="000B2651" w:rsidRPr="000B2651" w:rsidTr="00DC419E">
        <w:trPr>
          <w:trHeight w:val="794"/>
        </w:trPr>
        <w:tc>
          <w:tcPr>
            <w:tcW w:w="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5.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vertAlign w:val="superscript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Wywóz odpadów zielonych – kontener otwarty 7m</w:t>
            </w:r>
            <w:r w:rsidRPr="000B2651">
              <w:rPr>
                <w:rFonts w:ascii="Calibri" w:eastAsia="Calibri" w:hAnsi="Calibri" w:cs="Calibri"/>
                <w:sz w:val="20"/>
                <w:szCs w:val="20"/>
                <w:vertAlign w:val="superscript"/>
                <w:lang w:eastAsia="zh-CN"/>
              </w:rPr>
              <w:t>3</w:t>
            </w:r>
          </w:p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(20 02 01)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 zł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2651" w:rsidRPr="000B2651" w:rsidRDefault="00615895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35</w:t>
            </w:r>
            <w:r w:rsidR="000B2651"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 xml:space="preserve"> m</w:t>
            </w:r>
            <w:r w:rsidR="000B2651" w:rsidRPr="000B2651">
              <w:rPr>
                <w:rFonts w:ascii="Calibri" w:eastAsia="Calibri" w:hAnsi="Calibri" w:cs="Calibri"/>
                <w:sz w:val="20"/>
                <w:szCs w:val="20"/>
                <w:vertAlign w:val="superscript"/>
                <w:lang w:eastAsia="zh-CN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</w:tr>
      <w:tr w:rsidR="000B2651" w:rsidRPr="000B2651" w:rsidTr="00DC419E">
        <w:trPr>
          <w:trHeight w:val="794"/>
        </w:trPr>
        <w:tc>
          <w:tcPr>
            <w:tcW w:w="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6.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vertAlign w:val="superscript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Wywóz odpadów wielkogabarytowych – kontener otwarty 7m</w:t>
            </w:r>
            <w:r w:rsidRPr="000B2651">
              <w:rPr>
                <w:rFonts w:ascii="Calibri" w:eastAsia="Calibri" w:hAnsi="Calibri" w:cs="Calibri"/>
                <w:sz w:val="20"/>
                <w:szCs w:val="20"/>
                <w:vertAlign w:val="superscript"/>
                <w:lang w:eastAsia="zh-CN"/>
              </w:rPr>
              <w:t>3</w:t>
            </w:r>
          </w:p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 xml:space="preserve">(20 03 07) 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 zł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70 m</w:t>
            </w:r>
            <w:r w:rsidRPr="000B2651">
              <w:rPr>
                <w:rFonts w:ascii="Calibri" w:eastAsia="Calibri" w:hAnsi="Calibri" w:cs="Calibri"/>
                <w:sz w:val="20"/>
                <w:szCs w:val="20"/>
                <w:vertAlign w:val="superscript"/>
                <w:lang w:eastAsia="zh-CN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2651" w:rsidRPr="000B2651" w:rsidRDefault="000B2651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</w:tr>
      <w:tr w:rsidR="004D0CEF" w:rsidRPr="000B2651" w:rsidTr="004D0CEF">
        <w:trPr>
          <w:trHeight w:val="771"/>
        </w:trPr>
        <w:tc>
          <w:tcPr>
            <w:tcW w:w="632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0CEF" w:rsidRPr="000B2651" w:rsidRDefault="004D0CEF" w:rsidP="004D0CEF">
            <w:pPr>
              <w:suppressAutoHyphens/>
              <w:spacing w:after="0" w:line="240" w:lineRule="auto"/>
              <w:jc w:val="right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RAZEM (I poz. 1-6)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0CEF" w:rsidRPr="000B2651" w:rsidRDefault="004D0CEF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0CEF" w:rsidRPr="000B2651" w:rsidRDefault="004D0CEF" w:rsidP="002847A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</w:tr>
      <w:tr w:rsidR="00DB67A4" w:rsidRPr="000B2651" w:rsidTr="00CB4C88">
        <w:trPr>
          <w:trHeight w:val="560"/>
        </w:trPr>
        <w:tc>
          <w:tcPr>
            <w:tcW w:w="922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67A4" w:rsidRPr="00DB67A4" w:rsidRDefault="00DB67A4" w:rsidP="00DB67A4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DB67A4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 xml:space="preserve">Lokalizacja punktu odbioru odpadów: </w:t>
            </w:r>
          </w:p>
          <w:p w:rsidR="00DB67A4" w:rsidRPr="000B2651" w:rsidRDefault="00DB67A4" w:rsidP="00DB67A4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DB67A4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Uniwersyte</w:t>
            </w:r>
            <w:r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 xml:space="preserve">t Morski w Gdyni, ul. Morska </w:t>
            </w:r>
            <w:r w:rsidRPr="00DB67A4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83, 81-225 Gdynia</w:t>
            </w:r>
            <w:r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 xml:space="preserve"> (HALA SPORTOWA)</w:t>
            </w:r>
          </w:p>
        </w:tc>
      </w:tr>
      <w:tr w:rsidR="00DC419E" w:rsidRPr="000B2651" w:rsidTr="003E74C1">
        <w:trPr>
          <w:trHeight w:val="771"/>
        </w:trPr>
        <w:tc>
          <w:tcPr>
            <w:tcW w:w="42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419E" w:rsidRDefault="00DC419E" w:rsidP="00DC419E">
            <w:pPr>
              <w:suppressAutoHyphens/>
              <w:spacing w:after="0" w:line="240" w:lineRule="auto"/>
              <w:jc w:val="right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II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19E" w:rsidRDefault="00DC419E" w:rsidP="00DC419E">
            <w:pPr>
              <w:suppressAutoHyphens/>
              <w:spacing w:after="0" w:line="240" w:lineRule="auto"/>
              <w:jc w:val="right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1.</w:t>
            </w:r>
          </w:p>
        </w:tc>
        <w:tc>
          <w:tcPr>
            <w:tcW w:w="29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wywóz  odpadów komunalnych</w:t>
            </w:r>
          </w:p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(20 03 01)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vertAlign w:val="superscript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 zł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114</w:t>
            </w: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 xml:space="preserve"> m³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</w:tr>
      <w:tr w:rsidR="00DC419E" w:rsidRPr="000B2651" w:rsidTr="003E74C1">
        <w:trPr>
          <w:trHeight w:val="771"/>
        </w:trPr>
        <w:tc>
          <w:tcPr>
            <w:tcW w:w="42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419E" w:rsidRDefault="00DC419E" w:rsidP="00DC419E">
            <w:pPr>
              <w:suppressAutoHyphens/>
              <w:spacing w:after="0" w:line="240" w:lineRule="auto"/>
              <w:jc w:val="right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19E" w:rsidRDefault="00DC419E" w:rsidP="00DC419E">
            <w:pPr>
              <w:suppressAutoHyphens/>
              <w:spacing w:after="0" w:line="240" w:lineRule="auto"/>
              <w:jc w:val="right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2.</w:t>
            </w:r>
          </w:p>
        </w:tc>
        <w:tc>
          <w:tcPr>
            <w:tcW w:w="29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wywóz  odpadów segregowanych opakowania z papieru i tektury</w:t>
            </w:r>
          </w:p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(15 01 01)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 zł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29</w:t>
            </w: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 xml:space="preserve"> m</w:t>
            </w:r>
            <w:r w:rsidRPr="000B2651">
              <w:rPr>
                <w:rFonts w:ascii="Calibri" w:eastAsia="Calibri" w:hAnsi="Calibri" w:cs="Calibri"/>
                <w:sz w:val="20"/>
                <w:szCs w:val="20"/>
                <w:vertAlign w:val="superscript"/>
                <w:lang w:eastAsia="zh-CN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</w:tr>
      <w:tr w:rsidR="00DC419E" w:rsidRPr="000B2651" w:rsidTr="003E74C1">
        <w:trPr>
          <w:trHeight w:val="771"/>
        </w:trPr>
        <w:tc>
          <w:tcPr>
            <w:tcW w:w="42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419E" w:rsidRDefault="00DC419E" w:rsidP="00DC419E">
            <w:pPr>
              <w:suppressAutoHyphens/>
              <w:spacing w:after="0" w:line="240" w:lineRule="auto"/>
              <w:jc w:val="right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19E" w:rsidRDefault="00DC419E" w:rsidP="00DC419E">
            <w:pPr>
              <w:suppressAutoHyphens/>
              <w:spacing w:after="0" w:line="240" w:lineRule="auto"/>
              <w:jc w:val="right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3.</w:t>
            </w:r>
          </w:p>
        </w:tc>
        <w:tc>
          <w:tcPr>
            <w:tcW w:w="29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wywóz odpadów segregowanych opakowania z tworzyw sztucznych</w:t>
            </w:r>
          </w:p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(15 01 02)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 zł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29</w:t>
            </w: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 xml:space="preserve"> m</w:t>
            </w:r>
            <w:r w:rsidRPr="000B2651">
              <w:rPr>
                <w:rFonts w:ascii="Calibri" w:eastAsia="Calibri" w:hAnsi="Calibri" w:cs="Calibri"/>
                <w:sz w:val="20"/>
                <w:szCs w:val="20"/>
                <w:vertAlign w:val="superscript"/>
                <w:lang w:eastAsia="zh-CN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</w:tr>
      <w:tr w:rsidR="00DC419E" w:rsidRPr="000B2651" w:rsidTr="003E74C1">
        <w:trPr>
          <w:trHeight w:val="771"/>
        </w:trPr>
        <w:tc>
          <w:tcPr>
            <w:tcW w:w="42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419E" w:rsidRDefault="00DC419E" w:rsidP="00DC419E">
            <w:pPr>
              <w:suppressAutoHyphens/>
              <w:spacing w:after="0" w:line="240" w:lineRule="auto"/>
              <w:jc w:val="right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19E" w:rsidRDefault="00DC419E" w:rsidP="00DC419E">
            <w:pPr>
              <w:suppressAutoHyphens/>
              <w:spacing w:after="0" w:line="240" w:lineRule="auto"/>
              <w:jc w:val="right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4.</w:t>
            </w:r>
          </w:p>
        </w:tc>
        <w:tc>
          <w:tcPr>
            <w:tcW w:w="29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 xml:space="preserve">wywóz  odpadów segregowanych opakowania ze szkła </w:t>
            </w:r>
          </w:p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(15 01 07)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 zł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13</w:t>
            </w: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 xml:space="preserve"> m</w:t>
            </w:r>
            <w:r w:rsidRPr="000B2651">
              <w:rPr>
                <w:rFonts w:ascii="Calibri" w:eastAsia="Calibri" w:hAnsi="Calibri" w:cs="Calibri"/>
                <w:sz w:val="20"/>
                <w:szCs w:val="20"/>
                <w:vertAlign w:val="superscript"/>
                <w:lang w:eastAsia="zh-CN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</w:tr>
      <w:tr w:rsidR="00DC419E" w:rsidRPr="000B2651" w:rsidTr="004D0CEF">
        <w:trPr>
          <w:trHeight w:val="771"/>
        </w:trPr>
        <w:tc>
          <w:tcPr>
            <w:tcW w:w="632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right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lastRenderedPageBreak/>
              <w:t>RAZEM (II poz. 1-4)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</w:tr>
      <w:tr w:rsidR="00DC419E" w:rsidRPr="000B2651" w:rsidTr="002847A2">
        <w:trPr>
          <w:trHeight w:val="433"/>
        </w:trPr>
        <w:tc>
          <w:tcPr>
            <w:tcW w:w="922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 xml:space="preserve">Lokalizacja punktu odbioru odpadów: </w:t>
            </w:r>
          </w:p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Uniwersytet Morski w Gdyni, Al. Jana Pawła II 3, 81-345 Gdynia</w:t>
            </w:r>
          </w:p>
        </w:tc>
      </w:tr>
      <w:tr w:rsidR="00DC419E" w:rsidRPr="000B2651" w:rsidTr="002847A2">
        <w:trPr>
          <w:trHeight w:val="1163"/>
        </w:trPr>
        <w:tc>
          <w:tcPr>
            <w:tcW w:w="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II</w:t>
            </w:r>
            <w:r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I</w:t>
            </w: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1.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wywóz  odpadów komunalnych</w:t>
            </w:r>
          </w:p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(20 03 01)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vertAlign w:val="superscript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 zł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336 m³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</w:tr>
      <w:tr w:rsidR="00DC419E" w:rsidRPr="000B2651" w:rsidTr="002847A2">
        <w:trPr>
          <w:trHeight w:val="1163"/>
        </w:trPr>
        <w:tc>
          <w:tcPr>
            <w:tcW w:w="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2.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wywóz  odpadów segregowanych opakowania z papieru i tektury</w:t>
            </w:r>
          </w:p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(15 01 01)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 zł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50 m</w:t>
            </w:r>
            <w:r w:rsidRPr="000B2651">
              <w:rPr>
                <w:rFonts w:ascii="Calibri" w:eastAsia="Calibri" w:hAnsi="Calibri" w:cs="Calibri"/>
                <w:sz w:val="20"/>
                <w:szCs w:val="20"/>
                <w:vertAlign w:val="superscript"/>
                <w:lang w:eastAsia="zh-CN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</w:tr>
      <w:tr w:rsidR="00DC419E" w:rsidRPr="000B2651" w:rsidTr="002847A2">
        <w:trPr>
          <w:trHeight w:val="1163"/>
        </w:trPr>
        <w:tc>
          <w:tcPr>
            <w:tcW w:w="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 xml:space="preserve">3. 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wywóz odpadów segregowanych opakowania z tworzyw sztucznych</w:t>
            </w:r>
          </w:p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(15 01 02)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 zł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30 m</w:t>
            </w:r>
            <w:r w:rsidRPr="000B2651">
              <w:rPr>
                <w:rFonts w:ascii="Calibri" w:eastAsia="Calibri" w:hAnsi="Calibri" w:cs="Calibri"/>
                <w:sz w:val="20"/>
                <w:szCs w:val="20"/>
                <w:vertAlign w:val="superscript"/>
                <w:lang w:eastAsia="zh-CN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</w:tr>
      <w:tr w:rsidR="00DC419E" w:rsidRPr="000B2651" w:rsidTr="002847A2">
        <w:trPr>
          <w:trHeight w:val="1163"/>
        </w:trPr>
        <w:tc>
          <w:tcPr>
            <w:tcW w:w="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 xml:space="preserve">4. 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 xml:space="preserve">wywóz  odpadów segregowanych opakowania ze szkła </w:t>
            </w:r>
          </w:p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(15 01 07)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 zł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5 m</w:t>
            </w:r>
            <w:r w:rsidRPr="000B2651">
              <w:rPr>
                <w:rFonts w:ascii="Calibri" w:eastAsia="Calibri" w:hAnsi="Calibri" w:cs="Calibri"/>
                <w:sz w:val="20"/>
                <w:szCs w:val="20"/>
                <w:vertAlign w:val="superscript"/>
                <w:lang w:eastAsia="zh-CN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</w:tr>
      <w:tr w:rsidR="00DC419E" w:rsidRPr="000B2651" w:rsidTr="002847A2">
        <w:trPr>
          <w:trHeight w:val="771"/>
        </w:trPr>
        <w:tc>
          <w:tcPr>
            <w:tcW w:w="632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right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RAZEM (III poz. 1-4)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</w:tr>
      <w:tr w:rsidR="00DC419E" w:rsidRPr="000B2651" w:rsidTr="002847A2">
        <w:trPr>
          <w:trHeight w:val="520"/>
        </w:trPr>
        <w:tc>
          <w:tcPr>
            <w:tcW w:w="922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 xml:space="preserve">Lokalizacja punktu odbioru odpadów: </w:t>
            </w:r>
          </w:p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Studencki Dom Marynarza nr 2, ul. Sędzickiego 19, 81-374 Gdynia</w:t>
            </w:r>
          </w:p>
        </w:tc>
      </w:tr>
      <w:tr w:rsidR="00DC419E" w:rsidRPr="000B2651" w:rsidTr="002847A2">
        <w:trPr>
          <w:trHeight w:val="1163"/>
        </w:trPr>
        <w:tc>
          <w:tcPr>
            <w:tcW w:w="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IV</w:t>
            </w: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1.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wywóz  odpadów komunalnych</w:t>
            </w:r>
          </w:p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(20 03 01)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vertAlign w:val="superscript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 zł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344 m³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</w:tr>
      <w:tr w:rsidR="00DC419E" w:rsidRPr="000B2651" w:rsidTr="002847A2">
        <w:trPr>
          <w:trHeight w:val="1163"/>
        </w:trPr>
        <w:tc>
          <w:tcPr>
            <w:tcW w:w="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2.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wywóz  odpadów segregowanych opakowania z papieru i tektury</w:t>
            </w:r>
          </w:p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(15 01 01)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 zł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11 m</w:t>
            </w:r>
            <w:r w:rsidRPr="000B2651">
              <w:rPr>
                <w:rFonts w:ascii="Calibri" w:eastAsia="Calibri" w:hAnsi="Calibri" w:cs="Calibri"/>
                <w:sz w:val="20"/>
                <w:szCs w:val="20"/>
                <w:vertAlign w:val="superscript"/>
                <w:lang w:eastAsia="zh-CN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</w:tr>
      <w:tr w:rsidR="00DC419E" w:rsidRPr="000B2651" w:rsidTr="002847A2">
        <w:trPr>
          <w:trHeight w:val="1163"/>
        </w:trPr>
        <w:tc>
          <w:tcPr>
            <w:tcW w:w="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 xml:space="preserve">3. 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wywóz odpadów segregowanych opakowania z tworzyw sztucznych</w:t>
            </w:r>
          </w:p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(15 01 02)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 zł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27 m</w:t>
            </w:r>
            <w:r w:rsidRPr="000B2651">
              <w:rPr>
                <w:rFonts w:ascii="Calibri" w:eastAsia="Calibri" w:hAnsi="Calibri" w:cs="Calibri"/>
                <w:sz w:val="20"/>
                <w:szCs w:val="20"/>
                <w:vertAlign w:val="superscript"/>
                <w:lang w:eastAsia="zh-CN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</w:tr>
      <w:tr w:rsidR="00DC419E" w:rsidRPr="000B2651" w:rsidTr="002847A2">
        <w:trPr>
          <w:trHeight w:val="1163"/>
        </w:trPr>
        <w:tc>
          <w:tcPr>
            <w:tcW w:w="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 xml:space="preserve">4. 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 xml:space="preserve">wywóz  odpadów segregowanych opakowania ze szkła </w:t>
            </w:r>
          </w:p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(15 01 07)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 zł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27 m</w:t>
            </w:r>
            <w:r w:rsidRPr="000B2651">
              <w:rPr>
                <w:rFonts w:ascii="Calibri" w:eastAsia="Calibri" w:hAnsi="Calibri" w:cs="Calibri"/>
                <w:sz w:val="20"/>
                <w:szCs w:val="20"/>
                <w:vertAlign w:val="superscript"/>
                <w:lang w:eastAsia="zh-CN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</w:tr>
      <w:tr w:rsidR="00DC419E" w:rsidRPr="000B2651" w:rsidTr="002847A2">
        <w:trPr>
          <w:trHeight w:val="771"/>
        </w:trPr>
        <w:tc>
          <w:tcPr>
            <w:tcW w:w="632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right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RAZEM (IV poz. 1-4)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</w:tr>
      <w:tr w:rsidR="00DC419E" w:rsidRPr="000B2651" w:rsidTr="002847A2">
        <w:trPr>
          <w:trHeight w:val="550"/>
        </w:trPr>
        <w:tc>
          <w:tcPr>
            <w:tcW w:w="922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 xml:space="preserve">Lokalizacja punktu odbioru odpadów: </w:t>
            </w:r>
          </w:p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Studencki Dom Marynarza nr 3, ul. Beniowskiego 15-17, 81-226 Gdynia</w:t>
            </w:r>
          </w:p>
        </w:tc>
      </w:tr>
      <w:tr w:rsidR="00DC419E" w:rsidRPr="000B2651" w:rsidTr="002847A2">
        <w:trPr>
          <w:trHeight w:val="1163"/>
        </w:trPr>
        <w:tc>
          <w:tcPr>
            <w:tcW w:w="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lastRenderedPageBreak/>
              <w:t>V</w:t>
            </w: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1.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wywóz  odpadów komunalnych</w:t>
            </w:r>
          </w:p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(20 03 01)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vertAlign w:val="superscript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 zł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458 m³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</w:tr>
      <w:tr w:rsidR="00DC419E" w:rsidRPr="000B2651" w:rsidTr="002847A2">
        <w:trPr>
          <w:trHeight w:val="1163"/>
        </w:trPr>
        <w:tc>
          <w:tcPr>
            <w:tcW w:w="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2.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wywóz  odpadów segregowanych opakowania z papieru i tektury</w:t>
            </w:r>
          </w:p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(15 01 01)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 zł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39 m</w:t>
            </w:r>
            <w:r w:rsidRPr="000B2651">
              <w:rPr>
                <w:rFonts w:ascii="Calibri" w:eastAsia="Calibri" w:hAnsi="Calibri" w:cs="Calibri"/>
                <w:sz w:val="20"/>
                <w:szCs w:val="20"/>
                <w:vertAlign w:val="superscript"/>
                <w:lang w:eastAsia="zh-CN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</w:tr>
      <w:tr w:rsidR="00DC419E" w:rsidRPr="000B2651" w:rsidTr="002847A2">
        <w:trPr>
          <w:trHeight w:val="1163"/>
        </w:trPr>
        <w:tc>
          <w:tcPr>
            <w:tcW w:w="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 xml:space="preserve">3. 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wywóz odpadów segregowanych opakowania z tworzyw sztucznych</w:t>
            </w:r>
          </w:p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(15 01 02)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 zł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39 m</w:t>
            </w:r>
            <w:r w:rsidRPr="000B2651">
              <w:rPr>
                <w:rFonts w:ascii="Calibri" w:eastAsia="Calibri" w:hAnsi="Calibri" w:cs="Calibri"/>
                <w:sz w:val="20"/>
                <w:szCs w:val="20"/>
                <w:vertAlign w:val="superscript"/>
                <w:lang w:eastAsia="zh-CN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</w:tr>
      <w:tr w:rsidR="00DC419E" w:rsidRPr="000B2651" w:rsidTr="002847A2">
        <w:trPr>
          <w:trHeight w:val="1163"/>
        </w:trPr>
        <w:tc>
          <w:tcPr>
            <w:tcW w:w="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 xml:space="preserve">4. 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 xml:space="preserve">wywóz  odpadów segregowanych opakowania ze szkła </w:t>
            </w:r>
          </w:p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(15 01 07)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 zł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58 m</w:t>
            </w:r>
            <w:r w:rsidRPr="000B2651">
              <w:rPr>
                <w:rFonts w:ascii="Calibri" w:eastAsia="Calibri" w:hAnsi="Calibri" w:cs="Calibri"/>
                <w:sz w:val="20"/>
                <w:szCs w:val="20"/>
                <w:vertAlign w:val="superscript"/>
                <w:lang w:eastAsia="zh-CN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</w:tr>
      <w:tr w:rsidR="00DC419E" w:rsidRPr="000B2651" w:rsidTr="002847A2">
        <w:trPr>
          <w:trHeight w:val="771"/>
        </w:trPr>
        <w:tc>
          <w:tcPr>
            <w:tcW w:w="632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right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RAZEM (V poz. 1-4)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</w:tr>
      <w:tr w:rsidR="00DC419E" w:rsidRPr="000B2651" w:rsidTr="002847A2">
        <w:trPr>
          <w:trHeight w:val="399"/>
        </w:trPr>
        <w:tc>
          <w:tcPr>
            <w:tcW w:w="922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 xml:space="preserve">Lokalizacja punktu odbioru odpadów: </w:t>
            </w:r>
          </w:p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Studencki Dom Marynarza nr 4, ul. Beniowskiego 20-22, 81-226 Gdynia</w:t>
            </w:r>
          </w:p>
        </w:tc>
      </w:tr>
      <w:tr w:rsidR="00DC419E" w:rsidRPr="000B2651" w:rsidTr="002847A2">
        <w:trPr>
          <w:trHeight w:val="1163"/>
        </w:trPr>
        <w:tc>
          <w:tcPr>
            <w:tcW w:w="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V</w:t>
            </w:r>
            <w:r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I</w:t>
            </w: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1.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wywóz  odpadów komunalnych</w:t>
            </w:r>
          </w:p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(20 03 01)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vertAlign w:val="superscript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 zł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458 m³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</w:tr>
      <w:tr w:rsidR="00DC419E" w:rsidRPr="000B2651" w:rsidTr="002847A2">
        <w:trPr>
          <w:trHeight w:val="1163"/>
        </w:trPr>
        <w:tc>
          <w:tcPr>
            <w:tcW w:w="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2.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wywóz  odpadów segregowanych opakowania z papieru i tektury</w:t>
            </w:r>
          </w:p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(15 01 01)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 zł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29 m</w:t>
            </w:r>
            <w:r w:rsidRPr="000B2651">
              <w:rPr>
                <w:rFonts w:ascii="Calibri" w:eastAsia="Calibri" w:hAnsi="Calibri" w:cs="Calibri"/>
                <w:sz w:val="20"/>
                <w:szCs w:val="20"/>
                <w:vertAlign w:val="superscript"/>
                <w:lang w:eastAsia="zh-CN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</w:tr>
      <w:tr w:rsidR="00DC419E" w:rsidRPr="000B2651" w:rsidTr="002847A2">
        <w:trPr>
          <w:trHeight w:val="1163"/>
        </w:trPr>
        <w:tc>
          <w:tcPr>
            <w:tcW w:w="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 xml:space="preserve">3. 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wywóz odpadów segregowanych opakowania z tworzyw sztucznych</w:t>
            </w:r>
          </w:p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(15 01 02)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 zł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29 m</w:t>
            </w:r>
            <w:r w:rsidRPr="000B2651">
              <w:rPr>
                <w:rFonts w:ascii="Calibri" w:eastAsia="Calibri" w:hAnsi="Calibri" w:cs="Calibri"/>
                <w:sz w:val="20"/>
                <w:szCs w:val="20"/>
                <w:vertAlign w:val="superscript"/>
                <w:lang w:eastAsia="zh-CN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</w:tr>
      <w:tr w:rsidR="00DC419E" w:rsidRPr="000B2651" w:rsidTr="002847A2">
        <w:trPr>
          <w:trHeight w:val="1163"/>
        </w:trPr>
        <w:tc>
          <w:tcPr>
            <w:tcW w:w="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 xml:space="preserve">4. </w:t>
            </w: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 xml:space="preserve">wywóz  odpadów segregowanych opakowania ze szkła </w:t>
            </w:r>
          </w:p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(15 01 07)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 zł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58 m</w:t>
            </w:r>
            <w:r w:rsidRPr="000B2651">
              <w:rPr>
                <w:rFonts w:ascii="Calibri" w:eastAsia="Calibri" w:hAnsi="Calibri" w:cs="Calibri"/>
                <w:sz w:val="20"/>
                <w:szCs w:val="20"/>
                <w:vertAlign w:val="superscript"/>
                <w:lang w:eastAsia="zh-CN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</w:tr>
      <w:tr w:rsidR="00DC419E" w:rsidRPr="000B2651" w:rsidTr="002847A2">
        <w:trPr>
          <w:trHeight w:val="771"/>
        </w:trPr>
        <w:tc>
          <w:tcPr>
            <w:tcW w:w="632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right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RAZEM (VI poz. 1-4)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</w:tr>
      <w:tr w:rsidR="00DC419E" w:rsidRPr="000B2651" w:rsidTr="002847A2">
        <w:trPr>
          <w:trHeight w:val="1439"/>
        </w:trPr>
        <w:tc>
          <w:tcPr>
            <w:tcW w:w="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16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zh-CN"/>
              </w:rPr>
              <w:t>ZAKRES CZYNNOŚCI</w:t>
            </w:r>
          </w:p>
        </w:tc>
        <w:tc>
          <w:tcPr>
            <w:tcW w:w="13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zh-CN"/>
              </w:rPr>
              <w:t>Cena netto za 1 pojemnik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zh-CN"/>
              </w:rPr>
              <w:t>Ilość</w:t>
            </w:r>
          </w:p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zh-CN"/>
              </w:rPr>
              <w:t>pojemników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19E" w:rsidRPr="000B2651" w:rsidDel="00AF253E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b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zh-CN"/>
              </w:rPr>
              <w:t>Ilość miesięcy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zh-CN"/>
              </w:rPr>
              <w:t>Wartość za jeden rok netto</w:t>
            </w:r>
          </w:p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bCs/>
                <w:sz w:val="20"/>
                <w:szCs w:val="20"/>
                <w:lang w:eastAsia="zh-CN"/>
              </w:rPr>
              <w:t>[</w:t>
            </w:r>
            <w:r w:rsidRPr="000B2651">
              <w:rPr>
                <w:rFonts w:ascii="Calibri" w:eastAsia="Calibri" w:hAnsi="Calibri" w:cs="Calibri"/>
                <w:bCs/>
                <w:sz w:val="20"/>
                <w:szCs w:val="20"/>
                <w:vertAlign w:val="superscript"/>
                <w:lang w:eastAsia="zh-CN"/>
              </w:rPr>
              <w:t xml:space="preserve"> </w:t>
            </w:r>
            <w:r w:rsidRPr="000B2651">
              <w:rPr>
                <w:rFonts w:ascii="Calibri" w:eastAsia="Calibri" w:hAnsi="Calibri" w:cs="Calibri"/>
                <w:bCs/>
                <w:sz w:val="20"/>
                <w:szCs w:val="20"/>
                <w:lang w:eastAsia="zh-CN"/>
              </w:rPr>
              <w:t>cena za 1 pojemnik x ilość pojemników x ilość miesięcy]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419E" w:rsidRPr="000B2651" w:rsidRDefault="00DC419E" w:rsidP="00DC419E">
            <w:pPr>
              <w:suppressAutoHyphens/>
              <w:spacing w:after="200" w:line="276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zh-CN"/>
              </w:rPr>
              <w:t>Wartość za jeden rok brutto</w:t>
            </w:r>
          </w:p>
        </w:tc>
      </w:tr>
      <w:tr w:rsidR="00DC419E" w:rsidRPr="000B2651" w:rsidTr="002847A2">
        <w:trPr>
          <w:trHeight w:val="77"/>
        </w:trPr>
        <w:tc>
          <w:tcPr>
            <w:tcW w:w="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16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13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bCs/>
                <w:sz w:val="20"/>
                <w:szCs w:val="20"/>
                <w:lang w:eastAsia="zh-CN"/>
              </w:rPr>
              <w:t>[zł]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bCs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bCs/>
                <w:sz w:val="20"/>
                <w:szCs w:val="20"/>
                <w:lang w:eastAsia="zh-CN"/>
              </w:rPr>
              <w:t>[szt.]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[m-c]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bCs/>
                <w:sz w:val="20"/>
                <w:szCs w:val="20"/>
                <w:lang w:eastAsia="zh-CN"/>
              </w:rPr>
              <w:t>[zł]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419E" w:rsidRPr="000B2651" w:rsidRDefault="00DC419E" w:rsidP="00DC419E">
            <w:pPr>
              <w:suppressAutoHyphens/>
              <w:spacing w:after="200"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bCs/>
                <w:sz w:val="20"/>
                <w:szCs w:val="20"/>
                <w:lang w:eastAsia="zh-CN"/>
              </w:rPr>
              <w:t>[zł]</w:t>
            </w:r>
          </w:p>
        </w:tc>
      </w:tr>
      <w:tr w:rsidR="00DC419E" w:rsidRPr="000B2651" w:rsidTr="002847A2">
        <w:trPr>
          <w:trHeight w:val="782"/>
        </w:trPr>
        <w:tc>
          <w:tcPr>
            <w:tcW w:w="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lastRenderedPageBreak/>
              <w:t>VI</w:t>
            </w:r>
            <w:r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I</w:t>
            </w:r>
          </w:p>
        </w:tc>
        <w:tc>
          <w:tcPr>
            <w:tcW w:w="16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dezynfekcja pojemników o poj. 1,1 m³</w:t>
            </w:r>
          </w:p>
        </w:tc>
        <w:tc>
          <w:tcPr>
            <w:tcW w:w="13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419E" w:rsidRPr="000B2651" w:rsidRDefault="00DC419E" w:rsidP="00271D8A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2</w:t>
            </w:r>
            <w:r w:rsidR="00271D8A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</w:tr>
      <w:tr w:rsidR="00DC419E" w:rsidRPr="000B2651" w:rsidTr="004D0CEF">
        <w:trPr>
          <w:trHeight w:val="372"/>
        </w:trPr>
        <w:tc>
          <w:tcPr>
            <w:tcW w:w="922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</w:p>
        </w:tc>
      </w:tr>
      <w:tr w:rsidR="00DC419E" w:rsidRPr="000B2651" w:rsidTr="002847A2">
        <w:trPr>
          <w:trHeight w:val="553"/>
        </w:trPr>
        <w:tc>
          <w:tcPr>
            <w:tcW w:w="632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419E" w:rsidRDefault="00DC419E" w:rsidP="00DC419E">
            <w:pPr>
              <w:suppressAutoHyphens/>
              <w:spacing w:after="0" w:line="240" w:lineRule="auto"/>
              <w:jc w:val="right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b/>
                <w:sz w:val="20"/>
                <w:szCs w:val="20"/>
                <w:lang w:eastAsia="zh-CN"/>
              </w:rPr>
              <w:t>CENA</w:t>
            </w: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 xml:space="preserve"> - ŁĄCZNA SUMA  (I+II+III+IV+V+VI</w:t>
            </w:r>
            <w:r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+VII</w:t>
            </w: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)  ZA 1 ROK:</w:t>
            </w:r>
          </w:p>
          <w:p w:rsidR="00DC419E" w:rsidRPr="004D0CEF" w:rsidRDefault="00DC419E" w:rsidP="00DC419E">
            <w:pPr>
              <w:suppressAutoHyphens/>
              <w:spacing w:after="0" w:line="240" w:lineRule="auto"/>
              <w:jc w:val="right"/>
              <w:rPr>
                <w:rFonts w:ascii="Calibri" w:eastAsia="Calibri" w:hAnsi="Calibri" w:cs="Calibri"/>
                <w:b/>
                <w:sz w:val="20"/>
                <w:szCs w:val="20"/>
                <w:u w:val="single"/>
                <w:lang w:eastAsia="zh-CN"/>
              </w:rPr>
            </w:pPr>
            <w:r w:rsidRPr="004D0CEF">
              <w:rPr>
                <w:rFonts w:ascii="Calibri" w:eastAsia="Calibri" w:hAnsi="Calibri" w:cs="Calibri"/>
                <w:b/>
                <w:sz w:val="20"/>
                <w:szCs w:val="20"/>
                <w:u w:val="single"/>
                <w:lang w:eastAsia="zh-CN"/>
              </w:rPr>
              <w:t>PRZEPISAĆ DO FORMULARZA OFERTY (ZAŁĄCZNIK 1 DO SWZ)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……….zł</w:t>
            </w:r>
          </w:p>
        </w:tc>
      </w:tr>
      <w:tr w:rsidR="00DC419E" w:rsidRPr="000B2651" w:rsidTr="002847A2">
        <w:trPr>
          <w:trHeight w:val="377"/>
        </w:trPr>
        <w:tc>
          <w:tcPr>
            <w:tcW w:w="922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419E" w:rsidRPr="000B2651" w:rsidRDefault="00DC419E" w:rsidP="00DC419E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  <w:sz w:val="20"/>
                <w:szCs w:val="20"/>
                <w:lang w:eastAsia="zh-CN"/>
              </w:rPr>
            </w:pPr>
            <w:r w:rsidRPr="000B2651">
              <w:rPr>
                <w:rFonts w:ascii="Calibri" w:eastAsia="Calibri" w:hAnsi="Calibri" w:cs="Calibri"/>
                <w:sz w:val="20"/>
                <w:szCs w:val="20"/>
                <w:lang w:eastAsia="zh-CN"/>
              </w:rPr>
              <w:t>Cena uwzględnia wszystkie czynności związane z wykonaniem przedmiotu zamówienia</w:t>
            </w:r>
          </w:p>
        </w:tc>
      </w:tr>
      <w:bookmarkEnd w:id="0"/>
    </w:tbl>
    <w:p w:rsidR="000B2651" w:rsidRPr="000B2651" w:rsidRDefault="000B2651">
      <w:pPr>
        <w:rPr>
          <w:rFonts w:ascii="Calibri" w:hAnsi="Calibri" w:cs="Calibri"/>
          <w:sz w:val="20"/>
          <w:szCs w:val="20"/>
        </w:rPr>
      </w:pPr>
    </w:p>
    <w:p w:rsidR="000B2651" w:rsidRPr="000B2651" w:rsidRDefault="000B2651" w:rsidP="000B2651">
      <w:pPr>
        <w:tabs>
          <w:tab w:val="left" w:pos="3345"/>
        </w:tabs>
        <w:suppressAutoHyphens/>
        <w:spacing w:after="0" w:line="240" w:lineRule="auto"/>
        <w:rPr>
          <w:rFonts w:ascii="Calibri" w:eastAsia="Calibri" w:hAnsi="Calibri" w:cs="Calibri"/>
          <w:b/>
          <w:sz w:val="20"/>
          <w:szCs w:val="20"/>
          <w:lang w:eastAsia="zh-CN"/>
        </w:rPr>
      </w:pPr>
      <w:r w:rsidRPr="000B2651">
        <w:rPr>
          <w:rFonts w:ascii="Calibri" w:eastAsia="Calibri" w:hAnsi="Calibri" w:cs="Calibri"/>
          <w:b/>
          <w:sz w:val="20"/>
          <w:szCs w:val="20"/>
          <w:lang w:eastAsia="zh-CN"/>
        </w:rPr>
        <w:t>UWAGA: Ilości podane w formularzach cenowych są ilościami szacunkowymi.</w:t>
      </w:r>
    </w:p>
    <w:p w:rsidR="000B2651" w:rsidRPr="000B2651" w:rsidRDefault="000B2651" w:rsidP="000B2651">
      <w:pPr>
        <w:suppressAutoHyphens/>
        <w:spacing w:after="200" w:line="276" w:lineRule="auto"/>
        <w:jc w:val="both"/>
        <w:rPr>
          <w:rFonts w:ascii="Calibri" w:eastAsia="Calibri" w:hAnsi="Calibri" w:cs="Calibri"/>
          <w:b/>
          <w:i/>
          <w:sz w:val="20"/>
          <w:szCs w:val="20"/>
          <w:lang w:eastAsia="zh-CN"/>
        </w:rPr>
      </w:pPr>
      <w:r w:rsidRPr="000B2651">
        <w:rPr>
          <w:rFonts w:ascii="Calibri" w:eastAsia="Calibri" w:hAnsi="Calibri" w:cs="Calibri"/>
          <w:b/>
          <w:bCs/>
          <w:i/>
          <w:iCs/>
          <w:sz w:val="20"/>
          <w:szCs w:val="20"/>
          <w:lang w:eastAsia="zh-CN"/>
        </w:rPr>
        <w:t xml:space="preserve">Wykonawca zobowiązany jest do wypełnienia miejsc wykropkowanych. </w:t>
      </w:r>
    </w:p>
    <w:p w:rsidR="000B2651" w:rsidRPr="000B2651" w:rsidRDefault="000B2651">
      <w:pPr>
        <w:rPr>
          <w:rFonts w:ascii="Calibri" w:hAnsi="Calibri" w:cs="Calibri"/>
          <w:sz w:val="20"/>
          <w:szCs w:val="20"/>
        </w:rPr>
      </w:pPr>
    </w:p>
    <w:sectPr w:rsidR="000B2651" w:rsidRPr="000B265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B70B5" w:rsidRDefault="003B70B5" w:rsidP="003B70B5">
      <w:pPr>
        <w:spacing w:after="0" w:line="240" w:lineRule="auto"/>
      </w:pPr>
      <w:r>
        <w:separator/>
      </w:r>
    </w:p>
  </w:endnote>
  <w:endnote w:type="continuationSeparator" w:id="0">
    <w:p w:rsidR="003B70B5" w:rsidRDefault="003B70B5" w:rsidP="003B70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B70B5" w:rsidRDefault="003B70B5" w:rsidP="003B70B5">
      <w:pPr>
        <w:spacing w:after="0" w:line="240" w:lineRule="auto"/>
      </w:pPr>
      <w:r>
        <w:separator/>
      </w:r>
    </w:p>
  </w:footnote>
  <w:footnote w:type="continuationSeparator" w:id="0">
    <w:p w:rsidR="003B70B5" w:rsidRDefault="003B70B5" w:rsidP="003B70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70B5" w:rsidRDefault="003B70B5" w:rsidP="003B70B5">
    <w:pPr>
      <w:pStyle w:val="Nagwek"/>
      <w:jc w:val="right"/>
    </w:pPr>
    <w:r>
      <w:t>Załącznik nr 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2651"/>
    <w:rsid w:val="000A5464"/>
    <w:rsid w:val="000B2651"/>
    <w:rsid w:val="00271D8A"/>
    <w:rsid w:val="002B562B"/>
    <w:rsid w:val="00332F46"/>
    <w:rsid w:val="003B70B5"/>
    <w:rsid w:val="004D0CEF"/>
    <w:rsid w:val="00615895"/>
    <w:rsid w:val="008D4030"/>
    <w:rsid w:val="00DB67A4"/>
    <w:rsid w:val="00DC41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54DA6B"/>
  <w15:chartTrackingRefBased/>
  <w15:docId w15:val="{3A57E537-15AE-4F03-8C76-9AFD5B7590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32F4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B70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B70B5"/>
  </w:style>
  <w:style w:type="paragraph" w:styleId="Stopka">
    <w:name w:val="footer"/>
    <w:basedOn w:val="Normalny"/>
    <w:link w:val="StopkaZnak"/>
    <w:uiPriority w:val="99"/>
    <w:unhideWhenUsed/>
    <w:rsid w:val="003B70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B70B5"/>
  </w:style>
  <w:style w:type="paragraph" w:styleId="Tekstdymka">
    <w:name w:val="Balloon Text"/>
    <w:basedOn w:val="Normalny"/>
    <w:link w:val="TekstdymkaZnak"/>
    <w:uiPriority w:val="99"/>
    <w:semiHidden/>
    <w:unhideWhenUsed/>
    <w:rsid w:val="003B70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70B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912562-ACE6-49DA-B8AB-465AD1F59F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593</Words>
  <Characters>3560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Kolesińska Anna</dc:creator>
  <cp:keywords/>
  <dc:description/>
  <cp:lastModifiedBy>Anita Brunowicz</cp:lastModifiedBy>
  <cp:revision>2</cp:revision>
  <cp:lastPrinted>2024-06-05T05:44:00Z</cp:lastPrinted>
  <dcterms:created xsi:type="dcterms:W3CDTF">2024-06-05T05:44:00Z</dcterms:created>
  <dcterms:modified xsi:type="dcterms:W3CDTF">2024-06-05T05:44:00Z</dcterms:modified>
</cp:coreProperties>
</file>