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58BA04F1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8E06A7">
        <w:rPr>
          <w:rFonts w:ascii="Arial" w:hAnsi="Arial" w:cs="Arial"/>
          <w:b/>
          <w:sz w:val="22"/>
        </w:rPr>
        <w:t>51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114F95F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637E1">
        <w:rPr>
          <w:rFonts w:ascii="Arial" w:hAnsi="Arial" w:cs="Arial"/>
          <w:b/>
          <w:sz w:val="22"/>
          <w:szCs w:val="22"/>
        </w:rPr>
        <w:t>8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A5C99FE" w14:textId="615568F6" w:rsidR="003637E1" w:rsidRPr="003637E1" w:rsidRDefault="001E44F5" w:rsidP="003637E1">
      <w:pPr>
        <w:jc w:val="center"/>
        <w:rPr>
          <w:rFonts w:ascii="Arial" w:hAnsi="Arial" w:cs="Arial"/>
          <w:b/>
          <w:bCs/>
          <w:i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3637E1" w:rsidRPr="003637E1">
        <w:rPr>
          <w:rFonts w:ascii="Arial" w:hAnsi="Arial" w:cs="Arial"/>
          <w:b/>
          <w:bCs/>
          <w:iCs/>
        </w:rPr>
        <w:t xml:space="preserve">Usługi serwisowe (przeglądy i naprawy) sprzętu </w:t>
      </w:r>
    </w:p>
    <w:p w14:paraId="7D8CA193" w14:textId="77777777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i aparatury medycznej znajdującej się na wyposażeniu </w:t>
      </w:r>
      <w:bookmarkStart w:id="1" w:name="_Hlk70490707"/>
      <w:r w:rsidRPr="003637E1">
        <w:rPr>
          <w:rFonts w:ascii="Arial" w:hAnsi="Arial" w:cs="Arial"/>
          <w:b/>
          <w:bCs/>
          <w:iCs/>
        </w:rPr>
        <w:t>SZOZnMiD</w:t>
      </w:r>
      <w:bookmarkEnd w:id="1"/>
    </w:p>
    <w:p w14:paraId="171F91B8" w14:textId="24A89ADB" w:rsidR="003637E1" w:rsidRPr="003637E1" w:rsidRDefault="003637E1" w:rsidP="003637E1">
      <w:pPr>
        <w:jc w:val="center"/>
        <w:rPr>
          <w:rFonts w:ascii="Arial" w:hAnsi="Arial" w:cs="Arial"/>
          <w:b/>
          <w:bCs/>
          <w:iCs/>
        </w:rPr>
      </w:pPr>
      <w:r w:rsidRPr="003637E1">
        <w:rPr>
          <w:rFonts w:ascii="Arial" w:hAnsi="Arial" w:cs="Arial"/>
          <w:b/>
          <w:bCs/>
          <w:iCs/>
        </w:rPr>
        <w:t xml:space="preserve"> - (przeglądy, konserwacja i naprawy pogwarancyjne aparatury medycznej)”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46EB20" w14:textId="77777777" w:rsidR="00982ECD" w:rsidRDefault="00982ECD" w:rsidP="00047F36">
      <w:r>
        <w:separator/>
      </w:r>
    </w:p>
  </w:endnote>
  <w:endnote w:type="continuationSeparator" w:id="0">
    <w:p w14:paraId="6C7DAC07" w14:textId="77777777" w:rsidR="00982ECD" w:rsidRDefault="00982EC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F11DAB" w14:textId="77777777" w:rsidR="00982ECD" w:rsidRDefault="00982ECD" w:rsidP="00047F36">
      <w:r>
        <w:separator/>
      </w:r>
    </w:p>
  </w:footnote>
  <w:footnote w:type="continuationSeparator" w:id="0">
    <w:p w14:paraId="781CDD15" w14:textId="77777777" w:rsidR="00982ECD" w:rsidRDefault="00982EC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27AB"/>
    <w:rsid w:val="00194916"/>
    <w:rsid w:val="001962EC"/>
    <w:rsid w:val="001B0819"/>
    <w:rsid w:val="001B41CA"/>
    <w:rsid w:val="001C1D28"/>
    <w:rsid w:val="001C4DAB"/>
    <w:rsid w:val="001E44F5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23E9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A1D80"/>
    <w:rsid w:val="008A26BF"/>
    <w:rsid w:val="008B3261"/>
    <w:rsid w:val="008C23C2"/>
    <w:rsid w:val="008C39DF"/>
    <w:rsid w:val="008D1F5D"/>
    <w:rsid w:val="008E06A7"/>
    <w:rsid w:val="008E176A"/>
    <w:rsid w:val="008F5415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E1E45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6E1F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97E22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B6201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36</cp:revision>
  <cp:lastPrinted>2017-01-12T14:38:00Z</cp:lastPrinted>
  <dcterms:created xsi:type="dcterms:W3CDTF">2022-06-19T16:11:00Z</dcterms:created>
  <dcterms:modified xsi:type="dcterms:W3CDTF">2024-05-24T09:38:00Z</dcterms:modified>
</cp:coreProperties>
</file>