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C10C3B" w14:textId="77777777" w:rsidR="00470730" w:rsidRPr="00470730" w:rsidRDefault="00470730" w:rsidP="00470730">
      <w:pPr>
        <w:spacing w:after="0" w:line="240" w:lineRule="auto"/>
        <w:rPr>
          <w:rFonts w:ascii="Arial Narrow" w:eastAsia="Times New Roman" w:hAnsi="Arial Narrow" w:cs="Times New Roman"/>
          <w:kern w:val="0"/>
          <w:lang w:eastAsia="pl-PL"/>
          <w14:ligatures w14:val="none"/>
        </w:rPr>
      </w:pPr>
      <w:r w:rsidRPr="00470730">
        <w:rPr>
          <w:rFonts w:ascii="Arial Narrow" w:eastAsia="Times New Roman" w:hAnsi="Arial Narrow" w:cs="Times New Roman"/>
          <w:kern w:val="0"/>
          <w:lang w:eastAsia="pl-PL"/>
          <w14:ligatures w14:val="none"/>
        </w:rPr>
        <w:t>2024/BZP 00341324/01</w:t>
      </w:r>
    </w:p>
    <w:p w14:paraId="586FE1D6" w14:textId="77777777" w:rsidR="00470730" w:rsidRPr="00470730" w:rsidRDefault="00470730" w:rsidP="00470730">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470730">
        <w:rPr>
          <w:rFonts w:ascii="Arial Narrow" w:eastAsia="Times New Roman" w:hAnsi="Arial Narrow" w:cs="Times New Roman"/>
          <w:kern w:val="36"/>
          <w:lang w:eastAsia="pl-PL"/>
          <w14:ligatures w14:val="none"/>
        </w:rPr>
        <w:t>Ogłoszenie o zamówieniu</w:t>
      </w:r>
      <w:r w:rsidRPr="00470730">
        <w:rPr>
          <w:rFonts w:ascii="Arial Narrow" w:eastAsia="Times New Roman" w:hAnsi="Arial Narrow" w:cs="Times New Roman"/>
          <w:kern w:val="36"/>
          <w:lang w:eastAsia="pl-PL"/>
          <w14:ligatures w14:val="none"/>
        </w:rPr>
        <w:br/>
        <w:t>Usługi</w:t>
      </w:r>
      <w:r w:rsidRPr="00470730">
        <w:rPr>
          <w:rFonts w:ascii="Arial Narrow" w:eastAsia="Times New Roman" w:hAnsi="Arial Narrow" w:cs="Times New Roman"/>
          <w:kern w:val="36"/>
          <w:lang w:eastAsia="pl-PL"/>
          <w14:ligatures w14:val="none"/>
        </w:rPr>
        <w:br/>
        <w:t>Wykonanie przeglądów okresowych obiektów budowlanych znajdujących się na terenie posesji przy ul. Powstańców Warszawy 5</w:t>
      </w:r>
    </w:p>
    <w:p w14:paraId="5737C102" w14:textId="77777777" w:rsidR="00470730" w:rsidRPr="00470730" w:rsidRDefault="00470730" w:rsidP="004707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470730">
        <w:rPr>
          <w:rFonts w:ascii="Arial Narrow" w:eastAsia="Times New Roman" w:hAnsi="Arial Narrow" w:cs="Times New Roman"/>
          <w:kern w:val="0"/>
          <w:lang w:eastAsia="pl-PL"/>
          <w14:ligatures w14:val="none"/>
        </w:rPr>
        <w:t>SEKCJA I - ZAMAWIAJĄCY</w:t>
      </w:r>
    </w:p>
    <w:p w14:paraId="10F443A5"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1.1.) Rola zamawiającego</w:t>
      </w:r>
    </w:p>
    <w:p w14:paraId="05D3C339" w14:textId="77777777" w:rsidR="00470730" w:rsidRPr="00470730" w:rsidRDefault="00470730" w:rsidP="00470730">
      <w:pPr>
        <w:spacing w:after="0" w:line="240" w:lineRule="auto"/>
        <w:rPr>
          <w:rFonts w:ascii="Arial Narrow" w:eastAsia="Times New Roman" w:hAnsi="Arial Narrow" w:cs="Times New Roman"/>
          <w:kern w:val="0"/>
          <w:lang w:eastAsia="pl-PL"/>
          <w14:ligatures w14:val="none"/>
        </w:rPr>
      </w:pPr>
      <w:r w:rsidRPr="00470730">
        <w:rPr>
          <w:rFonts w:ascii="Arial Narrow" w:eastAsia="Times New Roman" w:hAnsi="Arial Narrow" w:cs="Times New Roman"/>
          <w:kern w:val="0"/>
          <w:lang w:eastAsia="pl-PL"/>
          <w14:ligatures w14:val="none"/>
        </w:rPr>
        <w:t>Postępowanie prowadzone jest samodzielnie przez zamawiającego</w:t>
      </w:r>
    </w:p>
    <w:p w14:paraId="27F5109D"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1.2.) Nazwa zamawiającego: </w:t>
      </w:r>
      <w:r w:rsidRPr="00470730">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7F8B25A2"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1.3.) Oddział zamawiającego: </w:t>
      </w:r>
      <w:r w:rsidRPr="00470730">
        <w:rPr>
          <w:rFonts w:ascii="Arial Narrow" w:eastAsia="Times New Roman" w:hAnsi="Arial Narrow" w:cs="Times New Roman"/>
          <w:color w:val="000000"/>
          <w:kern w:val="0"/>
          <w:lang w:eastAsia="pl-PL"/>
          <w14:ligatures w14:val="none"/>
        </w:rPr>
        <w:t>Sekcja Zamówień Publicznych</w:t>
      </w:r>
    </w:p>
    <w:p w14:paraId="182FA673"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1.4) Krajowy Numer Identyfikacyjny: </w:t>
      </w:r>
      <w:r w:rsidRPr="00470730">
        <w:rPr>
          <w:rFonts w:ascii="Arial Narrow" w:eastAsia="Times New Roman" w:hAnsi="Arial Narrow" w:cs="Times New Roman"/>
          <w:color w:val="000000"/>
          <w:kern w:val="0"/>
          <w:lang w:eastAsia="pl-PL"/>
          <w14:ligatures w14:val="none"/>
        </w:rPr>
        <w:t>REGON 090538318</w:t>
      </w:r>
    </w:p>
    <w:p w14:paraId="77114125"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1.5) Adres zamawiającego</w:t>
      </w:r>
    </w:p>
    <w:p w14:paraId="6BFD318F"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1.5.1.) Ulica: </w:t>
      </w:r>
      <w:r w:rsidRPr="00470730">
        <w:rPr>
          <w:rFonts w:ascii="Arial Narrow" w:eastAsia="Times New Roman" w:hAnsi="Arial Narrow" w:cs="Times New Roman"/>
          <w:color w:val="000000"/>
          <w:kern w:val="0"/>
          <w:lang w:eastAsia="pl-PL"/>
          <w14:ligatures w14:val="none"/>
        </w:rPr>
        <w:t>Powstańców Warszawy 5</w:t>
      </w:r>
    </w:p>
    <w:p w14:paraId="6B63245F"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1.5.2.) Miejscowość: </w:t>
      </w:r>
      <w:r w:rsidRPr="00470730">
        <w:rPr>
          <w:rFonts w:ascii="Arial Narrow" w:eastAsia="Times New Roman" w:hAnsi="Arial Narrow" w:cs="Times New Roman"/>
          <w:color w:val="000000"/>
          <w:kern w:val="0"/>
          <w:lang w:eastAsia="pl-PL"/>
          <w14:ligatures w14:val="none"/>
        </w:rPr>
        <w:t>Bydgoszcz</w:t>
      </w:r>
    </w:p>
    <w:p w14:paraId="5577403B"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1.5.3.) Kod pocztowy: </w:t>
      </w:r>
      <w:r w:rsidRPr="00470730">
        <w:rPr>
          <w:rFonts w:ascii="Arial Narrow" w:eastAsia="Times New Roman" w:hAnsi="Arial Narrow" w:cs="Times New Roman"/>
          <w:color w:val="000000"/>
          <w:kern w:val="0"/>
          <w:lang w:eastAsia="pl-PL"/>
          <w14:ligatures w14:val="none"/>
        </w:rPr>
        <w:t>85-681</w:t>
      </w:r>
    </w:p>
    <w:p w14:paraId="5AE7EAAD"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1.5.4.) Województwo: </w:t>
      </w:r>
      <w:r w:rsidRPr="00470730">
        <w:rPr>
          <w:rFonts w:ascii="Arial Narrow" w:eastAsia="Times New Roman" w:hAnsi="Arial Narrow" w:cs="Times New Roman"/>
          <w:color w:val="000000"/>
          <w:kern w:val="0"/>
          <w:lang w:eastAsia="pl-PL"/>
          <w14:ligatures w14:val="none"/>
        </w:rPr>
        <w:t>kujawsko-pomorskie</w:t>
      </w:r>
    </w:p>
    <w:p w14:paraId="0E22E77C"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1.5.5.) Kraj: </w:t>
      </w:r>
      <w:r w:rsidRPr="00470730">
        <w:rPr>
          <w:rFonts w:ascii="Arial Narrow" w:eastAsia="Times New Roman" w:hAnsi="Arial Narrow" w:cs="Times New Roman"/>
          <w:color w:val="000000"/>
          <w:kern w:val="0"/>
          <w:lang w:eastAsia="pl-PL"/>
          <w14:ligatures w14:val="none"/>
        </w:rPr>
        <w:t>Polska</w:t>
      </w:r>
    </w:p>
    <w:p w14:paraId="6C174474"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1.5.6.) Lokalizacja NUTS 3: </w:t>
      </w:r>
      <w:r w:rsidRPr="00470730">
        <w:rPr>
          <w:rFonts w:ascii="Arial Narrow" w:eastAsia="Times New Roman" w:hAnsi="Arial Narrow" w:cs="Times New Roman"/>
          <w:color w:val="000000"/>
          <w:kern w:val="0"/>
          <w:lang w:eastAsia="pl-PL"/>
          <w14:ligatures w14:val="none"/>
        </w:rPr>
        <w:t>PL613 - Bydgosko-toruński</w:t>
      </w:r>
    </w:p>
    <w:p w14:paraId="53AA101F"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1.5.7.) Numer telefonu: </w:t>
      </w:r>
      <w:r w:rsidRPr="00470730">
        <w:rPr>
          <w:rFonts w:ascii="Arial Narrow" w:eastAsia="Times New Roman" w:hAnsi="Arial Narrow" w:cs="Times New Roman"/>
          <w:color w:val="000000"/>
          <w:kern w:val="0"/>
          <w:lang w:eastAsia="pl-PL"/>
          <w14:ligatures w14:val="none"/>
        </w:rPr>
        <w:t>261 417 001; 261 417 449</w:t>
      </w:r>
    </w:p>
    <w:p w14:paraId="3E396A60"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1.5.9.) Adres poczty elektronicznej: </w:t>
      </w:r>
      <w:r w:rsidRPr="00470730">
        <w:rPr>
          <w:rFonts w:ascii="Arial Narrow" w:eastAsia="Times New Roman" w:hAnsi="Arial Narrow" w:cs="Times New Roman"/>
          <w:color w:val="000000"/>
          <w:kern w:val="0"/>
          <w:lang w:eastAsia="pl-PL"/>
          <w14:ligatures w14:val="none"/>
        </w:rPr>
        <w:t>marta.sierek@10wsk.mil.pl</w:t>
      </w:r>
    </w:p>
    <w:p w14:paraId="3BB2BB0B"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1.5.10.) Adres strony internetowej zamawiającego: </w:t>
      </w:r>
      <w:r w:rsidRPr="00470730">
        <w:rPr>
          <w:rFonts w:ascii="Arial Narrow" w:eastAsia="Times New Roman" w:hAnsi="Arial Narrow" w:cs="Times New Roman"/>
          <w:color w:val="000000"/>
          <w:kern w:val="0"/>
          <w:lang w:eastAsia="pl-PL"/>
          <w14:ligatures w14:val="none"/>
        </w:rPr>
        <w:t>www.10wsk.mil.pl</w:t>
      </w:r>
    </w:p>
    <w:p w14:paraId="52BE6A7D"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1.6.) Rodzaj zamawiającego: </w:t>
      </w:r>
      <w:r w:rsidRPr="00470730">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6E0820EA"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1.7.) Przedmiot działalności zamawiającego: </w:t>
      </w:r>
      <w:r w:rsidRPr="00470730">
        <w:rPr>
          <w:rFonts w:ascii="Arial Narrow" w:eastAsia="Times New Roman" w:hAnsi="Arial Narrow" w:cs="Times New Roman"/>
          <w:color w:val="000000"/>
          <w:kern w:val="0"/>
          <w:lang w:eastAsia="pl-PL"/>
          <w14:ligatures w14:val="none"/>
        </w:rPr>
        <w:t>Zdrowie</w:t>
      </w:r>
    </w:p>
    <w:p w14:paraId="48E3933D" w14:textId="77777777" w:rsidR="00470730" w:rsidRPr="00470730" w:rsidRDefault="00470730" w:rsidP="004707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470730">
        <w:rPr>
          <w:rFonts w:ascii="Arial Narrow" w:eastAsia="Times New Roman" w:hAnsi="Arial Narrow" w:cs="Times New Roman"/>
          <w:kern w:val="0"/>
          <w:lang w:eastAsia="pl-PL"/>
          <w14:ligatures w14:val="none"/>
        </w:rPr>
        <w:t>SEKCJA II – INFORMACJE PODSTAWOWE</w:t>
      </w:r>
    </w:p>
    <w:p w14:paraId="5D946A18"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2.1.) Ogłoszenie dotyczy:</w:t>
      </w:r>
    </w:p>
    <w:p w14:paraId="21B6F9E1" w14:textId="77777777" w:rsidR="00470730" w:rsidRPr="00470730" w:rsidRDefault="00470730" w:rsidP="00470730">
      <w:pPr>
        <w:spacing w:after="0" w:line="240" w:lineRule="auto"/>
        <w:rPr>
          <w:rFonts w:ascii="Arial Narrow" w:eastAsia="Times New Roman" w:hAnsi="Arial Narrow" w:cs="Times New Roman"/>
          <w:kern w:val="0"/>
          <w:lang w:eastAsia="pl-PL"/>
          <w14:ligatures w14:val="none"/>
        </w:rPr>
      </w:pPr>
      <w:r w:rsidRPr="00470730">
        <w:rPr>
          <w:rFonts w:ascii="Arial Narrow" w:eastAsia="Times New Roman" w:hAnsi="Arial Narrow" w:cs="Times New Roman"/>
          <w:kern w:val="0"/>
          <w:lang w:eastAsia="pl-PL"/>
          <w14:ligatures w14:val="none"/>
        </w:rPr>
        <w:t>Zamówienia publicznego</w:t>
      </w:r>
    </w:p>
    <w:p w14:paraId="039CFA71"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2.2.) Ogłoszenie dotyczy usług społecznych i innych szczególnych usług: </w:t>
      </w:r>
      <w:r w:rsidRPr="00470730">
        <w:rPr>
          <w:rFonts w:ascii="Arial Narrow" w:eastAsia="Times New Roman" w:hAnsi="Arial Narrow" w:cs="Times New Roman"/>
          <w:color w:val="000000"/>
          <w:kern w:val="0"/>
          <w:lang w:eastAsia="pl-PL"/>
          <w14:ligatures w14:val="none"/>
        </w:rPr>
        <w:t>Nie</w:t>
      </w:r>
    </w:p>
    <w:p w14:paraId="38408264"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2.3.) Nazwa zamówienia albo umowy ramowej:</w:t>
      </w:r>
    </w:p>
    <w:p w14:paraId="1DD6F8CB" w14:textId="77777777" w:rsidR="00470730" w:rsidRPr="00470730" w:rsidRDefault="00470730" w:rsidP="00470730">
      <w:pPr>
        <w:spacing w:after="0" w:line="240" w:lineRule="auto"/>
        <w:rPr>
          <w:rFonts w:ascii="Arial Narrow" w:eastAsia="Times New Roman" w:hAnsi="Arial Narrow" w:cs="Times New Roman"/>
          <w:kern w:val="0"/>
          <w:lang w:eastAsia="pl-PL"/>
          <w14:ligatures w14:val="none"/>
        </w:rPr>
      </w:pPr>
      <w:r w:rsidRPr="00470730">
        <w:rPr>
          <w:rFonts w:ascii="Arial Narrow" w:eastAsia="Times New Roman" w:hAnsi="Arial Narrow" w:cs="Times New Roman"/>
          <w:kern w:val="0"/>
          <w:lang w:eastAsia="pl-PL"/>
          <w14:ligatures w14:val="none"/>
        </w:rPr>
        <w:t>Wykonanie przeglądów okresowych obiektów budowlanych znajdujących się na terenie posesji przy ul. Powstańców Warszawy 5</w:t>
      </w:r>
    </w:p>
    <w:p w14:paraId="5B133BA4"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2.4.) Identyfikator postępowania: </w:t>
      </w:r>
      <w:r w:rsidRPr="00470730">
        <w:rPr>
          <w:rFonts w:ascii="Arial Narrow" w:eastAsia="Times New Roman" w:hAnsi="Arial Narrow" w:cs="Times New Roman"/>
          <w:color w:val="000000"/>
          <w:kern w:val="0"/>
          <w:lang w:eastAsia="pl-PL"/>
          <w14:ligatures w14:val="none"/>
        </w:rPr>
        <w:t>ocds-148610-ff5fde0f-1cac-11ef-a7c1-72acb4a2af8f</w:t>
      </w:r>
    </w:p>
    <w:p w14:paraId="0BE3EFC1"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2.5.) Numer ogłoszenia: </w:t>
      </w:r>
      <w:r w:rsidRPr="00470730">
        <w:rPr>
          <w:rFonts w:ascii="Arial Narrow" w:eastAsia="Times New Roman" w:hAnsi="Arial Narrow" w:cs="Times New Roman"/>
          <w:color w:val="000000"/>
          <w:kern w:val="0"/>
          <w:lang w:eastAsia="pl-PL"/>
          <w14:ligatures w14:val="none"/>
        </w:rPr>
        <w:t>2024/BZP 00341324</w:t>
      </w:r>
    </w:p>
    <w:p w14:paraId="4271652D"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2.6.) Wersja ogłoszenia: </w:t>
      </w:r>
      <w:r w:rsidRPr="00470730">
        <w:rPr>
          <w:rFonts w:ascii="Arial Narrow" w:eastAsia="Times New Roman" w:hAnsi="Arial Narrow" w:cs="Times New Roman"/>
          <w:color w:val="000000"/>
          <w:kern w:val="0"/>
          <w:lang w:eastAsia="pl-PL"/>
          <w14:ligatures w14:val="none"/>
        </w:rPr>
        <w:t>01</w:t>
      </w:r>
    </w:p>
    <w:p w14:paraId="134353AE"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2.7.) Data ogłoszenia: </w:t>
      </w:r>
      <w:r w:rsidRPr="00470730">
        <w:rPr>
          <w:rFonts w:ascii="Arial Narrow" w:eastAsia="Times New Roman" w:hAnsi="Arial Narrow" w:cs="Times New Roman"/>
          <w:color w:val="000000"/>
          <w:kern w:val="0"/>
          <w:lang w:eastAsia="pl-PL"/>
          <w14:ligatures w14:val="none"/>
        </w:rPr>
        <w:t>2024-05-28</w:t>
      </w:r>
    </w:p>
    <w:p w14:paraId="18EDF602"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2.8.) Zamówienie albo umowa ramowa zostały ujęte w planie postępowań: </w:t>
      </w:r>
      <w:r w:rsidRPr="00470730">
        <w:rPr>
          <w:rFonts w:ascii="Arial Narrow" w:eastAsia="Times New Roman" w:hAnsi="Arial Narrow" w:cs="Times New Roman"/>
          <w:color w:val="000000"/>
          <w:kern w:val="0"/>
          <w:lang w:eastAsia="pl-PL"/>
          <w14:ligatures w14:val="none"/>
        </w:rPr>
        <w:t>Nie</w:t>
      </w:r>
    </w:p>
    <w:p w14:paraId="7C035C40"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470730">
        <w:rPr>
          <w:rFonts w:ascii="Arial Narrow" w:eastAsia="Times New Roman" w:hAnsi="Arial Narrow" w:cs="Times New Roman"/>
          <w:color w:val="000000"/>
          <w:kern w:val="0"/>
          <w:lang w:eastAsia="pl-PL"/>
          <w14:ligatures w14:val="none"/>
        </w:rPr>
        <w:t>Nie</w:t>
      </w:r>
    </w:p>
    <w:p w14:paraId="27F705ED"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470730">
        <w:rPr>
          <w:rFonts w:ascii="Arial Narrow" w:eastAsia="Times New Roman" w:hAnsi="Arial Narrow" w:cs="Times New Roman"/>
          <w:color w:val="000000"/>
          <w:kern w:val="0"/>
          <w:lang w:eastAsia="pl-PL"/>
          <w14:ligatures w14:val="none"/>
        </w:rPr>
        <w:t>Nie</w:t>
      </w:r>
    </w:p>
    <w:p w14:paraId="4AAB268B"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2.16.) Tryb udzielenia zamówienia wraz z podstawą prawną</w:t>
      </w:r>
    </w:p>
    <w:p w14:paraId="22F28D59" w14:textId="77777777" w:rsidR="00470730" w:rsidRPr="00470730" w:rsidRDefault="00470730" w:rsidP="00470730">
      <w:pPr>
        <w:spacing w:after="0" w:line="240" w:lineRule="auto"/>
        <w:rPr>
          <w:rFonts w:ascii="Arial Narrow" w:eastAsia="Times New Roman" w:hAnsi="Arial Narrow" w:cs="Times New Roman"/>
          <w:kern w:val="0"/>
          <w:lang w:eastAsia="pl-PL"/>
          <w14:ligatures w14:val="none"/>
        </w:rPr>
      </w:pPr>
      <w:r w:rsidRPr="00470730">
        <w:rPr>
          <w:rFonts w:ascii="Arial Narrow" w:eastAsia="Times New Roman" w:hAnsi="Arial Narrow" w:cs="Times New Roman"/>
          <w:kern w:val="0"/>
          <w:lang w:eastAsia="pl-PL"/>
          <w14:ligatures w14:val="none"/>
        </w:rPr>
        <w:t>Zamówienie udzielane jest w trybie podstawowym na podstawie: art. 275 pkt 1 ustawy</w:t>
      </w:r>
    </w:p>
    <w:p w14:paraId="4E25438E" w14:textId="77777777" w:rsidR="00470730" w:rsidRPr="00470730" w:rsidRDefault="00470730" w:rsidP="004707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470730">
        <w:rPr>
          <w:rFonts w:ascii="Arial Narrow" w:eastAsia="Times New Roman" w:hAnsi="Arial Narrow" w:cs="Times New Roman"/>
          <w:kern w:val="0"/>
          <w:lang w:eastAsia="pl-PL"/>
          <w14:ligatures w14:val="none"/>
        </w:rPr>
        <w:t>SEKCJA III – UDOSTĘPNIANIE DOKUMENTÓW ZAMÓWIENIA I KOMUNIKACJA</w:t>
      </w:r>
    </w:p>
    <w:p w14:paraId="069D8F95"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3.1.) Adres strony internetowej prowadzonego postępowania</w:t>
      </w:r>
    </w:p>
    <w:p w14:paraId="6599F74E" w14:textId="77777777" w:rsidR="00470730" w:rsidRPr="00470730" w:rsidRDefault="00470730" w:rsidP="00470730">
      <w:pPr>
        <w:spacing w:after="0" w:line="240" w:lineRule="auto"/>
        <w:rPr>
          <w:rFonts w:ascii="Arial Narrow" w:eastAsia="Times New Roman" w:hAnsi="Arial Narrow" w:cs="Times New Roman"/>
          <w:kern w:val="0"/>
          <w:lang w:eastAsia="pl-PL"/>
          <w14:ligatures w14:val="none"/>
        </w:rPr>
      </w:pPr>
      <w:r w:rsidRPr="00470730">
        <w:rPr>
          <w:rFonts w:ascii="Arial Narrow" w:eastAsia="Times New Roman" w:hAnsi="Arial Narrow" w:cs="Times New Roman"/>
          <w:kern w:val="0"/>
          <w:lang w:eastAsia="pl-PL"/>
          <w14:ligatures w14:val="none"/>
        </w:rPr>
        <w:t>https://e-propublico.pl</w:t>
      </w:r>
    </w:p>
    <w:p w14:paraId="5EB163AB"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3.2.) Zamawiający zastrzega dostęp do dokumentów zamówienia: </w:t>
      </w:r>
      <w:r w:rsidRPr="00470730">
        <w:rPr>
          <w:rFonts w:ascii="Arial Narrow" w:eastAsia="Times New Roman" w:hAnsi="Arial Narrow" w:cs="Times New Roman"/>
          <w:color w:val="000000"/>
          <w:kern w:val="0"/>
          <w:lang w:eastAsia="pl-PL"/>
          <w14:ligatures w14:val="none"/>
        </w:rPr>
        <w:t>Nie</w:t>
      </w:r>
    </w:p>
    <w:p w14:paraId="56498C62"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lastRenderedPageBreak/>
        <w:t>3.4.) Wykonawcy zobowiązani są do składania ofert, wniosków o dopuszczenie do udziału w postępowaniu, oświadczeń oraz innych dokumentów wyłącznie przy użyciu środków komunikacji elektronicznej: </w:t>
      </w:r>
      <w:r w:rsidRPr="00470730">
        <w:rPr>
          <w:rFonts w:ascii="Arial Narrow" w:eastAsia="Times New Roman" w:hAnsi="Arial Narrow" w:cs="Times New Roman"/>
          <w:color w:val="000000"/>
          <w:kern w:val="0"/>
          <w:lang w:eastAsia="pl-PL"/>
          <w14:ligatures w14:val="none"/>
        </w:rPr>
        <w:t>Tak</w:t>
      </w:r>
    </w:p>
    <w:p w14:paraId="5E9B6FB4"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470730">
        <w:rPr>
          <w:rFonts w:ascii="Arial Narrow" w:eastAsia="Times New Roman" w:hAnsi="Arial Narrow" w:cs="Times New Roman"/>
          <w:color w:val="000000"/>
          <w:kern w:val="0"/>
          <w:lang w:eastAsia="pl-PL"/>
          <w14:ligatures w14:val="none"/>
        </w:rPr>
        <w:t>https://e-propublico.pl</w:t>
      </w:r>
    </w:p>
    <w:p w14:paraId="0C194002"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3.6.) Wymagania techniczne i organizacyjne dotyczące korespondencji elektronicznej: </w:t>
      </w:r>
      <w:r w:rsidRPr="00470730">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470730">
        <w:rPr>
          <w:rFonts w:ascii="Arial Narrow" w:eastAsia="Times New Roman" w:hAnsi="Arial Narrow" w:cs="Times New Roman"/>
          <w:color w:val="000000"/>
          <w:kern w:val="0"/>
          <w:lang w:eastAsia="pl-PL"/>
          <w14:ligatures w14:val="none"/>
        </w:rPr>
        <w:t>Firefox</w:t>
      </w:r>
      <w:proofErr w:type="spellEnd"/>
      <w:r w:rsidRPr="00470730">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470730">
        <w:rPr>
          <w:rFonts w:ascii="Arial Narrow" w:eastAsia="Times New Roman" w:hAnsi="Arial Narrow" w:cs="Times New Roman"/>
          <w:color w:val="000000"/>
          <w:kern w:val="0"/>
          <w:lang w:eastAsia="pl-PL"/>
          <w14:ligatures w14:val="none"/>
        </w:rPr>
        <w:t>Cookies</w:t>
      </w:r>
      <w:proofErr w:type="spellEnd"/>
      <w:r w:rsidRPr="00470730">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470730">
        <w:rPr>
          <w:rFonts w:ascii="Arial Narrow" w:eastAsia="Times New Roman" w:hAnsi="Arial Narrow" w:cs="Times New Roman"/>
          <w:color w:val="000000"/>
          <w:kern w:val="0"/>
          <w:lang w:eastAsia="pl-PL"/>
          <w14:ligatures w14:val="none"/>
        </w:rPr>
        <w:t>hh:mm:ss</w:t>
      </w:r>
      <w:proofErr w:type="spellEnd"/>
      <w:r w:rsidRPr="00470730">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3FB94A9E"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470730">
        <w:rPr>
          <w:rFonts w:ascii="Arial Narrow" w:eastAsia="Times New Roman" w:hAnsi="Arial Narrow" w:cs="Times New Roman"/>
          <w:color w:val="000000"/>
          <w:kern w:val="0"/>
          <w:lang w:eastAsia="pl-PL"/>
          <w14:ligatures w14:val="none"/>
        </w:rPr>
        <w:t>Nie</w:t>
      </w:r>
    </w:p>
    <w:p w14:paraId="42706A96"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3.12.) Oferta - katalog elektroniczny: </w:t>
      </w:r>
      <w:r w:rsidRPr="00470730">
        <w:rPr>
          <w:rFonts w:ascii="Arial Narrow" w:eastAsia="Times New Roman" w:hAnsi="Arial Narrow" w:cs="Times New Roman"/>
          <w:color w:val="000000"/>
          <w:kern w:val="0"/>
          <w:lang w:eastAsia="pl-PL"/>
          <w14:ligatures w14:val="none"/>
        </w:rPr>
        <w:t>Nie dotyczy</w:t>
      </w:r>
    </w:p>
    <w:p w14:paraId="6DB5D880"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3.14.) Języki, w jakich mogą być sporządzane dokumenty składane w postępowaniu:</w:t>
      </w:r>
    </w:p>
    <w:p w14:paraId="743FA8CC" w14:textId="77777777" w:rsidR="00470730" w:rsidRPr="00470730" w:rsidRDefault="00470730" w:rsidP="00470730">
      <w:pPr>
        <w:spacing w:after="0" w:line="240" w:lineRule="auto"/>
        <w:rPr>
          <w:rFonts w:ascii="Arial Narrow" w:eastAsia="Times New Roman" w:hAnsi="Arial Narrow" w:cs="Times New Roman"/>
          <w:kern w:val="0"/>
          <w:lang w:eastAsia="pl-PL"/>
          <w14:ligatures w14:val="none"/>
        </w:rPr>
      </w:pPr>
      <w:r w:rsidRPr="00470730">
        <w:rPr>
          <w:rFonts w:ascii="Arial Narrow" w:eastAsia="Times New Roman" w:hAnsi="Arial Narrow" w:cs="Times New Roman"/>
          <w:kern w:val="0"/>
          <w:lang w:eastAsia="pl-PL"/>
          <w14:ligatures w14:val="none"/>
        </w:rPr>
        <w:t>polski</w:t>
      </w:r>
    </w:p>
    <w:p w14:paraId="493B9584"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3.15.) RODO (obowiązek informacyjny): </w:t>
      </w:r>
      <w:r w:rsidRPr="00470730">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470730">
        <w:rPr>
          <w:rFonts w:ascii="Arial Narrow" w:eastAsia="Times New Roman" w:hAnsi="Arial Narrow" w:cs="Times New Roman"/>
          <w:color w:val="000000"/>
          <w:kern w:val="0"/>
          <w:lang w:eastAsia="pl-PL"/>
          <w14:ligatures w14:val="none"/>
        </w:rPr>
        <w:t>Dz.Urz</w:t>
      </w:r>
      <w:proofErr w:type="spellEnd"/>
      <w:r w:rsidRPr="00470730">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470730">
        <w:rPr>
          <w:rFonts w:ascii="Arial Narrow" w:eastAsia="Times New Roman" w:hAnsi="Arial Narrow" w:cs="Times New Roman"/>
          <w:color w:val="000000"/>
          <w:kern w:val="0"/>
          <w:lang w:eastAsia="pl-PL"/>
          <w14:ligatures w14:val="none"/>
        </w:rPr>
        <w:t>Zdrowotnej .</w:t>
      </w:r>
      <w:proofErr w:type="gramEnd"/>
      <w:r w:rsidRPr="00470730">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470730">
        <w:rPr>
          <w:rFonts w:ascii="Arial Narrow" w:eastAsia="Times New Roman" w:hAnsi="Arial Narrow" w:cs="Times New Roman"/>
          <w:color w:val="000000"/>
          <w:kern w:val="0"/>
          <w:lang w:eastAsia="pl-PL"/>
          <w14:ligatures w14:val="none"/>
        </w:rPr>
        <w:t>Pzp</w:t>
      </w:r>
      <w:proofErr w:type="spellEnd"/>
      <w:r w:rsidRPr="00470730">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0DE3C917"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lastRenderedPageBreak/>
        <w:t>3.16.) RODO (ograniczenia stosowania): </w:t>
      </w:r>
      <w:r w:rsidRPr="00470730">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470730">
        <w:rPr>
          <w:rFonts w:ascii="Arial Narrow" w:eastAsia="Times New Roman" w:hAnsi="Arial Narrow" w:cs="Times New Roman"/>
          <w:color w:val="000000"/>
          <w:kern w:val="0"/>
          <w:lang w:eastAsia="pl-PL"/>
          <w14:ligatures w14:val="none"/>
        </w:rPr>
        <w:t>Pzp</w:t>
      </w:r>
      <w:proofErr w:type="spellEnd"/>
      <w:r w:rsidRPr="00470730">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6A62C8D" w14:textId="77777777" w:rsidR="00470730" w:rsidRPr="00470730" w:rsidRDefault="00470730" w:rsidP="004707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470730">
        <w:rPr>
          <w:rFonts w:ascii="Arial Narrow" w:eastAsia="Times New Roman" w:hAnsi="Arial Narrow" w:cs="Times New Roman"/>
          <w:kern w:val="0"/>
          <w:lang w:eastAsia="pl-PL"/>
          <w14:ligatures w14:val="none"/>
        </w:rPr>
        <w:t>SEKCJA IV – PRZEDMIOT ZAMÓWIENIA</w:t>
      </w:r>
    </w:p>
    <w:p w14:paraId="60081C13"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4.1.) Informacje ogólne odnoszące się do przedmiotu zamówienia.</w:t>
      </w:r>
    </w:p>
    <w:p w14:paraId="3229F2AC"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4.1.1.) Przed wszczęciem postępowania przeprowadzono konsultacje rynkowe: </w:t>
      </w:r>
      <w:r w:rsidRPr="00470730">
        <w:rPr>
          <w:rFonts w:ascii="Arial Narrow" w:eastAsia="Times New Roman" w:hAnsi="Arial Narrow" w:cs="Times New Roman"/>
          <w:color w:val="000000"/>
          <w:kern w:val="0"/>
          <w:lang w:eastAsia="pl-PL"/>
          <w14:ligatures w14:val="none"/>
        </w:rPr>
        <w:t>Nie</w:t>
      </w:r>
    </w:p>
    <w:p w14:paraId="0E4F8E4C"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4.1.2.) Numer referencyjny: </w:t>
      </w:r>
      <w:r w:rsidRPr="00470730">
        <w:rPr>
          <w:rFonts w:ascii="Arial Narrow" w:eastAsia="Times New Roman" w:hAnsi="Arial Narrow" w:cs="Times New Roman"/>
          <w:color w:val="000000"/>
          <w:kern w:val="0"/>
          <w:lang w:eastAsia="pl-PL"/>
          <w14:ligatures w14:val="none"/>
        </w:rPr>
        <w:t>66/2024</w:t>
      </w:r>
    </w:p>
    <w:p w14:paraId="1D12BCF9"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4.1.3.) Rodzaj zamówienia: </w:t>
      </w:r>
      <w:r w:rsidRPr="00470730">
        <w:rPr>
          <w:rFonts w:ascii="Arial Narrow" w:eastAsia="Times New Roman" w:hAnsi="Arial Narrow" w:cs="Times New Roman"/>
          <w:color w:val="000000"/>
          <w:kern w:val="0"/>
          <w:lang w:eastAsia="pl-PL"/>
          <w14:ligatures w14:val="none"/>
        </w:rPr>
        <w:t>Usługi</w:t>
      </w:r>
    </w:p>
    <w:p w14:paraId="72E85B3F"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470730">
        <w:rPr>
          <w:rFonts w:ascii="Arial Narrow" w:eastAsia="Times New Roman" w:hAnsi="Arial Narrow" w:cs="Times New Roman"/>
          <w:color w:val="000000"/>
          <w:kern w:val="0"/>
          <w:lang w:eastAsia="pl-PL"/>
          <w14:ligatures w14:val="none"/>
        </w:rPr>
        <w:t>Nie</w:t>
      </w:r>
    </w:p>
    <w:p w14:paraId="570161F7"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4.1.8.) Możliwe jest składanie ofert częściowych: </w:t>
      </w:r>
      <w:r w:rsidRPr="00470730">
        <w:rPr>
          <w:rFonts w:ascii="Arial Narrow" w:eastAsia="Times New Roman" w:hAnsi="Arial Narrow" w:cs="Times New Roman"/>
          <w:color w:val="000000"/>
          <w:kern w:val="0"/>
          <w:lang w:eastAsia="pl-PL"/>
          <w14:ligatures w14:val="none"/>
        </w:rPr>
        <w:t>Nie</w:t>
      </w:r>
    </w:p>
    <w:p w14:paraId="6B183817"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470730">
        <w:rPr>
          <w:rFonts w:ascii="Arial Narrow" w:eastAsia="Times New Roman" w:hAnsi="Arial Narrow" w:cs="Times New Roman"/>
          <w:color w:val="000000"/>
          <w:kern w:val="0"/>
          <w:lang w:eastAsia="pl-PL"/>
          <w14:ligatures w14:val="none"/>
        </w:rPr>
        <w:t>Nie</w:t>
      </w:r>
    </w:p>
    <w:p w14:paraId="1B2CB1C2"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4.2. Informacje szczegółowe odnoszące się do przedmiotu zamówienia:</w:t>
      </w:r>
    </w:p>
    <w:p w14:paraId="1CAC2C6E"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4.2.2.) Krótki opis przedmiotu zamówienia</w:t>
      </w:r>
    </w:p>
    <w:p w14:paraId="14314058" w14:textId="77777777" w:rsidR="00470730" w:rsidRPr="00470730" w:rsidRDefault="00470730" w:rsidP="00470730">
      <w:pPr>
        <w:spacing w:after="0" w:line="240" w:lineRule="auto"/>
        <w:rPr>
          <w:rFonts w:ascii="Arial Narrow" w:eastAsia="Times New Roman" w:hAnsi="Arial Narrow" w:cs="Times New Roman"/>
          <w:kern w:val="0"/>
          <w:lang w:eastAsia="pl-PL"/>
          <w14:ligatures w14:val="none"/>
        </w:rPr>
      </w:pPr>
      <w:r w:rsidRPr="00470730">
        <w:rPr>
          <w:rFonts w:ascii="Arial Narrow" w:eastAsia="Times New Roman" w:hAnsi="Arial Narrow" w:cs="Times New Roman"/>
          <w:kern w:val="0"/>
          <w:lang w:eastAsia="pl-PL"/>
          <w14:ligatures w14:val="none"/>
        </w:rPr>
        <w:t>Wykonanie przeglądów okresowych obiektów budowlanych znajdujących się na terenie posesji przy ul. Powstańców Warszawy 5- zgodnie z formularzem cenowym i zapisami w SWZ</w:t>
      </w:r>
    </w:p>
    <w:p w14:paraId="407E3547"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4.2.6.) Główny kod CPV: </w:t>
      </w:r>
      <w:r w:rsidRPr="00470730">
        <w:rPr>
          <w:rFonts w:ascii="Arial Narrow" w:eastAsia="Times New Roman" w:hAnsi="Arial Narrow" w:cs="Times New Roman"/>
          <w:color w:val="000000"/>
          <w:kern w:val="0"/>
          <w:lang w:eastAsia="pl-PL"/>
          <w14:ligatures w14:val="none"/>
        </w:rPr>
        <w:t>71630000-3 - Usługi kontroli i nadzoru technicznego</w:t>
      </w:r>
    </w:p>
    <w:p w14:paraId="44CEBF4E"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4.2.8.) Zamówienie obejmuje opcje: </w:t>
      </w:r>
      <w:r w:rsidRPr="00470730">
        <w:rPr>
          <w:rFonts w:ascii="Arial Narrow" w:eastAsia="Times New Roman" w:hAnsi="Arial Narrow" w:cs="Times New Roman"/>
          <w:color w:val="000000"/>
          <w:kern w:val="0"/>
          <w:lang w:eastAsia="pl-PL"/>
          <w14:ligatures w14:val="none"/>
        </w:rPr>
        <w:t>Nie</w:t>
      </w:r>
    </w:p>
    <w:p w14:paraId="4A8DFD5C"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4.2.10.) Okres realizacji zamówienia albo umowy ramowej: </w:t>
      </w:r>
      <w:r w:rsidRPr="00470730">
        <w:rPr>
          <w:rFonts w:ascii="Arial Narrow" w:eastAsia="Times New Roman" w:hAnsi="Arial Narrow" w:cs="Times New Roman"/>
          <w:color w:val="000000"/>
          <w:kern w:val="0"/>
          <w:lang w:eastAsia="pl-PL"/>
          <w14:ligatures w14:val="none"/>
        </w:rPr>
        <w:t>60 dni</w:t>
      </w:r>
    </w:p>
    <w:p w14:paraId="443D8D16"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4.2.11.) Zamawiający przewiduje wznowienia: </w:t>
      </w:r>
      <w:r w:rsidRPr="00470730">
        <w:rPr>
          <w:rFonts w:ascii="Arial Narrow" w:eastAsia="Times New Roman" w:hAnsi="Arial Narrow" w:cs="Times New Roman"/>
          <w:color w:val="000000"/>
          <w:kern w:val="0"/>
          <w:lang w:eastAsia="pl-PL"/>
          <w14:ligatures w14:val="none"/>
        </w:rPr>
        <w:t>Nie</w:t>
      </w:r>
    </w:p>
    <w:p w14:paraId="085A5698"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470730">
        <w:rPr>
          <w:rFonts w:ascii="Arial Narrow" w:eastAsia="Times New Roman" w:hAnsi="Arial Narrow" w:cs="Times New Roman"/>
          <w:color w:val="000000"/>
          <w:kern w:val="0"/>
          <w:lang w:eastAsia="pl-PL"/>
          <w14:ligatures w14:val="none"/>
        </w:rPr>
        <w:t>Nie</w:t>
      </w:r>
    </w:p>
    <w:p w14:paraId="0CB8B148"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4.3.) Kryteria oceny ofert</w:t>
      </w:r>
    </w:p>
    <w:p w14:paraId="2475C324"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4.3.1.) Sposób oceny ofert: </w:t>
      </w:r>
      <w:r w:rsidRPr="00470730">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54CC0774"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4.3.2.) Sposób określania wagi kryteriów oceny ofert: </w:t>
      </w:r>
      <w:r w:rsidRPr="00470730">
        <w:rPr>
          <w:rFonts w:ascii="Arial Narrow" w:eastAsia="Times New Roman" w:hAnsi="Arial Narrow" w:cs="Times New Roman"/>
          <w:color w:val="000000"/>
          <w:kern w:val="0"/>
          <w:lang w:eastAsia="pl-PL"/>
          <w14:ligatures w14:val="none"/>
        </w:rPr>
        <w:t>Procentowo</w:t>
      </w:r>
    </w:p>
    <w:p w14:paraId="3246E301"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4.3.3.) Stosowane kryteria oceny ofert: </w:t>
      </w:r>
      <w:r w:rsidRPr="00470730">
        <w:rPr>
          <w:rFonts w:ascii="Arial Narrow" w:eastAsia="Times New Roman" w:hAnsi="Arial Narrow" w:cs="Times New Roman"/>
          <w:color w:val="000000"/>
          <w:kern w:val="0"/>
          <w:lang w:eastAsia="pl-PL"/>
          <w14:ligatures w14:val="none"/>
        </w:rPr>
        <w:t>Kryterium ceny oraz kryteria jakościowe</w:t>
      </w:r>
    </w:p>
    <w:p w14:paraId="647F6C7C"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Kryterium 1</w:t>
      </w:r>
    </w:p>
    <w:p w14:paraId="0771CA0F"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4.3.5.) Nazwa kryterium: </w:t>
      </w:r>
      <w:r w:rsidRPr="00470730">
        <w:rPr>
          <w:rFonts w:ascii="Arial Narrow" w:eastAsia="Times New Roman" w:hAnsi="Arial Narrow" w:cs="Times New Roman"/>
          <w:color w:val="000000"/>
          <w:kern w:val="0"/>
          <w:lang w:eastAsia="pl-PL"/>
          <w14:ligatures w14:val="none"/>
        </w:rPr>
        <w:t>Cena</w:t>
      </w:r>
    </w:p>
    <w:p w14:paraId="33616257"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4.3.6.) Waga: </w:t>
      </w:r>
      <w:r w:rsidRPr="00470730">
        <w:rPr>
          <w:rFonts w:ascii="Arial Narrow" w:eastAsia="Times New Roman" w:hAnsi="Arial Narrow" w:cs="Times New Roman"/>
          <w:color w:val="000000"/>
          <w:kern w:val="0"/>
          <w:lang w:eastAsia="pl-PL"/>
          <w14:ligatures w14:val="none"/>
        </w:rPr>
        <w:t>60</w:t>
      </w:r>
    </w:p>
    <w:p w14:paraId="3A06629F"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Kryterium 2</w:t>
      </w:r>
    </w:p>
    <w:p w14:paraId="22023E63"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lastRenderedPageBreak/>
        <w:t>4.3.4.) Rodzaj kryterium:</w:t>
      </w:r>
    </w:p>
    <w:p w14:paraId="4B202086" w14:textId="77777777" w:rsidR="00470730" w:rsidRPr="00470730" w:rsidRDefault="00470730" w:rsidP="00470730">
      <w:pPr>
        <w:spacing w:after="0" w:line="240" w:lineRule="auto"/>
        <w:rPr>
          <w:rFonts w:ascii="Arial Narrow" w:eastAsia="Times New Roman" w:hAnsi="Arial Narrow" w:cs="Times New Roman"/>
          <w:kern w:val="0"/>
          <w:lang w:eastAsia="pl-PL"/>
          <w14:ligatures w14:val="none"/>
        </w:rPr>
      </w:pPr>
      <w:r w:rsidRPr="00470730">
        <w:rPr>
          <w:rFonts w:ascii="Arial Narrow" w:eastAsia="Times New Roman" w:hAnsi="Arial Narrow" w:cs="Times New Roman"/>
          <w:kern w:val="0"/>
          <w:lang w:eastAsia="pl-PL"/>
          <w14:ligatures w14:val="none"/>
        </w:rPr>
        <w:t>serwis posprzedażny, pomoc techniczna, warunki dostawy takich jak termin, sposób lub czas dostawy, oraz okresu realizacji.</w:t>
      </w:r>
    </w:p>
    <w:p w14:paraId="2A8C963D"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4.3.5.) Nazwa kryterium: </w:t>
      </w:r>
      <w:r w:rsidRPr="00470730">
        <w:rPr>
          <w:rFonts w:ascii="Arial Narrow" w:eastAsia="Times New Roman" w:hAnsi="Arial Narrow" w:cs="Times New Roman"/>
          <w:color w:val="000000"/>
          <w:kern w:val="0"/>
          <w:lang w:eastAsia="pl-PL"/>
          <w14:ligatures w14:val="none"/>
        </w:rPr>
        <w:t>Termin realizacji</w:t>
      </w:r>
    </w:p>
    <w:p w14:paraId="6E6C68AA"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4.3.6.) Waga: </w:t>
      </w:r>
      <w:r w:rsidRPr="00470730">
        <w:rPr>
          <w:rFonts w:ascii="Arial Narrow" w:eastAsia="Times New Roman" w:hAnsi="Arial Narrow" w:cs="Times New Roman"/>
          <w:color w:val="000000"/>
          <w:kern w:val="0"/>
          <w:lang w:eastAsia="pl-PL"/>
          <w14:ligatures w14:val="none"/>
        </w:rPr>
        <w:t>40</w:t>
      </w:r>
    </w:p>
    <w:p w14:paraId="4FF83F0A"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470730">
        <w:rPr>
          <w:rFonts w:ascii="Arial Narrow" w:eastAsia="Times New Roman" w:hAnsi="Arial Narrow" w:cs="Times New Roman"/>
          <w:color w:val="000000"/>
          <w:kern w:val="0"/>
          <w:lang w:eastAsia="pl-PL"/>
          <w14:ligatures w14:val="none"/>
        </w:rPr>
        <w:t>Nie</w:t>
      </w:r>
    </w:p>
    <w:p w14:paraId="01973116" w14:textId="77777777" w:rsidR="00470730" w:rsidRPr="00470730" w:rsidRDefault="00470730" w:rsidP="004707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470730">
        <w:rPr>
          <w:rFonts w:ascii="Arial Narrow" w:eastAsia="Times New Roman" w:hAnsi="Arial Narrow" w:cs="Times New Roman"/>
          <w:kern w:val="0"/>
          <w:lang w:eastAsia="pl-PL"/>
          <w14:ligatures w14:val="none"/>
        </w:rPr>
        <w:t>SEKCJA V - KWALIFIKACJA WYKONAWCÓW</w:t>
      </w:r>
    </w:p>
    <w:p w14:paraId="2042D34A"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5.1.) Zamawiający przewiduje fakultatywne podstawy wykluczenia: </w:t>
      </w:r>
      <w:r w:rsidRPr="00470730">
        <w:rPr>
          <w:rFonts w:ascii="Arial Narrow" w:eastAsia="Times New Roman" w:hAnsi="Arial Narrow" w:cs="Times New Roman"/>
          <w:color w:val="000000"/>
          <w:kern w:val="0"/>
          <w:lang w:eastAsia="pl-PL"/>
          <w14:ligatures w14:val="none"/>
        </w:rPr>
        <w:t>Tak</w:t>
      </w:r>
    </w:p>
    <w:p w14:paraId="3EB07D80"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5.2.) Fakultatywne podstawy wykluczenia:</w:t>
      </w:r>
    </w:p>
    <w:p w14:paraId="13CB5EA6" w14:textId="77777777" w:rsidR="00470730" w:rsidRPr="00470730" w:rsidRDefault="00470730" w:rsidP="00470730">
      <w:pPr>
        <w:spacing w:after="0" w:line="240" w:lineRule="auto"/>
        <w:rPr>
          <w:rFonts w:ascii="Arial Narrow" w:eastAsia="Times New Roman" w:hAnsi="Arial Narrow" w:cs="Times New Roman"/>
          <w:kern w:val="0"/>
          <w:lang w:eastAsia="pl-PL"/>
          <w14:ligatures w14:val="none"/>
        </w:rPr>
      </w:pPr>
      <w:r w:rsidRPr="00470730">
        <w:rPr>
          <w:rFonts w:ascii="Arial Narrow" w:eastAsia="Times New Roman" w:hAnsi="Arial Narrow" w:cs="Times New Roman"/>
          <w:kern w:val="0"/>
          <w:lang w:eastAsia="pl-PL"/>
          <w14:ligatures w14:val="none"/>
        </w:rPr>
        <w:t>Art. 109 ust. 1 pkt 1</w:t>
      </w:r>
    </w:p>
    <w:p w14:paraId="7BFAB881" w14:textId="77777777" w:rsidR="00470730" w:rsidRPr="00470730" w:rsidRDefault="00470730" w:rsidP="00470730">
      <w:pPr>
        <w:spacing w:after="0" w:line="240" w:lineRule="auto"/>
        <w:rPr>
          <w:rFonts w:ascii="Arial Narrow" w:eastAsia="Times New Roman" w:hAnsi="Arial Narrow" w:cs="Times New Roman"/>
          <w:kern w:val="0"/>
          <w:lang w:eastAsia="pl-PL"/>
          <w14:ligatures w14:val="none"/>
        </w:rPr>
      </w:pPr>
      <w:r w:rsidRPr="00470730">
        <w:rPr>
          <w:rFonts w:ascii="Arial Narrow" w:eastAsia="Times New Roman" w:hAnsi="Arial Narrow" w:cs="Times New Roman"/>
          <w:kern w:val="0"/>
          <w:lang w:eastAsia="pl-PL"/>
          <w14:ligatures w14:val="none"/>
        </w:rPr>
        <w:t>Art. 109 ust. 1 pkt 4</w:t>
      </w:r>
    </w:p>
    <w:p w14:paraId="5C852186"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5.3.) Warunki udziału w postępowaniu: </w:t>
      </w:r>
      <w:r w:rsidRPr="00470730">
        <w:rPr>
          <w:rFonts w:ascii="Arial Narrow" w:eastAsia="Times New Roman" w:hAnsi="Arial Narrow" w:cs="Times New Roman"/>
          <w:color w:val="000000"/>
          <w:kern w:val="0"/>
          <w:lang w:eastAsia="pl-PL"/>
          <w14:ligatures w14:val="none"/>
        </w:rPr>
        <w:t>Tak</w:t>
      </w:r>
    </w:p>
    <w:p w14:paraId="7A640AD6"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5.4.) Nazwa i opis warunków udziału w postępowaniu.</w:t>
      </w:r>
    </w:p>
    <w:p w14:paraId="6B00A8ED" w14:textId="77777777" w:rsidR="00470730" w:rsidRPr="00470730" w:rsidRDefault="00470730" w:rsidP="00470730">
      <w:pPr>
        <w:spacing w:after="0" w:line="240" w:lineRule="auto"/>
        <w:rPr>
          <w:rFonts w:ascii="Arial Narrow" w:eastAsia="Times New Roman" w:hAnsi="Arial Narrow" w:cs="Times New Roman"/>
          <w:kern w:val="0"/>
          <w:lang w:eastAsia="pl-PL"/>
          <w14:ligatures w14:val="none"/>
        </w:rPr>
      </w:pPr>
      <w:r w:rsidRPr="00470730">
        <w:rPr>
          <w:rFonts w:ascii="Arial Narrow" w:eastAsia="Times New Roman" w:hAnsi="Arial Narrow" w:cs="Times New Roman"/>
          <w:kern w:val="0"/>
          <w:lang w:eastAsia="pl-PL"/>
          <w14:ligatures w14:val="none"/>
        </w:rPr>
        <w:t>Uprawnienia do prowadzenia określonej działalności gospodarczej lub zawodowej, o ile wynika to z odrębnych przepisów</w:t>
      </w:r>
      <w:r w:rsidRPr="00470730">
        <w:rPr>
          <w:rFonts w:ascii="Arial Narrow" w:eastAsia="Times New Roman" w:hAnsi="Arial Narrow" w:cs="Times New Roman"/>
          <w:kern w:val="0"/>
          <w:lang w:eastAsia="pl-PL"/>
          <w14:ligatures w14:val="none"/>
        </w:rPr>
        <w:b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r w:rsidRPr="00470730">
        <w:rPr>
          <w:rFonts w:ascii="Arial Narrow" w:eastAsia="Times New Roman" w:hAnsi="Arial Narrow" w:cs="Times New Roman"/>
          <w:kern w:val="0"/>
          <w:lang w:eastAsia="pl-PL"/>
          <w14:ligatures w14:val="none"/>
        </w:rPr>
        <w:br/>
        <w:t>Na potwierdzenie spełniania warunku zamówienia Wykonawca złoży oświadczenie o posiadaniu wszelkich uprawnień do realizacji zamówienia i o gotowości do przedłożenia ich Zamawiającemu na każde wezwanie, na każdym etapie realizacji zamówienia.</w:t>
      </w:r>
      <w:r w:rsidRPr="00470730">
        <w:rPr>
          <w:rFonts w:ascii="Arial Narrow" w:eastAsia="Times New Roman" w:hAnsi="Arial Narrow" w:cs="Times New Roman"/>
          <w:kern w:val="0"/>
          <w:lang w:eastAsia="pl-PL"/>
          <w14:ligatures w14:val="none"/>
        </w:rPr>
        <w:br/>
        <w:t>Zdolność techniczna lub zawodowa</w:t>
      </w:r>
      <w:r w:rsidRPr="00470730">
        <w:rPr>
          <w:rFonts w:ascii="Arial Narrow" w:eastAsia="Times New Roman" w:hAnsi="Arial Narrow" w:cs="Times New Roman"/>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470730">
        <w:rPr>
          <w:rFonts w:ascii="Arial Narrow" w:eastAsia="Times New Roman" w:hAnsi="Arial Narrow" w:cs="Times New Roman"/>
          <w:kern w:val="0"/>
          <w:lang w:eastAsia="pl-PL"/>
          <w14:ligatures w14:val="none"/>
        </w:rPr>
        <w:br/>
        <w:t xml:space="preserve">Na potwierdzenie spełniania warunków udziału w postępowaniu należy przedłożyć wykaz min. 2 usług (załącznik nr 2 SWZ) odpowiadających przedmiotowi zamówienia wraz z dokumentami wskazanymi w pkt. 9.2 </w:t>
      </w:r>
      <w:proofErr w:type="spellStart"/>
      <w:r w:rsidRPr="00470730">
        <w:rPr>
          <w:rFonts w:ascii="Arial Narrow" w:eastAsia="Times New Roman" w:hAnsi="Arial Narrow" w:cs="Times New Roman"/>
          <w:kern w:val="0"/>
          <w:lang w:eastAsia="pl-PL"/>
          <w14:ligatures w14:val="none"/>
        </w:rPr>
        <w:t>ppkt</w:t>
      </w:r>
      <w:proofErr w:type="spellEnd"/>
      <w:r w:rsidRPr="00470730">
        <w:rPr>
          <w:rFonts w:ascii="Arial Narrow" w:eastAsia="Times New Roman" w:hAnsi="Arial Narrow" w:cs="Times New Roman"/>
          <w:kern w:val="0"/>
          <w:lang w:eastAsia="pl-PL"/>
          <w14:ligatures w14:val="none"/>
        </w:rPr>
        <w:t>. 1 SWZ, z zastrzeżeniem, że co najmniej jedna ze wskazanych dostaw będzie wynosiła wartość brutto: min. 17 500,00 zł</w:t>
      </w:r>
    </w:p>
    <w:p w14:paraId="135D8F9A"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5.5.) Zamawiający wymaga złożenia oświadczenia, o którym mowa w art.125 ust. 1 ustawy: </w:t>
      </w:r>
      <w:r w:rsidRPr="00470730">
        <w:rPr>
          <w:rFonts w:ascii="Arial Narrow" w:eastAsia="Times New Roman" w:hAnsi="Arial Narrow" w:cs="Times New Roman"/>
          <w:color w:val="000000"/>
          <w:kern w:val="0"/>
          <w:lang w:eastAsia="pl-PL"/>
          <w14:ligatures w14:val="none"/>
        </w:rPr>
        <w:t>Tak</w:t>
      </w:r>
    </w:p>
    <w:p w14:paraId="075AB208"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5.6.) Wykaz podmiotowych środków dowodowych na potwierdzenie niepodlegania wykluczeniu: </w:t>
      </w:r>
      <w:r w:rsidRPr="00470730">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470730">
        <w:rPr>
          <w:rFonts w:ascii="Arial Narrow" w:eastAsia="Times New Roman" w:hAnsi="Arial Narrow" w:cs="Times New Roman"/>
          <w:color w:val="000000"/>
          <w:kern w:val="0"/>
          <w:lang w:eastAsia="pl-PL"/>
          <w14:ligatures w14:val="none"/>
        </w:rPr>
        <w:t>Pzp</w:t>
      </w:r>
      <w:proofErr w:type="spellEnd"/>
      <w:r w:rsidRPr="00470730">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470730">
        <w:rPr>
          <w:rFonts w:ascii="Arial Narrow" w:eastAsia="Times New Roman" w:hAnsi="Arial Narrow" w:cs="Times New Roman"/>
          <w:color w:val="000000"/>
          <w:kern w:val="0"/>
          <w:lang w:eastAsia="pl-PL"/>
          <w14:ligatures w14:val="none"/>
        </w:rPr>
        <w:t>t.j</w:t>
      </w:r>
      <w:proofErr w:type="spellEnd"/>
      <w:r w:rsidRPr="00470730">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470730">
        <w:rPr>
          <w:rFonts w:ascii="Arial Narrow" w:eastAsia="Times New Roman" w:hAnsi="Arial Narrow" w:cs="Times New Roman"/>
          <w:color w:val="000000"/>
          <w:kern w:val="0"/>
          <w:lang w:eastAsia="pl-PL"/>
          <w14:ligatures w14:val="none"/>
        </w:rPr>
        <w:br/>
        <w:t xml:space="preserve">Zaświadczenie właściwego naczelnika urzędu skarbowego potwierdzające, że Wykonawca nie zalega z opłacaniem podatków i opłat, w zakresie art. 109 ust. 1 pkt 1 ustawy </w:t>
      </w:r>
      <w:proofErr w:type="spellStart"/>
      <w:r w:rsidRPr="00470730">
        <w:rPr>
          <w:rFonts w:ascii="Arial Narrow" w:eastAsia="Times New Roman" w:hAnsi="Arial Narrow" w:cs="Times New Roman"/>
          <w:color w:val="000000"/>
          <w:kern w:val="0"/>
          <w:lang w:eastAsia="pl-PL"/>
          <w14:ligatures w14:val="none"/>
        </w:rPr>
        <w:t>Pzp</w:t>
      </w:r>
      <w:proofErr w:type="spellEnd"/>
      <w:r w:rsidRPr="00470730">
        <w:rPr>
          <w:rFonts w:ascii="Arial Narrow" w:eastAsia="Times New Roman" w:hAnsi="Arial Narrow" w:cs="Times New Roman"/>
          <w:color w:val="000000"/>
          <w:kern w:val="0"/>
          <w:lang w:eastAsia="pl-PL"/>
          <w14:ligatures w14:val="none"/>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470730">
        <w:rPr>
          <w:rFonts w:ascii="Arial Narrow" w:eastAsia="Times New Roman" w:hAnsi="Arial Narrow" w:cs="Times New Roman"/>
          <w:color w:val="000000"/>
          <w:kern w:val="0"/>
          <w:lang w:eastAsia="pl-PL"/>
          <w14:ligatures w14:val="none"/>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470730">
        <w:rPr>
          <w:rFonts w:ascii="Arial Narrow" w:eastAsia="Times New Roman" w:hAnsi="Arial Narrow" w:cs="Times New Roman"/>
          <w:color w:val="000000"/>
          <w:kern w:val="0"/>
          <w:lang w:eastAsia="pl-PL"/>
          <w14:ligatures w14:val="none"/>
        </w:rPr>
        <w:t>Pzp</w:t>
      </w:r>
      <w:proofErr w:type="spellEnd"/>
      <w:r w:rsidRPr="00470730">
        <w:rPr>
          <w:rFonts w:ascii="Arial Narrow" w:eastAsia="Times New Roman" w:hAnsi="Arial Narrow" w:cs="Times New Roman"/>
          <w:color w:val="000000"/>
          <w:kern w:val="0"/>
          <w:lang w:eastAsia="pl-PL"/>
          <w14:ligatures w14:val="none"/>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w:t>
      </w:r>
      <w:r w:rsidRPr="00470730">
        <w:rPr>
          <w:rFonts w:ascii="Arial Narrow" w:eastAsia="Times New Roman" w:hAnsi="Arial Narrow" w:cs="Times New Roman"/>
          <w:color w:val="000000"/>
          <w:kern w:val="0"/>
          <w:lang w:eastAsia="pl-PL"/>
          <w14:ligatures w14:val="none"/>
        </w:rPr>
        <w:lastRenderedPageBreak/>
        <w:t>postępowaniu albo przed upływem terminu składania ofert Wykonawca dokonał płatności należnych składek na ubezpieczenia społeczne lub zdrowotne wraz odsetkami lub grzywnami lub zawarł wiążące porozumienie w sprawie spłat tych należności.;</w:t>
      </w:r>
      <w:r w:rsidRPr="00470730">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470730">
        <w:rPr>
          <w:rFonts w:ascii="Arial Narrow" w:eastAsia="Times New Roman" w:hAnsi="Arial Narrow" w:cs="Times New Roman"/>
          <w:color w:val="000000"/>
          <w:kern w:val="0"/>
          <w:lang w:eastAsia="pl-PL"/>
          <w14:ligatures w14:val="none"/>
        </w:rPr>
        <w:t>Pzp</w:t>
      </w:r>
      <w:proofErr w:type="spellEnd"/>
      <w:r w:rsidRPr="00470730">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470730">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470730">
        <w:rPr>
          <w:rFonts w:ascii="Arial Narrow" w:eastAsia="Times New Roman" w:hAnsi="Arial Narrow" w:cs="Times New Roman"/>
          <w:color w:val="000000"/>
          <w:kern w:val="0"/>
          <w:lang w:eastAsia="pl-PL"/>
          <w14:ligatures w14:val="none"/>
        </w:rPr>
        <w:t>Pzp</w:t>
      </w:r>
      <w:proofErr w:type="spellEnd"/>
      <w:r w:rsidRPr="00470730">
        <w:rPr>
          <w:rFonts w:ascii="Arial Narrow" w:eastAsia="Times New Roman" w:hAnsi="Arial Narrow" w:cs="Times New Roman"/>
          <w:color w:val="000000"/>
          <w:kern w:val="0"/>
          <w:lang w:eastAsia="pl-PL"/>
          <w14:ligatures w14:val="none"/>
        </w:rPr>
        <w:t>, w zakresie podstaw wykluczenia z postępowania wskazanych przez Zamawiającego.;</w:t>
      </w:r>
      <w:r w:rsidRPr="00470730">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3D6CA164"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470730">
        <w:rPr>
          <w:rFonts w:ascii="Arial Narrow" w:eastAsia="Times New Roman" w:hAnsi="Arial Narrow" w:cs="Times New Roman"/>
          <w:color w:val="000000"/>
          <w:kern w:val="0"/>
          <w:lang w:eastAsia="pl-PL"/>
          <w14:ligatures w14:val="none"/>
        </w:rPr>
        <w:t>Odpowiednie zezwolenie, licencja, koncesja lub potwierdzenie wpisu do rejestru działalności regulowanej, jeżeli ich posiadanie jest niezbędne do świadczenia określonych usług w kraju, w którym Wykonawca ma siedzibę lub miejsce zamieszkania.</w:t>
      </w:r>
      <w:r w:rsidRPr="00470730">
        <w:rPr>
          <w:rFonts w:ascii="Arial Narrow" w:eastAsia="Times New Roman" w:hAnsi="Arial Narrow" w:cs="Times New Roman"/>
          <w:color w:val="000000"/>
          <w:kern w:val="0"/>
          <w:lang w:eastAsia="pl-PL"/>
          <w14:ligatures w14:val="none"/>
        </w:rPr>
        <w:br/>
        <w:t>Na potwierdzenie spełniania warunku zamówienia Wykonawca złoży oświadczenie o posiadaniu wszelkich uprawnień do realizacji zamówienia i o gotowości do przedłożenia ich Zamawiającemu na każde wezwanie, na każdym etapie realizacji zamówienia.;</w:t>
      </w:r>
      <w:r w:rsidRPr="00470730">
        <w:rPr>
          <w:rFonts w:ascii="Arial Narrow" w:eastAsia="Times New Roman" w:hAnsi="Arial Narrow" w:cs="Times New Roman"/>
          <w:color w:val="000000"/>
          <w:kern w:val="0"/>
          <w:lang w:eastAsia="pl-PL"/>
          <w14:ligatures w14:val="none"/>
        </w:rPr>
        <w:b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470730">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usług (załącznik nr 2 SWZ) odpowiadających przedmiotowi zamówienia wraz z dokumentami wskazanymi w pkt. 9.2 </w:t>
      </w:r>
      <w:proofErr w:type="spellStart"/>
      <w:r w:rsidRPr="00470730">
        <w:rPr>
          <w:rFonts w:ascii="Arial Narrow" w:eastAsia="Times New Roman" w:hAnsi="Arial Narrow" w:cs="Times New Roman"/>
          <w:color w:val="000000"/>
          <w:kern w:val="0"/>
          <w:lang w:eastAsia="pl-PL"/>
          <w14:ligatures w14:val="none"/>
        </w:rPr>
        <w:t>ppkt</w:t>
      </w:r>
      <w:proofErr w:type="spellEnd"/>
      <w:r w:rsidRPr="00470730">
        <w:rPr>
          <w:rFonts w:ascii="Arial Narrow" w:eastAsia="Times New Roman" w:hAnsi="Arial Narrow" w:cs="Times New Roman"/>
          <w:color w:val="000000"/>
          <w:kern w:val="0"/>
          <w:lang w:eastAsia="pl-PL"/>
          <w14:ligatures w14:val="none"/>
        </w:rPr>
        <w:t>. 1 SWZ, z zastrzeżeniem, że co najmniej jedna ze wskazanych dostaw będzie wynosiła wartość brutto: min. 17 500,00 zł</w:t>
      </w:r>
    </w:p>
    <w:p w14:paraId="0B7853EC"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5.9.) Zamawiający przewiduje uzupełnienie przedmiotowych środków dowodowych: </w:t>
      </w:r>
      <w:r w:rsidRPr="00470730">
        <w:rPr>
          <w:rFonts w:ascii="Arial Narrow" w:eastAsia="Times New Roman" w:hAnsi="Arial Narrow" w:cs="Times New Roman"/>
          <w:color w:val="000000"/>
          <w:kern w:val="0"/>
          <w:lang w:eastAsia="pl-PL"/>
          <w14:ligatures w14:val="none"/>
        </w:rPr>
        <w:t>Nie</w:t>
      </w:r>
    </w:p>
    <w:p w14:paraId="22382900"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5.11.) Wykaz innych wymaganych oświadczeń lub dokumentów:</w:t>
      </w:r>
    </w:p>
    <w:p w14:paraId="5F89BB8A" w14:textId="77777777" w:rsidR="00470730" w:rsidRPr="00470730" w:rsidRDefault="00470730" w:rsidP="00470730">
      <w:pPr>
        <w:spacing w:after="0" w:line="240" w:lineRule="auto"/>
        <w:rPr>
          <w:rFonts w:ascii="Arial Narrow" w:eastAsia="Times New Roman" w:hAnsi="Arial Narrow" w:cs="Times New Roman"/>
          <w:kern w:val="0"/>
          <w:lang w:eastAsia="pl-PL"/>
          <w14:ligatures w14:val="none"/>
        </w:rPr>
      </w:pPr>
      <w:r w:rsidRPr="00470730">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470730">
        <w:rPr>
          <w:rFonts w:ascii="Arial Narrow" w:eastAsia="Times New Roman" w:hAnsi="Arial Narrow" w:cs="Times New Roman"/>
          <w:kern w:val="0"/>
          <w:lang w:eastAsia="pl-PL"/>
          <w14:ligatures w14:val="none"/>
        </w:rPr>
        <w:br/>
        <w:t>Formularz oferty</w:t>
      </w:r>
      <w:r w:rsidRPr="00470730">
        <w:rPr>
          <w:rFonts w:ascii="Arial Narrow" w:eastAsia="Times New Roman" w:hAnsi="Arial Narrow" w:cs="Times New Roman"/>
          <w:kern w:val="0"/>
          <w:lang w:eastAsia="pl-PL"/>
          <w14:ligatures w14:val="none"/>
        </w:rPr>
        <w:br/>
        <w:t>Formularz cenowy</w:t>
      </w:r>
    </w:p>
    <w:p w14:paraId="41EC9578" w14:textId="77777777" w:rsidR="00470730" w:rsidRPr="00470730" w:rsidRDefault="00470730" w:rsidP="004707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470730">
        <w:rPr>
          <w:rFonts w:ascii="Arial Narrow" w:eastAsia="Times New Roman" w:hAnsi="Arial Narrow" w:cs="Times New Roman"/>
          <w:kern w:val="0"/>
          <w:lang w:eastAsia="pl-PL"/>
          <w14:ligatures w14:val="none"/>
        </w:rPr>
        <w:t>SEKCJA VI - WARUNKI ZAMÓWIENIA</w:t>
      </w:r>
    </w:p>
    <w:p w14:paraId="2C2EEB7F"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6.1.) Zamawiający wymaga albo dopuszcza oferty wariantowe: </w:t>
      </w:r>
      <w:r w:rsidRPr="00470730">
        <w:rPr>
          <w:rFonts w:ascii="Arial Narrow" w:eastAsia="Times New Roman" w:hAnsi="Arial Narrow" w:cs="Times New Roman"/>
          <w:color w:val="000000"/>
          <w:kern w:val="0"/>
          <w:lang w:eastAsia="pl-PL"/>
          <w14:ligatures w14:val="none"/>
        </w:rPr>
        <w:t>Nie</w:t>
      </w:r>
    </w:p>
    <w:p w14:paraId="1F0D24E1"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6.3.) Zamawiający przewiduje aukcję elektroniczną: </w:t>
      </w:r>
      <w:r w:rsidRPr="00470730">
        <w:rPr>
          <w:rFonts w:ascii="Arial Narrow" w:eastAsia="Times New Roman" w:hAnsi="Arial Narrow" w:cs="Times New Roman"/>
          <w:color w:val="000000"/>
          <w:kern w:val="0"/>
          <w:lang w:eastAsia="pl-PL"/>
          <w14:ligatures w14:val="none"/>
        </w:rPr>
        <w:t>Nie</w:t>
      </w:r>
    </w:p>
    <w:p w14:paraId="564C98FD"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lastRenderedPageBreak/>
        <w:t>6.4.) Zamawiający wymaga wadium: </w:t>
      </w:r>
      <w:r w:rsidRPr="00470730">
        <w:rPr>
          <w:rFonts w:ascii="Arial Narrow" w:eastAsia="Times New Roman" w:hAnsi="Arial Narrow" w:cs="Times New Roman"/>
          <w:color w:val="000000"/>
          <w:kern w:val="0"/>
          <w:lang w:eastAsia="pl-PL"/>
          <w14:ligatures w14:val="none"/>
        </w:rPr>
        <w:t>Nie</w:t>
      </w:r>
    </w:p>
    <w:p w14:paraId="5396062A"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6.5.) Zamawiający wymaga zabezpieczenia należytego wykonania umowy: </w:t>
      </w:r>
      <w:r w:rsidRPr="00470730">
        <w:rPr>
          <w:rFonts w:ascii="Arial Narrow" w:eastAsia="Times New Roman" w:hAnsi="Arial Narrow" w:cs="Times New Roman"/>
          <w:color w:val="000000"/>
          <w:kern w:val="0"/>
          <w:lang w:eastAsia="pl-PL"/>
          <w14:ligatures w14:val="none"/>
        </w:rPr>
        <w:t>Nie</w:t>
      </w:r>
    </w:p>
    <w:p w14:paraId="3D775472"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25EF756E" w14:textId="77777777" w:rsidR="00470730" w:rsidRPr="00470730" w:rsidRDefault="00470730" w:rsidP="00470730">
      <w:pPr>
        <w:spacing w:after="0" w:line="240" w:lineRule="auto"/>
        <w:rPr>
          <w:rFonts w:ascii="Arial Narrow" w:eastAsia="Times New Roman" w:hAnsi="Arial Narrow" w:cs="Times New Roman"/>
          <w:kern w:val="0"/>
          <w:lang w:eastAsia="pl-PL"/>
          <w14:ligatures w14:val="none"/>
        </w:rPr>
      </w:pPr>
      <w:r w:rsidRPr="00470730">
        <w:rPr>
          <w:rFonts w:ascii="Arial Narrow" w:eastAsia="Times New Roman" w:hAnsi="Arial Narrow" w:cs="Times New Roman"/>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470730">
        <w:rPr>
          <w:rFonts w:ascii="Arial Narrow" w:eastAsia="Times New Roman" w:hAnsi="Arial Narrow" w:cs="Times New Roman"/>
          <w:kern w:val="0"/>
          <w:lang w:eastAsia="pl-PL"/>
          <w14:ligatures w14:val="none"/>
        </w:rPr>
        <w:t>publicznego.Pełnomocnictwo</w:t>
      </w:r>
      <w:proofErr w:type="spellEnd"/>
      <w:r w:rsidRPr="00470730">
        <w:rPr>
          <w:rFonts w:ascii="Arial Narrow" w:eastAsia="Times New Roman" w:hAnsi="Arial Narrow" w:cs="Times New Roman"/>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470730">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6E78B288"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6.7.) Zamawiający przewiduje unieważnienie postępowania, jeśli środki publiczne, które zamierzał przeznaczyć na sfinansowanie całości lub części zamówienia nie zostały przyznane: </w:t>
      </w:r>
      <w:r w:rsidRPr="00470730">
        <w:rPr>
          <w:rFonts w:ascii="Arial Narrow" w:eastAsia="Times New Roman" w:hAnsi="Arial Narrow" w:cs="Times New Roman"/>
          <w:color w:val="000000"/>
          <w:kern w:val="0"/>
          <w:lang w:eastAsia="pl-PL"/>
          <w14:ligatures w14:val="none"/>
        </w:rPr>
        <w:t>Nie</w:t>
      </w:r>
    </w:p>
    <w:p w14:paraId="276606BD" w14:textId="77777777" w:rsidR="00470730" w:rsidRPr="00470730" w:rsidRDefault="00470730" w:rsidP="004707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470730">
        <w:rPr>
          <w:rFonts w:ascii="Arial Narrow" w:eastAsia="Times New Roman" w:hAnsi="Arial Narrow" w:cs="Times New Roman"/>
          <w:kern w:val="0"/>
          <w:lang w:eastAsia="pl-PL"/>
          <w14:ligatures w14:val="none"/>
        </w:rPr>
        <w:t>SEKCJA VII - PROJEKTOWANE POSTANOWIENIA UMOWY</w:t>
      </w:r>
    </w:p>
    <w:p w14:paraId="101D59E7"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7.1.) Zamawiający przewiduje udzielenia zaliczek: </w:t>
      </w:r>
      <w:r w:rsidRPr="00470730">
        <w:rPr>
          <w:rFonts w:ascii="Arial Narrow" w:eastAsia="Times New Roman" w:hAnsi="Arial Narrow" w:cs="Times New Roman"/>
          <w:color w:val="000000"/>
          <w:kern w:val="0"/>
          <w:lang w:eastAsia="pl-PL"/>
          <w14:ligatures w14:val="none"/>
        </w:rPr>
        <w:t>Nie</w:t>
      </w:r>
    </w:p>
    <w:p w14:paraId="510EB335"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7.3.) Zamawiający przewiduje zmiany umowy: </w:t>
      </w:r>
      <w:r w:rsidRPr="00470730">
        <w:rPr>
          <w:rFonts w:ascii="Arial Narrow" w:eastAsia="Times New Roman" w:hAnsi="Arial Narrow" w:cs="Times New Roman"/>
          <w:color w:val="000000"/>
          <w:kern w:val="0"/>
          <w:lang w:eastAsia="pl-PL"/>
          <w14:ligatures w14:val="none"/>
        </w:rPr>
        <w:t>Tak</w:t>
      </w:r>
    </w:p>
    <w:p w14:paraId="3BFDCC40"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7.4.) Rodzaj i zakres zmian umowy oraz warunki ich wprowadzenia:</w:t>
      </w:r>
    </w:p>
    <w:p w14:paraId="12917E7B" w14:textId="77777777" w:rsidR="00470730" w:rsidRPr="00470730" w:rsidRDefault="00470730" w:rsidP="00470730">
      <w:pPr>
        <w:spacing w:after="0" w:line="240" w:lineRule="auto"/>
        <w:rPr>
          <w:rFonts w:ascii="Arial Narrow" w:eastAsia="Times New Roman" w:hAnsi="Arial Narrow" w:cs="Times New Roman"/>
          <w:kern w:val="0"/>
          <w:lang w:eastAsia="pl-PL"/>
          <w14:ligatures w14:val="none"/>
        </w:rPr>
      </w:pPr>
      <w:r w:rsidRPr="00470730">
        <w:rPr>
          <w:rFonts w:ascii="Arial Narrow" w:eastAsia="Times New Roman" w:hAnsi="Arial Narrow" w:cs="Times New Roman"/>
          <w:kern w:val="0"/>
          <w:lang w:eastAsia="pl-PL"/>
          <w14:ligatures w14:val="none"/>
        </w:rPr>
        <w:t>Zmiany umowy są dopuszczalne bez ograniczeń w zakresie dozwolonym przez art. 455 ust. 1 pkt. 2-4 i ust. 2 ustawy Prawo zamówień publicznych.</w:t>
      </w:r>
    </w:p>
    <w:p w14:paraId="72ADF63E"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470730">
        <w:rPr>
          <w:rFonts w:ascii="Arial Narrow" w:eastAsia="Times New Roman" w:hAnsi="Arial Narrow" w:cs="Times New Roman"/>
          <w:color w:val="000000"/>
          <w:kern w:val="0"/>
          <w:lang w:eastAsia="pl-PL"/>
          <w14:ligatures w14:val="none"/>
        </w:rPr>
        <w:t>Nie</w:t>
      </w:r>
    </w:p>
    <w:p w14:paraId="16CCA642" w14:textId="77777777" w:rsidR="00470730" w:rsidRPr="00470730" w:rsidRDefault="00470730" w:rsidP="0047073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470730">
        <w:rPr>
          <w:rFonts w:ascii="Arial Narrow" w:eastAsia="Times New Roman" w:hAnsi="Arial Narrow" w:cs="Times New Roman"/>
          <w:kern w:val="0"/>
          <w:lang w:eastAsia="pl-PL"/>
          <w14:ligatures w14:val="none"/>
        </w:rPr>
        <w:t>SEKCJA VIII – PROCEDURA</w:t>
      </w:r>
    </w:p>
    <w:p w14:paraId="4412DDA9"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8.1.) Termin składania ofert: </w:t>
      </w:r>
      <w:r w:rsidRPr="00470730">
        <w:rPr>
          <w:rFonts w:ascii="Arial Narrow" w:eastAsia="Times New Roman" w:hAnsi="Arial Narrow" w:cs="Times New Roman"/>
          <w:color w:val="000000"/>
          <w:kern w:val="0"/>
          <w:lang w:eastAsia="pl-PL"/>
          <w14:ligatures w14:val="none"/>
        </w:rPr>
        <w:t>2024-06-07 08:00</w:t>
      </w:r>
    </w:p>
    <w:p w14:paraId="22CE7244"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8.2.) Miejsce składania ofert: </w:t>
      </w:r>
      <w:r w:rsidRPr="00470730">
        <w:rPr>
          <w:rFonts w:ascii="Arial Narrow" w:eastAsia="Times New Roman" w:hAnsi="Arial Narrow" w:cs="Times New Roman"/>
          <w:color w:val="000000"/>
          <w:kern w:val="0"/>
          <w:lang w:eastAsia="pl-PL"/>
          <w14:ligatures w14:val="none"/>
        </w:rPr>
        <w:t>Drogą elektroniczną za pośrednictwem: https://e-propublico.pl</w:t>
      </w:r>
    </w:p>
    <w:p w14:paraId="65025452" w14:textId="77777777" w:rsidR="00470730" w:rsidRPr="00470730" w:rsidRDefault="00470730" w:rsidP="00470730">
      <w:pPr>
        <w:spacing w:after="0" w:line="240" w:lineRule="auto"/>
        <w:outlineLvl w:val="2"/>
        <w:rPr>
          <w:rFonts w:ascii="Arial Narrow" w:eastAsia="Times New Roman" w:hAnsi="Arial Narrow" w:cs="Times New Roman"/>
          <w:b/>
          <w:bCs/>
          <w:kern w:val="0"/>
          <w:lang w:eastAsia="pl-PL"/>
          <w14:ligatures w14:val="none"/>
        </w:rPr>
      </w:pPr>
      <w:r w:rsidRPr="00470730">
        <w:rPr>
          <w:rFonts w:ascii="Arial Narrow" w:eastAsia="Times New Roman" w:hAnsi="Arial Narrow" w:cs="Times New Roman"/>
          <w:b/>
          <w:bCs/>
          <w:kern w:val="0"/>
          <w:lang w:eastAsia="pl-PL"/>
          <w14:ligatures w14:val="none"/>
        </w:rPr>
        <w:t>8.3.) Termin otwarcia ofert: </w:t>
      </w:r>
      <w:r w:rsidRPr="00470730">
        <w:rPr>
          <w:rFonts w:ascii="Arial Narrow" w:eastAsia="Times New Roman" w:hAnsi="Arial Narrow" w:cs="Times New Roman"/>
          <w:color w:val="000000"/>
          <w:kern w:val="0"/>
          <w:lang w:eastAsia="pl-PL"/>
          <w14:ligatures w14:val="none"/>
        </w:rPr>
        <w:t>2024-06-07 08:15</w:t>
      </w:r>
    </w:p>
    <w:p w14:paraId="2569C1C8" w14:textId="77777777" w:rsidR="00470730" w:rsidRDefault="00470730" w:rsidP="00470730">
      <w:pPr>
        <w:spacing w:after="0" w:line="240" w:lineRule="auto"/>
        <w:outlineLvl w:val="2"/>
        <w:rPr>
          <w:rFonts w:ascii="Arial Narrow" w:eastAsia="Times New Roman" w:hAnsi="Arial Narrow" w:cs="Times New Roman"/>
          <w:color w:val="000000"/>
          <w:kern w:val="0"/>
          <w:lang w:eastAsia="pl-PL"/>
          <w14:ligatures w14:val="none"/>
        </w:rPr>
      </w:pPr>
      <w:r w:rsidRPr="00470730">
        <w:rPr>
          <w:rFonts w:ascii="Arial Narrow" w:eastAsia="Times New Roman" w:hAnsi="Arial Narrow" w:cs="Times New Roman"/>
          <w:b/>
          <w:bCs/>
          <w:kern w:val="0"/>
          <w:lang w:eastAsia="pl-PL"/>
          <w14:ligatures w14:val="none"/>
        </w:rPr>
        <w:t>8.4.) Termin związania ofertą: </w:t>
      </w:r>
      <w:r w:rsidRPr="00470730">
        <w:rPr>
          <w:rFonts w:ascii="Arial Narrow" w:eastAsia="Times New Roman" w:hAnsi="Arial Narrow" w:cs="Times New Roman"/>
          <w:color w:val="000000"/>
          <w:kern w:val="0"/>
          <w:lang w:eastAsia="pl-PL"/>
          <w14:ligatures w14:val="none"/>
        </w:rPr>
        <w:t>do 2024-07-06</w:t>
      </w:r>
    </w:p>
    <w:p w14:paraId="246F31AD" w14:textId="77777777" w:rsidR="00470730" w:rsidRDefault="00470730" w:rsidP="00470730">
      <w:pPr>
        <w:spacing w:after="0" w:line="240" w:lineRule="auto"/>
        <w:outlineLvl w:val="2"/>
        <w:rPr>
          <w:rFonts w:ascii="Arial Narrow" w:eastAsia="Times New Roman" w:hAnsi="Arial Narrow" w:cs="Times New Roman"/>
          <w:color w:val="000000"/>
          <w:kern w:val="0"/>
          <w:lang w:eastAsia="pl-PL"/>
          <w14:ligatures w14:val="none"/>
        </w:rPr>
      </w:pPr>
    </w:p>
    <w:p w14:paraId="19A48CEC" w14:textId="77777777" w:rsidR="00470730" w:rsidRDefault="00470730" w:rsidP="00470730">
      <w:pPr>
        <w:spacing w:after="0" w:line="240" w:lineRule="auto"/>
        <w:jc w:val="right"/>
        <w:outlineLvl w:val="2"/>
        <w:rPr>
          <w:rFonts w:ascii="Arial Narrow" w:eastAsia="Times New Roman" w:hAnsi="Arial Narrow" w:cs="Times New Roman"/>
          <w:color w:val="000000"/>
          <w:kern w:val="0"/>
          <w:lang w:eastAsia="pl-PL"/>
          <w14:ligatures w14:val="none"/>
        </w:rPr>
      </w:pPr>
    </w:p>
    <w:p w14:paraId="3384756A" w14:textId="77777777" w:rsidR="00470730" w:rsidRDefault="00470730" w:rsidP="00470730">
      <w:pPr>
        <w:spacing w:after="0" w:line="240" w:lineRule="auto"/>
        <w:jc w:val="right"/>
        <w:outlineLvl w:val="2"/>
        <w:rPr>
          <w:rFonts w:ascii="Arial Narrow" w:eastAsia="Times New Roman" w:hAnsi="Arial Narrow" w:cs="Times New Roman"/>
          <w:color w:val="000000"/>
          <w:kern w:val="0"/>
          <w:lang w:eastAsia="pl-PL"/>
          <w14:ligatures w14:val="none"/>
        </w:rPr>
      </w:pPr>
    </w:p>
    <w:p w14:paraId="3F2CC404" w14:textId="77777777" w:rsidR="00470730" w:rsidRDefault="00470730" w:rsidP="00470730">
      <w:pPr>
        <w:spacing w:after="0" w:line="240" w:lineRule="auto"/>
        <w:jc w:val="right"/>
        <w:outlineLvl w:val="2"/>
        <w:rPr>
          <w:rFonts w:ascii="Arial Narrow" w:eastAsia="Times New Roman" w:hAnsi="Arial Narrow" w:cs="Times New Roman"/>
          <w:color w:val="000000"/>
          <w:kern w:val="0"/>
          <w:lang w:eastAsia="pl-PL"/>
          <w14:ligatures w14:val="none"/>
        </w:rPr>
      </w:pPr>
    </w:p>
    <w:p w14:paraId="78B19469" w14:textId="7B993254" w:rsidR="00470730" w:rsidRDefault="00470730" w:rsidP="00470730">
      <w:pPr>
        <w:spacing w:after="0" w:line="240" w:lineRule="auto"/>
        <w:jc w:val="right"/>
        <w:outlineLvl w:val="2"/>
        <w:rPr>
          <w:rFonts w:ascii="Arial Narrow" w:eastAsia="Times New Roman" w:hAnsi="Arial Narrow" w:cs="Times New Roman"/>
          <w:color w:val="000000"/>
          <w:kern w:val="0"/>
          <w:lang w:eastAsia="pl-PL"/>
          <w14:ligatures w14:val="none"/>
        </w:rPr>
      </w:pPr>
      <w:r>
        <w:rPr>
          <w:rFonts w:ascii="Arial Narrow" w:eastAsia="Times New Roman" w:hAnsi="Arial Narrow" w:cs="Times New Roman"/>
          <w:color w:val="000000"/>
          <w:kern w:val="0"/>
          <w:lang w:eastAsia="pl-PL"/>
          <w14:ligatures w14:val="none"/>
        </w:rPr>
        <w:t>Zamawiający</w:t>
      </w:r>
    </w:p>
    <w:p w14:paraId="2B4C9AAC" w14:textId="77777777" w:rsidR="00470730" w:rsidRDefault="00470730" w:rsidP="00470730">
      <w:pPr>
        <w:spacing w:after="0" w:line="240" w:lineRule="auto"/>
        <w:jc w:val="right"/>
        <w:outlineLvl w:val="2"/>
        <w:rPr>
          <w:rFonts w:ascii="Arial Narrow" w:eastAsia="Times New Roman" w:hAnsi="Arial Narrow" w:cs="Times New Roman"/>
          <w:color w:val="000000"/>
          <w:kern w:val="0"/>
          <w:lang w:eastAsia="pl-PL"/>
          <w14:ligatures w14:val="none"/>
        </w:rPr>
      </w:pPr>
    </w:p>
    <w:p w14:paraId="24B0033C" w14:textId="77777777" w:rsidR="00470730" w:rsidRDefault="00470730" w:rsidP="00470730">
      <w:pPr>
        <w:spacing w:after="0" w:line="240" w:lineRule="auto"/>
        <w:jc w:val="right"/>
        <w:outlineLvl w:val="2"/>
        <w:rPr>
          <w:rFonts w:ascii="Arial Narrow" w:eastAsia="Times New Roman" w:hAnsi="Arial Narrow" w:cs="Times New Roman"/>
          <w:color w:val="000000"/>
          <w:kern w:val="0"/>
          <w:lang w:eastAsia="pl-PL"/>
          <w14:ligatures w14:val="none"/>
        </w:rPr>
      </w:pPr>
    </w:p>
    <w:p w14:paraId="2A233A86" w14:textId="77777777" w:rsidR="00470730" w:rsidRDefault="00470730" w:rsidP="00470730">
      <w:pPr>
        <w:spacing w:after="0" w:line="240" w:lineRule="auto"/>
        <w:jc w:val="right"/>
        <w:outlineLvl w:val="2"/>
        <w:rPr>
          <w:rFonts w:ascii="Arial Narrow" w:eastAsia="Times New Roman" w:hAnsi="Arial Narrow" w:cs="Times New Roman"/>
          <w:color w:val="000000"/>
          <w:kern w:val="0"/>
          <w:lang w:eastAsia="pl-PL"/>
          <w14:ligatures w14:val="none"/>
        </w:rPr>
      </w:pPr>
    </w:p>
    <w:p w14:paraId="43CC5A47" w14:textId="77777777" w:rsidR="00470730" w:rsidRDefault="00470730" w:rsidP="00470730">
      <w:pPr>
        <w:spacing w:after="0" w:line="240" w:lineRule="auto"/>
        <w:jc w:val="right"/>
        <w:outlineLvl w:val="2"/>
        <w:rPr>
          <w:rFonts w:ascii="Arial Narrow" w:eastAsia="Times New Roman" w:hAnsi="Arial Narrow" w:cs="Times New Roman"/>
          <w:color w:val="000000"/>
          <w:kern w:val="0"/>
          <w:lang w:eastAsia="pl-PL"/>
          <w14:ligatures w14:val="none"/>
        </w:rPr>
      </w:pPr>
    </w:p>
    <w:p w14:paraId="3181901C" w14:textId="77777777" w:rsidR="00470730" w:rsidRDefault="00470730" w:rsidP="00470730">
      <w:pPr>
        <w:spacing w:after="0" w:line="240" w:lineRule="auto"/>
        <w:jc w:val="right"/>
        <w:outlineLvl w:val="2"/>
        <w:rPr>
          <w:rFonts w:ascii="Arial Narrow" w:eastAsia="Times New Roman" w:hAnsi="Arial Narrow" w:cs="Times New Roman"/>
          <w:color w:val="000000"/>
          <w:kern w:val="0"/>
          <w:lang w:eastAsia="pl-PL"/>
          <w14:ligatures w14:val="none"/>
        </w:rPr>
      </w:pPr>
    </w:p>
    <w:p w14:paraId="698D24C0" w14:textId="77777777" w:rsidR="00470730" w:rsidRDefault="00470730" w:rsidP="00470730">
      <w:pPr>
        <w:spacing w:after="0" w:line="240" w:lineRule="auto"/>
        <w:jc w:val="right"/>
        <w:outlineLvl w:val="2"/>
        <w:rPr>
          <w:rFonts w:ascii="Arial Narrow" w:eastAsia="Times New Roman" w:hAnsi="Arial Narrow" w:cs="Times New Roman"/>
          <w:color w:val="000000"/>
          <w:kern w:val="0"/>
          <w:lang w:eastAsia="pl-PL"/>
          <w14:ligatures w14:val="none"/>
        </w:rPr>
      </w:pPr>
    </w:p>
    <w:p w14:paraId="173E6E26" w14:textId="77777777" w:rsidR="00470730" w:rsidRDefault="00470730" w:rsidP="00470730">
      <w:pPr>
        <w:spacing w:after="0" w:line="240" w:lineRule="auto"/>
        <w:jc w:val="right"/>
        <w:outlineLvl w:val="2"/>
        <w:rPr>
          <w:rFonts w:ascii="Arial Narrow" w:eastAsia="Times New Roman" w:hAnsi="Arial Narrow" w:cs="Times New Roman"/>
          <w:color w:val="000000"/>
          <w:kern w:val="0"/>
          <w:lang w:eastAsia="pl-PL"/>
          <w14:ligatures w14:val="none"/>
        </w:rPr>
      </w:pPr>
    </w:p>
    <w:p w14:paraId="18124765" w14:textId="77777777" w:rsidR="00470730" w:rsidRDefault="00470730" w:rsidP="00470730">
      <w:pPr>
        <w:spacing w:after="0" w:line="240" w:lineRule="auto"/>
        <w:jc w:val="right"/>
        <w:outlineLvl w:val="2"/>
        <w:rPr>
          <w:rFonts w:ascii="Arial Narrow" w:eastAsia="Times New Roman" w:hAnsi="Arial Narrow" w:cs="Times New Roman"/>
          <w:color w:val="000000"/>
          <w:kern w:val="0"/>
          <w:lang w:eastAsia="pl-PL"/>
          <w14:ligatures w14:val="none"/>
        </w:rPr>
      </w:pPr>
    </w:p>
    <w:p w14:paraId="76E91B90" w14:textId="77777777" w:rsidR="00470730" w:rsidRDefault="00470730" w:rsidP="00470730">
      <w:pPr>
        <w:spacing w:after="0" w:line="240" w:lineRule="auto"/>
        <w:jc w:val="right"/>
        <w:outlineLvl w:val="2"/>
        <w:rPr>
          <w:rFonts w:ascii="Arial Narrow" w:eastAsia="Times New Roman" w:hAnsi="Arial Narrow" w:cs="Times New Roman"/>
          <w:color w:val="000000"/>
          <w:kern w:val="0"/>
          <w:lang w:eastAsia="pl-PL"/>
          <w14:ligatures w14:val="none"/>
        </w:rPr>
      </w:pPr>
    </w:p>
    <w:p w14:paraId="30A0F31A" w14:textId="77777777" w:rsidR="00470730" w:rsidRDefault="00470730" w:rsidP="00470730">
      <w:pPr>
        <w:spacing w:after="0" w:line="240" w:lineRule="auto"/>
        <w:jc w:val="right"/>
        <w:outlineLvl w:val="2"/>
        <w:rPr>
          <w:rFonts w:ascii="Arial Narrow" w:eastAsia="Times New Roman" w:hAnsi="Arial Narrow" w:cs="Times New Roman"/>
          <w:color w:val="000000"/>
          <w:kern w:val="0"/>
          <w:lang w:eastAsia="pl-PL"/>
          <w14:ligatures w14:val="none"/>
        </w:rPr>
      </w:pPr>
    </w:p>
    <w:p w14:paraId="0712BB9F" w14:textId="77777777" w:rsidR="00470730" w:rsidRDefault="00470730" w:rsidP="00470730">
      <w:pPr>
        <w:spacing w:after="0" w:line="240" w:lineRule="auto"/>
        <w:jc w:val="right"/>
        <w:outlineLvl w:val="2"/>
        <w:rPr>
          <w:rFonts w:ascii="Arial Narrow" w:eastAsia="Times New Roman" w:hAnsi="Arial Narrow" w:cs="Times New Roman"/>
          <w:color w:val="000000"/>
          <w:kern w:val="0"/>
          <w:lang w:eastAsia="pl-PL"/>
          <w14:ligatures w14:val="none"/>
        </w:rPr>
      </w:pPr>
    </w:p>
    <w:p w14:paraId="4F1DE665" w14:textId="071202AC" w:rsidR="00470730" w:rsidRPr="00470730" w:rsidRDefault="00470730" w:rsidP="00470730">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0"/>
          <w:szCs w:val="20"/>
        </w:rPr>
      </w:pPr>
      <w:r w:rsidRPr="00470730">
        <w:rPr>
          <w:rStyle w:val="Pogrubienie"/>
          <w:rFonts w:ascii="Arial Narrow" w:hAnsi="Arial Narrow" w:cs="Arial"/>
          <w:color w:val="1B1B1B"/>
          <w:sz w:val="20"/>
          <w:szCs w:val="20"/>
        </w:rPr>
        <w:t xml:space="preserve">Wykonano w 1 </w:t>
      </w:r>
      <w:proofErr w:type="spellStart"/>
      <w:r w:rsidRPr="00470730">
        <w:rPr>
          <w:rStyle w:val="Pogrubienie"/>
          <w:rFonts w:ascii="Arial Narrow" w:hAnsi="Arial Narrow" w:cs="Arial"/>
          <w:color w:val="1B1B1B"/>
          <w:sz w:val="20"/>
          <w:szCs w:val="20"/>
        </w:rPr>
        <w:t>egz</w:t>
      </w:r>
      <w:proofErr w:type="spellEnd"/>
      <w:r w:rsidRPr="00470730">
        <w:rPr>
          <w:rStyle w:val="Pogrubienie"/>
          <w:rFonts w:ascii="Arial Narrow" w:hAnsi="Arial Narrow" w:cs="Arial"/>
          <w:color w:val="1B1B1B"/>
          <w:sz w:val="20"/>
          <w:szCs w:val="20"/>
        </w:rPr>
        <w:t xml:space="preserve"> na </w:t>
      </w:r>
      <w:r>
        <w:rPr>
          <w:rStyle w:val="Pogrubienie"/>
          <w:rFonts w:ascii="Arial Narrow" w:hAnsi="Arial Narrow" w:cs="Arial"/>
          <w:color w:val="1B1B1B"/>
          <w:sz w:val="20"/>
          <w:szCs w:val="20"/>
        </w:rPr>
        <w:t xml:space="preserve">3 </w:t>
      </w:r>
      <w:r w:rsidRPr="00470730">
        <w:rPr>
          <w:rStyle w:val="Pogrubienie"/>
          <w:rFonts w:ascii="Arial Narrow" w:hAnsi="Arial Narrow" w:cs="Arial"/>
          <w:color w:val="1B1B1B"/>
          <w:sz w:val="20"/>
          <w:szCs w:val="20"/>
        </w:rPr>
        <w:t>ark</w:t>
      </w:r>
    </w:p>
    <w:p w14:paraId="491C8822" w14:textId="77777777" w:rsidR="00470730" w:rsidRPr="00470730" w:rsidRDefault="00470730" w:rsidP="00470730">
      <w:pPr>
        <w:spacing w:after="0"/>
        <w:rPr>
          <w:rFonts w:ascii="Arial Narrow" w:hAnsi="Arial Narrow"/>
          <w:sz w:val="20"/>
          <w:szCs w:val="20"/>
        </w:rPr>
      </w:pPr>
      <w:r w:rsidRPr="00470730">
        <w:rPr>
          <w:rFonts w:ascii="Arial Narrow" w:hAnsi="Arial Narrow"/>
          <w:sz w:val="20"/>
          <w:szCs w:val="20"/>
        </w:rPr>
        <w:t xml:space="preserve">Egz. 1 - str. </w:t>
      </w:r>
      <w:proofErr w:type="spellStart"/>
      <w:r w:rsidRPr="00470730">
        <w:rPr>
          <w:rFonts w:ascii="Arial Narrow" w:hAnsi="Arial Narrow"/>
          <w:sz w:val="20"/>
          <w:szCs w:val="20"/>
        </w:rPr>
        <w:t>int</w:t>
      </w:r>
      <w:proofErr w:type="spellEnd"/>
      <w:r w:rsidRPr="00470730">
        <w:rPr>
          <w:rFonts w:ascii="Arial Narrow" w:hAnsi="Arial Narrow"/>
          <w:sz w:val="20"/>
          <w:szCs w:val="20"/>
        </w:rPr>
        <w:t>. zamawiającego, platform e-propublico.pl, biuro przepustek T 2612 B5</w:t>
      </w:r>
    </w:p>
    <w:p w14:paraId="669F5937" w14:textId="77777777" w:rsidR="00470730" w:rsidRPr="00470730" w:rsidRDefault="00470730" w:rsidP="00470730">
      <w:pPr>
        <w:spacing w:after="0"/>
        <w:rPr>
          <w:rFonts w:ascii="Arial Narrow" w:hAnsi="Arial Narrow"/>
          <w:sz w:val="20"/>
          <w:szCs w:val="20"/>
        </w:rPr>
      </w:pPr>
      <w:r w:rsidRPr="00470730">
        <w:rPr>
          <w:rFonts w:ascii="Arial Narrow" w:hAnsi="Arial Narrow"/>
          <w:sz w:val="20"/>
          <w:szCs w:val="20"/>
        </w:rPr>
        <w:t>Wyk. M. Sierek– tel. 261 417 449, e-mail: marta.sierek@10wsk.mil.pl</w:t>
      </w:r>
    </w:p>
    <w:p w14:paraId="0A2E7D28" w14:textId="6ECAAEF0" w:rsidR="00470730" w:rsidRPr="00470730" w:rsidRDefault="00470730" w:rsidP="00470730">
      <w:pPr>
        <w:spacing w:after="0"/>
        <w:rPr>
          <w:rFonts w:ascii="Arial Narrow" w:hAnsi="Arial Narrow"/>
          <w:sz w:val="20"/>
          <w:szCs w:val="20"/>
        </w:rPr>
      </w:pPr>
      <w:proofErr w:type="gramStart"/>
      <w:r w:rsidRPr="00470730">
        <w:rPr>
          <w:rFonts w:ascii="Arial Narrow" w:hAnsi="Arial Narrow"/>
          <w:sz w:val="20"/>
          <w:szCs w:val="20"/>
        </w:rPr>
        <w:t xml:space="preserve">Data:  </w:t>
      </w:r>
      <w:r>
        <w:rPr>
          <w:rFonts w:ascii="Arial Narrow" w:hAnsi="Arial Narrow"/>
          <w:sz w:val="20"/>
          <w:szCs w:val="20"/>
        </w:rPr>
        <w:t>28.05.2024</w:t>
      </w:r>
      <w:proofErr w:type="gramEnd"/>
      <w:r>
        <w:rPr>
          <w:rFonts w:ascii="Arial Narrow" w:hAnsi="Arial Narrow"/>
          <w:sz w:val="20"/>
          <w:szCs w:val="20"/>
        </w:rPr>
        <w:t xml:space="preserve"> r.</w:t>
      </w:r>
    </w:p>
    <w:p w14:paraId="329311C8" w14:textId="77777777" w:rsidR="00470730" w:rsidRPr="00470730" w:rsidRDefault="00470730" w:rsidP="00470730">
      <w:pPr>
        <w:spacing w:after="0" w:line="240" w:lineRule="auto"/>
        <w:jc w:val="right"/>
        <w:outlineLvl w:val="2"/>
        <w:rPr>
          <w:rFonts w:ascii="Arial Narrow" w:eastAsia="Times New Roman" w:hAnsi="Arial Narrow" w:cs="Times New Roman"/>
          <w:b/>
          <w:bCs/>
          <w:kern w:val="0"/>
          <w:lang w:eastAsia="pl-PL"/>
          <w14:ligatures w14:val="none"/>
        </w:rPr>
      </w:pPr>
    </w:p>
    <w:sectPr w:rsidR="00470730" w:rsidRPr="0047073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F87CA5"/>
    <w:multiLevelType w:val="multilevel"/>
    <w:tmpl w:val="4E384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78048F"/>
    <w:multiLevelType w:val="multilevel"/>
    <w:tmpl w:val="2A905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B776F8"/>
    <w:multiLevelType w:val="multilevel"/>
    <w:tmpl w:val="95960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7310605">
    <w:abstractNumId w:val="1"/>
  </w:num>
  <w:num w:numId="2" w16cid:durableId="1949698369">
    <w:abstractNumId w:val="0"/>
  </w:num>
  <w:num w:numId="3" w16cid:durableId="12679262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730"/>
    <w:rsid w:val="00470730"/>
    <w:rsid w:val="006212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A21C1"/>
  <w15:chartTrackingRefBased/>
  <w15:docId w15:val="{0A4138CB-74B6-4472-A196-7FC076375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47073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4707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9871383">
      <w:bodyDiv w:val="1"/>
      <w:marLeft w:val="0"/>
      <w:marRight w:val="0"/>
      <w:marTop w:val="0"/>
      <w:marBottom w:val="0"/>
      <w:divBdr>
        <w:top w:val="none" w:sz="0" w:space="0" w:color="auto"/>
        <w:left w:val="none" w:sz="0" w:space="0" w:color="auto"/>
        <w:bottom w:val="none" w:sz="0" w:space="0" w:color="auto"/>
        <w:right w:val="none" w:sz="0" w:space="0" w:color="auto"/>
      </w:divBdr>
      <w:divsChild>
        <w:div w:id="433792934">
          <w:marLeft w:val="0"/>
          <w:marRight w:val="0"/>
          <w:marTop w:val="0"/>
          <w:marBottom w:val="0"/>
          <w:divBdr>
            <w:top w:val="none" w:sz="0" w:space="0" w:color="auto"/>
            <w:left w:val="none" w:sz="0" w:space="0" w:color="auto"/>
            <w:bottom w:val="none" w:sz="0" w:space="0" w:color="auto"/>
            <w:right w:val="none" w:sz="0" w:space="0" w:color="auto"/>
          </w:divBdr>
          <w:divsChild>
            <w:div w:id="1359310169">
              <w:marLeft w:val="0"/>
              <w:marRight w:val="0"/>
              <w:marTop w:val="0"/>
              <w:marBottom w:val="0"/>
              <w:divBdr>
                <w:top w:val="none" w:sz="0" w:space="0" w:color="auto"/>
                <w:left w:val="none" w:sz="0" w:space="0" w:color="auto"/>
                <w:bottom w:val="none" w:sz="0" w:space="0" w:color="auto"/>
                <w:right w:val="none" w:sz="0" w:space="0" w:color="auto"/>
              </w:divBdr>
              <w:divsChild>
                <w:div w:id="622804191">
                  <w:marLeft w:val="0"/>
                  <w:marRight w:val="0"/>
                  <w:marTop w:val="0"/>
                  <w:marBottom w:val="0"/>
                  <w:divBdr>
                    <w:top w:val="none" w:sz="0" w:space="0" w:color="auto"/>
                    <w:left w:val="none" w:sz="0" w:space="0" w:color="auto"/>
                    <w:bottom w:val="none" w:sz="0" w:space="0" w:color="auto"/>
                    <w:right w:val="none" w:sz="0" w:space="0" w:color="auto"/>
                  </w:divBdr>
                  <w:divsChild>
                    <w:div w:id="878668684">
                      <w:marLeft w:val="-15"/>
                      <w:marRight w:val="-15"/>
                      <w:marTop w:val="0"/>
                      <w:marBottom w:val="0"/>
                      <w:divBdr>
                        <w:top w:val="none" w:sz="0" w:space="0" w:color="auto"/>
                        <w:left w:val="none" w:sz="0" w:space="0" w:color="auto"/>
                        <w:bottom w:val="none" w:sz="0" w:space="0" w:color="auto"/>
                        <w:right w:val="none" w:sz="0" w:space="0" w:color="auto"/>
                      </w:divBdr>
                    </w:div>
                    <w:div w:id="46732580">
                      <w:marLeft w:val="0"/>
                      <w:marRight w:val="0"/>
                      <w:marTop w:val="0"/>
                      <w:marBottom w:val="0"/>
                      <w:divBdr>
                        <w:top w:val="none" w:sz="0" w:space="0" w:color="auto"/>
                        <w:left w:val="none" w:sz="0" w:space="0" w:color="auto"/>
                        <w:bottom w:val="none" w:sz="0" w:space="0" w:color="auto"/>
                        <w:right w:val="none" w:sz="0" w:space="0" w:color="auto"/>
                      </w:divBdr>
                    </w:div>
                    <w:div w:id="565607744">
                      <w:marLeft w:val="0"/>
                      <w:marRight w:val="0"/>
                      <w:marTop w:val="0"/>
                      <w:marBottom w:val="0"/>
                      <w:divBdr>
                        <w:top w:val="none" w:sz="0" w:space="0" w:color="auto"/>
                        <w:left w:val="none" w:sz="0" w:space="0" w:color="auto"/>
                        <w:bottom w:val="none" w:sz="0" w:space="0" w:color="auto"/>
                        <w:right w:val="none" w:sz="0" w:space="0" w:color="auto"/>
                      </w:divBdr>
                    </w:div>
                  </w:divsChild>
                </w:div>
                <w:div w:id="1406800109">
                  <w:marLeft w:val="0"/>
                  <w:marRight w:val="0"/>
                  <w:marTop w:val="0"/>
                  <w:marBottom w:val="0"/>
                  <w:divBdr>
                    <w:top w:val="none" w:sz="0" w:space="0" w:color="auto"/>
                    <w:left w:val="none" w:sz="0" w:space="0" w:color="auto"/>
                    <w:bottom w:val="none" w:sz="0" w:space="0" w:color="auto"/>
                    <w:right w:val="none" w:sz="0" w:space="0" w:color="auto"/>
                  </w:divBdr>
                  <w:divsChild>
                    <w:div w:id="1338728437">
                      <w:marLeft w:val="0"/>
                      <w:marRight w:val="0"/>
                      <w:marTop w:val="0"/>
                      <w:marBottom w:val="0"/>
                      <w:divBdr>
                        <w:top w:val="none" w:sz="0" w:space="0" w:color="auto"/>
                        <w:left w:val="none" w:sz="0" w:space="0" w:color="auto"/>
                        <w:bottom w:val="none" w:sz="0" w:space="0" w:color="auto"/>
                        <w:right w:val="none" w:sz="0" w:space="0" w:color="auto"/>
                      </w:divBdr>
                    </w:div>
                    <w:div w:id="1313870163">
                      <w:marLeft w:val="0"/>
                      <w:marRight w:val="0"/>
                      <w:marTop w:val="0"/>
                      <w:marBottom w:val="0"/>
                      <w:divBdr>
                        <w:top w:val="none" w:sz="0" w:space="0" w:color="auto"/>
                        <w:left w:val="none" w:sz="0" w:space="0" w:color="auto"/>
                        <w:bottom w:val="none" w:sz="0" w:space="0" w:color="auto"/>
                        <w:right w:val="none" w:sz="0" w:space="0" w:color="auto"/>
                      </w:divBdr>
                    </w:div>
                    <w:div w:id="924648270">
                      <w:marLeft w:val="0"/>
                      <w:marRight w:val="0"/>
                      <w:marTop w:val="0"/>
                      <w:marBottom w:val="0"/>
                      <w:divBdr>
                        <w:top w:val="none" w:sz="0" w:space="0" w:color="auto"/>
                        <w:left w:val="none" w:sz="0" w:space="0" w:color="auto"/>
                        <w:bottom w:val="none" w:sz="0" w:space="0" w:color="auto"/>
                        <w:right w:val="none" w:sz="0" w:space="0" w:color="auto"/>
                      </w:divBdr>
                    </w:div>
                    <w:div w:id="1559509835">
                      <w:marLeft w:val="0"/>
                      <w:marRight w:val="0"/>
                      <w:marTop w:val="0"/>
                      <w:marBottom w:val="0"/>
                      <w:divBdr>
                        <w:top w:val="none" w:sz="0" w:space="0" w:color="auto"/>
                        <w:left w:val="none" w:sz="0" w:space="0" w:color="auto"/>
                        <w:bottom w:val="none" w:sz="0" w:space="0" w:color="auto"/>
                        <w:right w:val="none" w:sz="0" w:space="0" w:color="auto"/>
                      </w:divBdr>
                    </w:div>
                    <w:div w:id="1354186778">
                      <w:marLeft w:val="0"/>
                      <w:marRight w:val="0"/>
                      <w:marTop w:val="0"/>
                      <w:marBottom w:val="0"/>
                      <w:divBdr>
                        <w:top w:val="none" w:sz="0" w:space="0" w:color="auto"/>
                        <w:left w:val="none" w:sz="0" w:space="0" w:color="auto"/>
                        <w:bottom w:val="none" w:sz="0" w:space="0" w:color="auto"/>
                        <w:right w:val="none" w:sz="0" w:space="0" w:color="auto"/>
                      </w:divBdr>
                    </w:div>
                    <w:div w:id="1016229951">
                      <w:marLeft w:val="0"/>
                      <w:marRight w:val="0"/>
                      <w:marTop w:val="0"/>
                      <w:marBottom w:val="0"/>
                      <w:divBdr>
                        <w:top w:val="none" w:sz="0" w:space="0" w:color="auto"/>
                        <w:left w:val="none" w:sz="0" w:space="0" w:color="auto"/>
                        <w:bottom w:val="none" w:sz="0" w:space="0" w:color="auto"/>
                        <w:right w:val="none" w:sz="0" w:space="0" w:color="auto"/>
                      </w:divBdr>
                      <w:divsChild>
                        <w:div w:id="1186797057">
                          <w:marLeft w:val="0"/>
                          <w:marRight w:val="0"/>
                          <w:marTop w:val="0"/>
                          <w:marBottom w:val="0"/>
                          <w:divBdr>
                            <w:top w:val="none" w:sz="0" w:space="0" w:color="auto"/>
                            <w:left w:val="none" w:sz="0" w:space="0" w:color="auto"/>
                            <w:bottom w:val="none" w:sz="0" w:space="0" w:color="auto"/>
                            <w:right w:val="none" w:sz="0" w:space="0" w:color="auto"/>
                          </w:divBdr>
                        </w:div>
                        <w:div w:id="189126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537677">
          <w:marLeft w:val="0"/>
          <w:marRight w:val="0"/>
          <w:marTop w:val="0"/>
          <w:marBottom w:val="0"/>
          <w:divBdr>
            <w:top w:val="none" w:sz="0" w:space="0" w:color="auto"/>
            <w:left w:val="none" w:sz="0" w:space="0" w:color="auto"/>
            <w:bottom w:val="none" w:sz="0" w:space="0" w:color="auto"/>
            <w:right w:val="none" w:sz="0" w:space="0" w:color="auto"/>
          </w:divBdr>
        </w:div>
        <w:div w:id="211045949">
          <w:marLeft w:val="0"/>
          <w:marRight w:val="0"/>
          <w:marTop w:val="0"/>
          <w:marBottom w:val="0"/>
          <w:divBdr>
            <w:top w:val="none" w:sz="0" w:space="0" w:color="auto"/>
            <w:left w:val="none" w:sz="0" w:space="0" w:color="auto"/>
            <w:bottom w:val="none" w:sz="0" w:space="0" w:color="auto"/>
            <w:right w:val="none" w:sz="0" w:space="0" w:color="auto"/>
          </w:divBdr>
          <w:divsChild>
            <w:div w:id="1090616899">
              <w:marLeft w:val="0"/>
              <w:marRight w:val="0"/>
              <w:marTop w:val="0"/>
              <w:marBottom w:val="0"/>
              <w:divBdr>
                <w:top w:val="none" w:sz="0" w:space="0" w:color="auto"/>
                <w:left w:val="none" w:sz="0" w:space="0" w:color="auto"/>
                <w:bottom w:val="none" w:sz="0" w:space="0" w:color="auto"/>
                <w:right w:val="none" w:sz="0" w:space="0" w:color="auto"/>
              </w:divBdr>
              <w:divsChild>
                <w:div w:id="649558053">
                  <w:marLeft w:val="0"/>
                  <w:marRight w:val="0"/>
                  <w:marTop w:val="0"/>
                  <w:marBottom w:val="0"/>
                  <w:divBdr>
                    <w:top w:val="none" w:sz="0" w:space="0" w:color="auto"/>
                    <w:left w:val="none" w:sz="0" w:space="0" w:color="auto"/>
                    <w:bottom w:val="none" w:sz="0" w:space="0" w:color="auto"/>
                    <w:right w:val="none" w:sz="0" w:space="0" w:color="auto"/>
                  </w:divBdr>
                  <w:divsChild>
                    <w:div w:id="79849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696384">
          <w:marLeft w:val="0"/>
          <w:marRight w:val="0"/>
          <w:marTop w:val="0"/>
          <w:marBottom w:val="0"/>
          <w:divBdr>
            <w:top w:val="none" w:sz="0" w:space="0" w:color="auto"/>
            <w:left w:val="none" w:sz="0" w:space="0" w:color="auto"/>
            <w:bottom w:val="none" w:sz="0" w:space="0" w:color="auto"/>
            <w:right w:val="none" w:sz="0" w:space="0" w:color="auto"/>
          </w:divBdr>
          <w:divsChild>
            <w:div w:id="1244802387">
              <w:marLeft w:val="0"/>
              <w:marRight w:val="0"/>
              <w:marTop w:val="0"/>
              <w:marBottom w:val="0"/>
              <w:divBdr>
                <w:top w:val="none" w:sz="0" w:space="0" w:color="auto"/>
                <w:left w:val="none" w:sz="0" w:space="0" w:color="auto"/>
                <w:bottom w:val="none" w:sz="0" w:space="0" w:color="auto"/>
                <w:right w:val="none" w:sz="0" w:space="0" w:color="auto"/>
              </w:divBdr>
              <w:divsChild>
                <w:div w:id="1914776566">
                  <w:marLeft w:val="-225"/>
                  <w:marRight w:val="-225"/>
                  <w:marTop w:val="0"/>
                  <w:marBottom w:val="0"/>
                  <w:divBdr>
                    <w:top w:val="none" w:sz="0" w:space="0" w:color="auto"/>
                    <w:left w:val="none" w:sz="0" w:space="0" w:color="auto"/>
                    <w:bottom w:val="none" w:sz="0" w:space="0" w:color="auto"/>
                    <w:right w:val="none" w:sz="0" w:space="0" w:color="auto"/>
                  </w:divBdr>
                  <w:divsChild>
                    <w:div w:id="560873099">
                      <w:marLeft w:val="0"/>
                      <w:marRight w:val="0"/>
                      <w:marTop w:val="0"/>
                      <w:marBottom w:val="0"/>
                      <w:divBdr>
                        <w:top w:val="none" w:sz="0" w:space="0" w:color="auto"/>
                        <w:left w:val="none" w:sz="0" w:space="0" w:color="auto"/>
                        <w:bottom w:val="none" w:sz="0" w:space="0" w:color="auto"/>
                        <w:right w:val="none" w:sz="0" w:space="0" w:color="auto"/>
                      </w:divBdr>
                    </w:div>
                  </w:divsChild>
                </w:div>
                <w:div w:id="212376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806785">
          <w:marLeft w:val="0"/>
          <w:marRight w:val="0"/>
          <w:marTop w:val="0"/>
          <w:marBottom w:val="0"/>
          <w:divBdr>
            <w:top w:val="none" w:sz="0" w:space="0" w:color="auto"/>
            <w:left w:val="none" w:sz="0" w:space="0" w:color="auto"/>
            <w:bottom w:val="none" w:sz="0" w:space="0" w:color="auto"/>
            <w:right w:val="none" w:sz="0" w:space="0" w:color="auto"/>
          </w:divBdr>
        </w:div>
        <w:div w:id="1749423491">
          <w:marLeft w:val="0"/>
          <w:marRight w:val="0"/>
          <w:marTop w:val="0"/>
          <w:marBottom w:val="0"/>
          <w:divBdr>
            <w:top w:val="none" w:sz="0" w:space="0" w:color="auto"/>
            <w:left w:val="none" w:sz="0" w:space="0" w:color="auto"/>
            <w:bottom w:val="none" w:sz="0" w:space="0" w:color="auto"/>
            <w:right w:val="none" w:sz="0" w:space="0" w:color="auto"/>
          </w:divBdr>
          <w:divsChild>
            <w:div w:id="834566842">
              <w:marLeft w:val="0"/>
              <w:marRight w:val="0"/>
              <w:marTop w:val="0"/>
              <w:marBottom w:val="0"/>
              <w:divBdr>
                <w:top w:val="none" w:sz="0" w:space="0" w:color="auto"/>
                <w:left w:val="none" w:sz="0" w:space="0" w:color="auto"/>
                <w:bottom w:val="none" w:sz="0" w:space="0" w:color="auto"/>
                <w:right w:val="none" w:sz="0" w:space="0" w:color="auto"/>
              </w:divBdr>
              <w:divsChild>
                <w:div w:id="980505364">
                  <w:marLeft w:val="0"/>
                  <w:marRight w:val="0"/>
                  <w:marTop w:val="0"/>
                  <w:marBottom w:val="0"/>
                  <w:divBdr>
                    <w:top w:val="none" w:sz="0" w:space="0" w:color="auto"/>
                    <w:left w:val="none" w:sz="0" w:space="0" w:color="auto"/>
                    <w:bottom w:val="none" w:sz="0" w:space="0" w:color="auto"/>
                    <w:right w:val="none" w:sz="0" w:space="0" w:color="auto"/>
                  </w:divBdr>
                </w:div>
                <w:div w:id="1498962306">
                  <w:marLeft w:val="0"/>
                  <w:marRight w:val="0"/>
                  <w:marTop w:val="0"/>
                  <w:marBottom w:val="0"/>
                  <w:divBdr>
                    <w:top w:val="none" w:sz="0" w:space="0" w:color="auto"/>
                    <w:left w:val="none" w:sz="0" w:space="0" w:color="auto"/>
                    <w:bottom w:val="none" w:sz="0" w:space="0" w:color="auto"/>
                    <w:right w:val="none" w:sz="0" w:space="0" w:color="auto"/>
                  </w:divBdr>
                </w:div>
                <w:div w:id="191511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3252</Words>
  <Characters>19512</Characters>
  <Application>Microsoft Office Word</Application>
  <DocSecurity>0</DocSecurity>
  <Lines>162</Lines>
  <Paragraphs>45</Paragraphs>
  <ScaleCrop>false</ScaleCrop>
  <Company/>
  <LinksUpToDate>false</LinksUpToDate>
  <CharactersWithSpaces>22719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2024-05-28T05:38:00Z</cp:lastPrinted>
  <dcterms:created xsi:type="dcterms:W3CDTF">2024-05-28T05:37:00Z</dcterms:created>
  <dcterms:modified xsi:type="dcterms:W3CDTF">2024-05-28T05:38:00Z</dcterms:modified>
</cp:coreProperties>
</file>