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74DE2">
        <w:tc>
          <w:tcPr>
            <w:tcW w:w="4478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74DE2">
        <w:trPr>
          <w:trHeight w:val="6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77777777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 xml:space="preserve">„Udzielanie świadczeń zdrowotnych w zakresie czynności zawodowych pielęgniarki w Klinikach” </w:t>
      </w:r>
      <w:r w:rsidR="00BF686F" w:rsidRPr="00BF686F">
        <w:rPr>
          <w:i/>
          <w:iCs/>
        </w:rPr>
        <w:t xml:space="preserve"> </w:t>
      </w:r>
    </w:p>
    <w:p w14:paraId="54A191C3" w14:textId="7B99AB61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607D18">
        <w:rPr>
          <w:b/>
        </w:rPr>
        <w:t>38</w:t>
      </w:r>
      <w:r w:rsidR="00B82ECA">
        <w:rPr>
          <w:b/>
        </w:rPr>
        <w:t>/24</w:t>
      </w:r>
    </w:p>
    <w:p w14:paraId="250DC372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08FAFE5A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96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6447C750" w14:textId="77777777" w:rsidTr="00926AEA">
        <w:tc>
          <w:tcPr>
            <w:tcW w:w="1514" w:type="dxa"/>
          </w:tcPr>
          <w:p w14:paraId="2535FC1B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315546D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454B16B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02704DA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3F1F4C4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7ED9E151" w14:textId="77777777" w:rsidTr="00926AEA">
        <w:tc>
          <w:tcPr>
            <w:tcW w:w="1514" w:type="dxa"/>
          </w:tcPr>
          <w:p w14:paraId="30B6262C" w14:textId="3F8D0BF9" w:rsidR="00B82ECA" w:rsidRPr="0072625F" w:rsidRDefault="0046668F" w:rsidP="00926AEA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6E34538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7E34A03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159B38A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36579ED8" w14:textId="77777777" w:rsidTr="00926AEA">
        <w:tc>
          <w:tcPr>
            <w:tcW w:w="9062" w:type="dxa"/>
            <w:gridSpan w:val="3"/>
          </w:tcPr>
          <w:p w14:paraId="07A5E188" w14:textId="77777777" w:rsidR="00B82ECA" w:rsidRPr="0072625F" w:rsidRDefault="00B82ECA" w:rsidP="00926AEA">
            <w:pPr>
              <w:rPr>
                <w:b/>
              </w:rPr>
            </w:pPr>
          </w:p>
          <w:p w14:paraId="01C9D0B0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1E557EE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605DB04D" w14:textId="4D9AC992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96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66493176" w14:textId="77777777" w:rsidTr="00926AEA">
        <w:tc>
          <w:tcPr>
            <w:tcW w:w="1514" w:type="dxa"/>
          </w:tcPr>
          <w:p w14:paraId="77B57E58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8BCF68D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44B2702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2462DF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8F1FB7A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58BBA689" w14:textId="77777777" w:rsidTr="00926AEA">
        <w:tc>
          <w:tcPr>
            <w:tcW w:w="1514" w:type="dxa"/>
          </w:tcPr>
          <w:p w14:paraId="20FB7A46" w14:textId="46A20C68" w:rsidR="00B82ECA" w:rsidRPr="0072625F" w:rsidRDefault="0046668F" w:rsidP="00926AEA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A8E9350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AB653A1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3FB33316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0B62B2BB" w14:textId="77777777" w:rsidTr="00926AEA">
        <w:tc>
          <w:tcPr>
            <w:tcW w:w="9062" w:type="dxa"/>
            <w:gridSpan w:val="3"/>
          </w:tcPr>
          <w:p w14:paraId="31F0C3EA" w14:textId="77777777" w:rsidR="00B82ECA" w:rsidRPr="0072625F" w:rsidRDefault="00B82ECA" w:rsidP="00926AEA">
            <w:pPr>
              <w:rPr>
                <w:b/>
              </w:rPr>
            </w:pPr>
          </w:p>
          <w:p w14:paraId="7C98C24B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189591B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6A444534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108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262818D2" w14:textId="77777777" w:rsidTr="00926AEA">
        <w:tc>
          <w:tcPr>
            <w:tcW w:w="1514" w:type="dxa"/>
          </w:tcPr>
          <w:p w14:paraId="646F7098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23F6E0F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66DEC12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2065856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877C75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7DE8DB0A" w14:textId="77777777" w:rsidTr="00926AEA">
        <w:tc>
          <w:tcPr>
            <w:tcW w:w="1514" w:type="dxa"/>
          </w:tcPr>
          <w:p w14:paraId="6B4D08A1" w14:textId="28FEAB04" w:rsidR="00B82ECA" w:rsidRPr="0072625F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</w:t>
            </w:r>
            <w:r w:rsidR="0046668F">
              <w:rPr>
                <w:b/>
              </w:rPr>
              <w:t>ina</w:t>
            </w:r>
          </w:p>
        </w:tc>
        <w:tc>
          <w:tcPr>
            <w:tcW w:w="2116" w:type="dxa"/>
          </w:tcPr>
          <w:p w14:paraId="0550E840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BEA9820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41DAB1EE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7A753476" w14:textId="77777777" w:rsidTr="00926AEA">
        <w:tc>
          <w:tcPr>
            <w:tcW w:w="9062" w:type="dxa"/>
            <w:gridSpan w:val="3"/>
          </w:tcPr>
          <w:p w14:paraId="6927F7D4" w14:textId="77777777" w:rsidR="00B82ECA" w:rsidRPr="0072625F" w:rsidRDefault="00B82ECA" w:rsidP="00926AEA">
            <w:pPr>
              <w:rPr>
                <w:b/>
              </w:rPr>
            </w:pPr>
          </w:p>
          <w:p w14:paraId="3D5B811E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C782432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3F902847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108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2FF2A68A" w14:textId="77777777" w:rsidTr="00926AEA">
        <w:tc>
          <w:tcPr>
            <w:tcW w:w="1514" w:type="dxa"/>
          </w:tcPr>
          <w:p w14:paraId="7D6A8787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ADE3F33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B2B7CCA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E5F3591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596A987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20A95ED7" w14:textId="77777777" w:rsidTr="00926AEA">
        <w:tc>
          <w:tcPr>
            <w:tcW w:w="1514" w:type="dxa"/>
          </w:tcPr>
          <w:p w14:paraId="0AEBD7C6" w14:textId="452F4B66" w:rsidR="00B82ECA" w:rsidRPr="0072625F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</w:t>
            </w:r>
            <w:r w:rsidR="0046668F">
              <w:rPr>
                <w:b/>
              </w:rPr>
              <w:t>ina</w:t>
            </w:r>
          </w:p>
        </w:tc>
        <w:tc>
          <w:tcPr>
            <w:tcW w:w="2116" w:type="dxa"/>
          </w:tcPr>
          <w:p w14:paraId="14C18007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E594FC1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23557655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6D48C7FC" w14:textId="77777777" w:rsidTr="00926AEA">
        <w:tc>
          <w:tcPr>
            <w:tcW w:w="9062" w:type="dxa"/>
            <w:gridSpan w:val="3"/>
          </w:tcPr>
          <w:p w14:paraId="1CA82E48" w14:textId="77777777" w:rsidR="00B82ECA" w:rsidRPr="0072625F" w:rsidRDefault="00B82ECA" w:rsidP="00926AEA">
            <w:pPr>
              <w:rPr>
                <w:b/>
              </w:rPr>
            </w:pPr>
          </w:p>
          <w:p w14:paraId="7B044144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4CFF3EB" w14:textId="77777777" w:rsidR="00B82ECA" w:rsidRDefault="00B82ECA" w:rsidP="00B82ECA">
      <w:pPr>
        <w:pStyle w:val="Nagwek"/>
        <w:jc w:val="both"/>
      </w:pPr>
    </w:p>
    <w:p w14:paraId="4B330D53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Chorób Wewnętrznych, Endokrynologii i Diabetologii przeciętnie 150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64000F03" w14:textId="77777777" w:rsidTr="00926AEA">
        <w:tc>
          <w:tcPr>
            <w:tcW w:w="1514" w:type="dxa"/>
          </w:tcPr>
          <w:p w14:paraId="1C2CF92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45FD2BF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B24A0FB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740B4D7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8669F75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6DF7AF64" w14:textId="77777777" w:rsidTr="00926AEA">
        <w:tc>
          <w:tcPr>
            <w:tcW w:w="1514" w:type="dxa"/>
          </w:tcPr>
          <w:p w14:paraId="714CD92D" w14:textId="7EFEC251" w:rsidR="00B82ECA" w:rsidRPr="0072625F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</w:t>
            </w:r>
            <w:r w:rsidR="0046668F">
              <w:rPr>
                <w:b/>
              </w:rPr>
              <w:t>ina</w:t>
            </w:r>
          </w:p>
        </w:tc>
        <w:tc>
          <w:tcPr>
            <w:tcW w:w="2116" w:type="dxa"/>
          </w:tcPr>
          <w:p w14:paraId="2C34938D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80D59F7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33415F74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081DA412" w14:textId="77777777" w:rsidTr="00926AEA">
        <w:tc>
          <w:tcPr>
            <w:tcW w:w="9062" w:type="dxa"/>
            <w:gridSpan w:val="3"/>
          </w:tcPr>
          <w:p w14:paraId="52108FC1" w14:textId="77777777" w:rsidR="00B82ECA" w:rsidRPr="0072625F" w:rsidRDefault="00B82ECA" w:rsidP="00926AEA">
            <w:pPr>
              <w:rPr>
                <w:b/>
              </w:rPr>
            </w:pPr>
          </w:p>
          <w:p w14:paraId="6067C5D7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09E363F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03AD6C42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03F7FDAE" w14:textId="77777777" w:rsidR="0046668F" w:rsidRDefault="0046668F" w:rsidP="00B82ECA">
      <w:pPr>
        <w:pStyle w:val="Nagwek"/>
        <w:jc w:val="both"/>
        <w:rPr>
          <w:b/>
          <w:bCs/>
        </w:rPr>
      </w:pPr>
    </w:p>
    <w:p w14:paraId="2E7377E1" w14:textId="77777777" w:rsidR="0046668F" w:rsidRDefault="0046668F" w:rsidP="00B82ECA">
      <w:pPr>
        <w:pStyle w:val="Nagwek"/>
        <w:jc w:val="both"/>
        <w:rPr>
          <w:b/>
          <w:bCs/>
        </w:rPr>
      </w:pPr>
    </w:p>
    <w:p w14:paraId="7B80ADB0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lastRenderedPageBreak/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 oraz pozostawanie w gotowości do udzielania świadczeń w Klinice Urologii i Urologii Onkologicznej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160 godz. udzielania świadczeń oraz 100</w:t>
      </w:r>
      <w:r w:rsidRPr="00813CEA">
        <w:t xml:space="preserve"> godzin </w:t>
      </w:r>
      <w:r>
        <w:t>pozostawania w gotowości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0E8B1D4D" w14:textId="77777777" w:rsidTr="00926AEA">
        <w:tc>
          <w:tcPr>
            <w:tcW w:w="1514" w:type="dxa"/>
          </w:tcPr>
          <w:p w14:paraId="087025C3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16563E9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9B6B2B8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0F304DA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60DE806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7E6F1E6E" w14:textId="77777777" w:rsidTr="00926AEA">
        <w:tc>
          <w:tcPr>
            <w:tcW w:w="1514" w:type="dxa"/>
          </w:tcPr>
          <w:p w14:paraId="09EFD4D7" w14:textId="5D4F4EC7" w:rsidR="00B82ECA" w:rsidRPr="0072625F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godz. udzielania świadczeń</w:t>
            </w:r>
          </w:p>
        </w:tc>
        <w:tc>
          <w:tcPr>
            <w:tcW w:w="2116" w:type="dxa"/>
          </w:tcPr>
          <w:p w14:paraId="50C4E29E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C36AF2D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48EB1AC7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042A6FB0" w14:textId="77777777" w:rsidTr="00926AEA">
        <w:tc>
          <w:tcPr>
            <w:tcW w:w="1514" w:type="dxa"/>
          </w:tcPr>
          <w:p w14:paraId="01D65A23" w14:textId="1A3610C9" w:rsidR="00B82ECA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godz. gotowości</w:t>
            </w:r>
          </w:p>
        </w:tc>
        <w:tc>
          <w:tcPr>
            <w:tcW w:w="2116" w:type="dxa"/>
          </w:tcPr>
          <w:p w14:paraId="174CAD8F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3AB0D4E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</w:tr>
      <w:tr w:rsidR="00B82ECA" w:rsidRPr="0072625F" w14:paraId="192062D2" w14:textId="77777777" w:rsidTr="00926AEA">
        <w:tc>
          <w:tcPr>
            <w:tcW w:w="9062" w:type="dxa"/>
            <w:gridSpan w:val="3"/>
          </w:tcPr>
          <w:p w14:paraId="07EF4F83" w14:textId="77777777" w:rsidR="00B82ECA" w:rsidRPr="0072625F" w:rsidRDefault="00B82ECA" w:rsidP="00926AEA">
            <w:pPr>
              <w:rPr>
                <w:b/>
              </w:rPr>
            </w:pPr>
          </w:p>
          <w:p w14:paraId="02C9F749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B5E096D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77B13367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 oraz pozostawanie w gotowości do udzielania świadczeń w Klinice Urologii i Urologii Onkologicznej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180 godz. udzielania świadczeń oraz 100</w:t>
      </w:r>
      <w:r w:rsidRPr="00813CEA">
        <w:t xml:space="preserve"> godzin </w:t>
      </w:r>
      <w:r>
        <w:t>pozostawania w gotowości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2F42B06C" w14:textId="77777777" w:rsidTr="00926AEA">
        <w:tc>
          <w:tcPr>
            <w:tcW w:w="1514" w:type="dxa"/>
          </w:tcPr>
          <w:p w14:paraId="24250798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BA1180D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E248FA7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BA7C6D8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E8429C0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5EA35CEF" w14:textId="77777777" w:rsidTr="00926AEA">
        <w:tc>
          <w:tcPr>
            <w:tcW w:w="1514" w:type="dxa"/>
          </w:tcPr>
          <w:p w14:paraId="2C76FAE0" w14:textId="0A968C50" w:rsidR="00B82ECA" w:rsidRPr="0072625F" w:rsidRDefault="00B82ECA" w:rsidP="00926AEA">
            <w:pPr>
              <w:jc w:val="center"/>
              <w:rPr>
                <w:b/>
              </w:rPr>
            </w:pPr>
            <w:r w:rsidRPr="00B82ECA">
              <w:rPr>
                <w:b/>
              </w:rPr>
              <w:t>godz. udzielania świadczeń</w:t>
            </w:r>
          </w:p>
        </w:tc>
        <w:tc>
          <w:tcPr>
            <w:tcW w:w="2116" w:type="dxa"/>
          </w:tcPr>
          <w:p w14:paraId="6B831C78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FE8112C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24E775EA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3CBC3F6E" w14:textId="77777777" w:rsidTr="00926AEA">
        <w:tc>
          <w:tcPr>
            <w:tcW w:w="1514" w:type="dxa"/>
          </w:tcPr>
          <w:p w14:paraId="3C312F3E" w14:textId="77777777" w:rsidR="00B82ECA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godz. gotowości</w:t>
            </w:r>
          </w:p>
        </w:tc>
        <w:tc>
          <w:tcPr>
            <w:tcW w:w="2116" w:type="dxa"/>
          </w:tcPr>
          <w:p w14:paraId="45EE1F03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B28867D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</w:tr>
      <w:tr w:rsidR="00B82ECA" w:rsidRPr="0072625F" w14:paraId="5FF09182" w14:textId="77777777" w:rsidTr="00926AEA">
        <w:tc>
          <w:tcPr>
            <w:tcW w:w="9062" w:type="dxa"/>
            <w:gridSpan w:val="3"/>
          </w:tcPr>
          <w:p w14:paraId="1CDA2685" w14:textId="77777777" w:rsidR="00B82ECA" w:rsidRPr="0072625F" w:rsidRDefault="00B82ECA" w:rsidP="00926AEA">
            <w:pPr>
              <w:rPr>
                <w:b/>
              </w:rPr>
            </w:pPr>
          </w:p>
          <w:p w14:paraId="780481B2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AE695F5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3B708AED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Chorób Wewnętrznych i Gastroenterologii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161</w:t>
      </w:r>
      <w:r w:rsidRPr="00813CEA">
        <w:t xml:space="preserve"> godzin w miesiącu – 1 pielęgniarka/pielęgniarz</w:t>
      </w:r>
      <w:r>
        <w:t>.</w:t>
      </w:r>
    </w:p>
    <w:p w14:paraId="3CEBB663" w14:textId="7368B89E" w:rsidR="00B82ECA" w:rsidRDefault="00B82ECA" w:rsidP="00B82ECA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517D4895" w14:textId="77777777" w:rsidTr="00926AEA">
        <w:tc>
          <w:tcPr>
            <w:tcW w:w="1514" w:type="dxa"/>
          </w:tcPr>
          <w:p w14:paraId="665D94EE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F274B26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17ABEB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CF3E22D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338B4D0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53E9B46A" w14:textId="77777777" w:rsidTr="00926AEA">
        <w:tc>
          <w:tcPr>
            <w:tcW w:w="1514" w:type="dxa"/>
          </w:tcPr>
          <w:p w14:paraId="4E565EBC" w14:textId="77777777" w:rsidR="00B82ECA" w:rsidRPr="0072625F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27D2DA2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74C89CC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4E4F512B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71031AF4" w14:textId="77777777" w:rsidTr="00926AEA">
        <w:tc>
          <w:tcPr>
            <w:tcW w:w="9062" w:type="dxa"/>
            <w:gridSpan w:val="3"/>
          </w:tcPr>
          <w:p w14:paraId="47BB1F86" w14:textId="77777777" w:rsidR="00B82ECA" w:rsidRPr="0072625F" w:rsidRDefault="00B82ECA" w:rsidP="00926AEA">
            <w:pPr>
              <w:rPr>
                <w:b/>
              </w:rPr>
            </w:pPr>
          </w:p>
          <w:p w14:paraId="70B5296C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3157580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1DD672A5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108</w:t>
      </w:r>
      <w:r w:rsidRPr="00813CEA">
        <w:t xml:space="preserve">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1DEF516D" w14:textId="77777777" w:rsidTr="00926AEA">
        <w:tc>
          <w:tcPr>
            <w:tcW w:w="1514" w:type="dxa"/>
          </w:tcPr>
          <w:p w14:paraId="07031716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C994989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FA6DC7E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F65B1CD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B62F21E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18F96739" w14:textId="77777777" w:rsidTr="00926AEA">
        <w:tc>
          <w:tcPr>
            <w:tcW w:w="1514" w:type="dxa"/>
          </w:tcPr>
          <w:p w14:paraId="01138510" w14:textId="77777777" w:rsidR="00B82ECA" w:rsidRPr="0072625F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4E46EB5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A7802ED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591515FD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20D88A0B" w14:textId="77777777" w:rsidTr="00926AEA">
        <w:tc>
          <w:tcPr>
            <w:tcW w:w="9062" w:type="dxa"/>
            <w:gridSpan w:val="3"/>
          </w:tcPr>
          <w:p w14:paraId="32F9C728" w14:textId="77777777" w:rsidR="00B82ECA" w:rsidRPr="0072625F" w:rsidRDefault="00B82ECA" w:rsidP="00926AEA">
            <w:pPr>
              <w:rPr>
                <w:b/>
              </w:rPr>
            </w:pPr>
          </w:p>
          <w:p w14:paraId="335A0E04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C3BF1C4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168</w:t>
      </w:r>
      <w:r w:rsidRPr="00813CEA">
        <w:t xml:space="preserve">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1110AEC7" w14:textId="77777777" w:rsidTr="00926AEA">
        <w:tc>
          <w:tcPr>
            <w:tcW w:w="1514" w:type="dxa"/>
          </w:tcPr>
          <w:p w14:paraId="7376A417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981FB9F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A9EC093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74EC1F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374C0AE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55E7B8E3" w14:textId="77777777" w:rsidTr="00926AEA">
        <w:tc>
          <w:tcPr>
            <w:tcW w:w="1514" w:type="dxa"/>
          </w:tcPr>
          <w:p w14:paraId="480DBA6B" w14:textId="77777777" w:rsidR="00B82ECA" w:rsidRPr="0072625F" w:rsidRDefault="00B82ECA" w:rsidP="00926AEA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1B58891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C44F985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3D252AC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286836F4" w14:textId="77777777" w:rsidTr="00926AEA">
        <w:tc>
          <w:tcPr>
            <w:tcW w:w="9062" w:type="dxa"/>
            <w:gridSpan w:val="3"/>
          </w:tcPr>
          <w:p w14:paraId="35ACC212" w14:textId="77777777" w:rsidR="00B82ECA" w:rsidRPr="0072625F" w:rsidRDefault="00B82ECA" w:rsidP="00926AEA">
            <w:pPr>
              <w:rPr>
                <w:b/>
              </w:rPr>
            </w:pPr>
          </w:p>
          <w:p w14:paraId="3F9DEBB4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CB91386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4BBCA616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</w:t>
      </w:r>
      <w:r w:rsidRPr="00813CEA">
        <w:t xml:space="preserve"> </w:t>
      </w:r>
      <w:r>
        <w:t>w cyklach 12 – godzinnych przeciętnie 8 cykli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1AC4AD3B" w14:textId="77777777" w:rsidTr="00926AEA">
        <w:tc>
          <w:tcPr>
            <w:tcW w:w="1514" w:type="dxa"/>
          </w:tcPr>
          <w:p w14:paraId="01DD0B88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8100E1E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AFA40B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D9240BE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ECA87B2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4AB1D88E" w14:textId="77777777" w:rsidTr="00926AEA">
        <w:tc>
          <w:tcPr>
            <w:tcW w:w="1514" w:type="dxa"/>
          </w:tcPr>
          <w:p w14:paraId="063663B0" w14:textId="69FE32CC" w:rsidR="00B82ECA" w:rsidRPr="0072625F" w:rsidRDefault="0046668F" w:rsidP="00926AEA">
            <w:pPr>
              <w:jc w:val="center"/>
              <w:rPr>
                <w:b/>
              </w:rPr>
            </w:pPr>
            <w:r>
              <w:rPr>
                <w:b/>
              </w:rPr>
              <w:t>cykl 12-godz.</w:t>
            </w:r>
          </w:p>
        </w:tc>
        <w:tc>
          <w:tcPr>
            <w:tcW w:w="2116" w:type="dxa"/>
          </w:tcPr>
          <w:p w14:paraId="6F9B13B4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B4FC625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2E7146B2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16CDEE7E" w14:textId="77777777" w:rsidTr="00926AEA">
        <w:tc>
          <w:tcPr>
            <w:tcW w:w="9062" w:type="dxa"/>
            <w:gridSpan w:val="3"/>
          </w:tcPr>
          <w:p w14:paraId="23CD9AC7" w14:textId="77777777" w:rsidR="00B82ECA" w:rsidRPr="0072625F" w:rsidRDefault="00B82ECA" w:rsidP="00926AEA">
            <w:pPr>
              <w:rPr>
                <w:b/>
              </w:rPr>
            </w:pPr>
          </w:p>
          <w:p w14:paraId="21B779F2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8D89EB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5AC5DB4D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</w:t>
      </w:r>
      <w:r w:rsidRPr="00813CEA">
        <w:t xml:space="preserve"> </w:t>
      </w:r>
      <w:r>
        <w:t>w cyklach 12 – godzinnych przeciętnie 9 cykli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309A9E74" w14:textId="77777777" w:rsidTr="00926AEA">
        <w:tc>
          <w:tcPr>
            <w:tcW w:w="1514" w:type="dxa"/>
          </w:tcPr>
          <w:p w14:paraId="0BA5BF4F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A8F68A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D06F8DB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F85B29D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7220EB2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627E6012" w14:textId="77777777" w:rsidTr="00926AEA">
        <w:tc>
          <w:tcPr>
            <w:tcW w:w="1514" w:type="dxa"/>
          </w:tcPr>
          <w:p w14:paraId="36BD8F2C" w14:textId="26B3E9D4" w:rsidR="00B82ECA" w:rsidRPr="0072625F" w:rsidRDefault="0046668F" w:rsidP="00926AEA">
            <w:pPr>
              <w:jc w:val="center"/>
              <w:rPr>
                <w:b/>
              </w:rPr>
            </w:pPr>
            <w:r>
              <w:rPr>
                <w:b/>
              </w:rPr>
              <w:t>cykl 12-godz.</w:t>
            </w:r>
          </w:p>
        </w:tc>
        <w:tc>
          <w:tcPr>
            <w:tcW w:w="2116" w:type="dxa"/>
          </w:tcPr>
          <w:p w14:paraId="212A6C52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38A3764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187BDA9C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77E8B07F" w14:textId="77777777" w:rsidTr="00926AEA">
        <w:tc>
          <w:tcPr>
            <w:tcW w:w="9062" w:type="dxa"/>
            <w:gridSpan w:val="3"/>
          </w:tcPr>
          <w:p w14:paraId="253884BB" w14:textId="77777777" w:rsidR="00B82ECA" w:rsidRPr="0072625F" w:rsidRDefault="00B82ECA" w:rsidP="00926AEA">
            <w:pPr>
              <w:rPr>
                <w:b/>
              </w:rPr>
            </w:pPr>
          </w:p>
          <w:p w14:paraId="0448CCE2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25CE98F" w14:textId="77777777" w:rsidR="00B82ECA" w:rsidRDefault="00B82ECA" w:rsidP="00B82ECA">
      <w:pPr>
        <w:pStyle w:val="Nagwek"/>
        <w:jc w:val="both"/>
        <w:rPr>
          <w:b/>
          <w:bCs/>
        </w:rPr>
      </w:pPr>
    </w:p>
    <w:p w14:paraId="349DEB56" w14:textId="77777777" w:rsidR="0046668F" w:rsidRDefault="0046668F" w:rsidP="004666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</w:t>
      </w:r>
      <w:r w:rsidRPr="00813CEA">
        <w:t xml:space="preserve"> </w:t>
      </w:r>
      <w:r>
        <w:t>w cyklach 12 – godzinnych przeciętnie 8 cykli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82ECA" w:rsidRPr="0072625F" w14:paraId="11174ADE" w14:textId="77777777" w:rsidTr="00926AEA">
        <w:tc>
          <w:tcPr>
            <w:tcW w:w="1514" w:type="dxa"/>
          </w:tcPr>
          <w:p w14:paraId="76F35744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67C9CE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8B5D8A6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3453909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1A9FB38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82ECA" w:rsidRPr="0072625F" w14:paraId="0238DA5F" w14:textId="77777777" w:rsidTr="00926AEA">
        <w:tc>
          <w:tcPr>
            <w:tcW w:w="1514" w:type="dxa"/>
          </w:tcPr>
          <w:p w14:paraId="459FF0FA" w14:textId="24AE364C" w:rsidR="00B82ECA" w:rsidRPr="0072625F" w:rsidRDefault="0046668F" w:rsidP="00926AEA">
            <w:pPr>
              <w:jc w:val="center"/>
              <w:rPr>
                <w:b/>
              </w:rPr>
            </w:pPr>
            <w:r>
              <w:rPr>
                <w:b/>
              </w:rPr>
              <w:t>cykl 12-godz.</w:t>
            </w:r>
          </w:p>
        </w:tc>
        <w:tc>
          <w:tcPr>
            <w:tcW w:w="2116" w:type="dxa"/>
          </w:tcPr>
          <w:p w14:paraId="23EC87DB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2498A7" w14:textId="77777777" w:rsidR="00B82ECA" w:rsidRPr="0072625F" w:rsidRDefault="00B82ECA" w:rsidP="00926AEA">
            <w:pPr>
              <w:jc w:val="center"/>
              <w:rPr>
                <w:b/>
              </w:rPr>
            </w:pPr>
          </w:p>
          <w:p w14:paraId="4B010C12" w14:textId="77777777" w:rsidR="00B82ECA" w:rsidRPr="0072625F" w:rsidRDefault="00B82ECA" w:rsidP="00926AE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82ECA" w:rsidRPr="0072625F" w14:paraId="020A0E96" w14:textId="77777777" w:rsidTr="00926AEA">
        <w:tc>
          <w:tcPr>
            <w:tcW w:w="9062" w:type="dxa"/>
            <w:gridSpan w:val="3"/>
          </w:tcPr>
          <w:p w14:paraId="5A1E1B18" w14:textId="77777777" w:rsidR="00B82ECA" w:rsidRPr="0072625F" w:rsidRDefault="00B82ECA" w:rsidP="00926AEA">
            <w:pPr>
              <w:rPr>
                <w:b/>
              </w:rPr>
            </w:pPr>
          </w:p>
          <w:p w14:paraId="5002447B" w14:textId="77777777" w:rsidR="00B82ECA" w:rsidRPr="0072625F" w:rsidRDefault="00B82ECA" w:rsidP="00926AE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F2C3B42" w14:textId="77777777" w:rsidR="0046668F" w:rsidRDefault="0046668F" w:rsidP="004F53F6">
      <w:pPr>
        <w:jc w:val="both"/>
        <w:rPr>
          <w:b/>
          <w:u w:val="single"/>
        </w:rPr>
      </w:pPr>
    </w:p>
    <w:p w14:paraId="1BE71E8E" w14:textId="4FAF9D24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2A0025"/>
    <w:rsid w:val="00391A7E"/>
    <w:rsid w:val="00421F32"/>
    <w:rsid w:val="0046668F"/>
    <w:rsid w:val="004D1979"/>
    <w:rsid w:val="004F53F6"/>
    <w:rsid w:val="00512963"/>
    <w:rsid w:val="00574DE2"/>
    <w:rsid w:val="00607D18"/>
    <w:rsid w:val="008B1A9D"/>
    <w:rsid w:val="008D216D"/>
    <w:rsid w:val="00916AA8"/>
    <w:rsid w:val="00B82ECA"/>
    <w:rsid w:val="00BF686F"/>
    <w:rsid w:val="00CF0C2E"/>
    <w:rsid w:val="00EB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1062</Words>
  <Characters>6374</Characters>
  <Application>Microsoft Office Word</Application>
  <DocSecurity>0</DocSecurity>
  <Lines>53</Lines>
  <Paragraphs>14</Paragraphs>
  <ScaleCrop>false</ScaleCrop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2023-04-20T12:08:00Z</dcterms:created>
  <dcterms:modified xsi:type="dcterms:W3CDTF">2024-05-15T07:03:00Z</dcterms:modified>
</cp:coreProperties>
</file>