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62E6E" w:rsidRPr="00D62E6E" w:rsidRDefault="00D62E6E" w:rsidP="00D62E6E">
      <w:pPr>
        <w:keepNext/>
        <w:spacing w:after="480" w:line="36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D62E6E">
        <w:rPr>
          <w:rFonts w:ascii="Arial" w:eastAsia="Times New Roman" w:hAnsi="Arial" w:cs="Arial"/>
          <w:bCs/>
          <w:sz w:val="24"/>
          <w:szCs w:val="20"/>
          <w:lang w:eastAsia="pl-PL"/>
        </w:rPr>
        <w:t xml:space="preserve">Załącznik nr </w:t>
      </w:r>
      <w:r w:rsidR="005522CB" w:rsidRPr="005522CB">
        <w:rPr>
          <w:rFonts w:ascii="Arial" w:eastAsia="Times New Roman" w:hAnsi="Arial" w:cs="Arial"/>
          <w:bCs/>
          <w:sz w:val="24"/>
          <w:szCs w:val="20"/>
          <w:lang w:eastAsia="pl-PL"/>
        </w:rPr>
        <w:t>6</w:t>
      </w:r>
      <w:r w:rsidRPr="00D62E6E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D62E6E" w:rsidTr="00D62E6E">
        <w:tc>
          <w:tcPr>
            <w:tcW w:w="2800" w:type="dxa"/>
            <w:shd w:val="clear" w:color="auto" w:fill="auto"/>
          </w:tcPr>
          <w:p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D62E6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D62E6E" w:rsidRDefault="00D62E6E" w:rsidP="00D62E6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D62E6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D62E6E" w:rsidTr="00D62E6E">
        <w:tc>
          <w:tcPr>
            <w:tcW w:w="2800" w:type="dxa"/>
            <w:shd w:val="clear" w:color="auto" w:fill="auto"/>
          </w:tcPr>
          <w:p w:rsidR="00D62E6E" w:rsidRPr="00D62E6E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D62E6E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D62E6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C121E" w:rsidRPr="00D62E6E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5522CB" w:rsidRPr="00C14101" w:rsidTr="00913D87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5522CB" w:rsidRPr="00C14101" w:rsidRDefault="005522CB" w:rsidP="00913D87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5522CB" w:rsidRPr="00C14101" w:rsidRDefault="005522CB" w:rsidP="00913D87">
            <w:pPr>
              <w:spacing w:after="120" w:line="36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5522CB">
              <w:rPr>
                <w:rFonts w:ascii="Arial" w:eastAsia="Times New Roman" w:hAnsi="Arial" w:cs="Arial"/>
                <w:lang w:eastAsia="pl-PL"/>
              </w:rPr>
              <w:t>(t.j. Dz. U. z 2023r. poz. 1605)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Pzp), dotyczące:</w:t>
            </w:r>
          </w:p>
          <w:p w:rsidR="005522CB" w:rsidRPr="00C14101" w:rsidRDefault="005522CB" w:rsidP="00913D8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5522CB" w:rsidRPr="00C14101" w:rsidRDefault="005522CB" w:rsidP="00913D8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:rsidR="00BC121E" w:rsidRPr="00C14101" w:rsidRDefault="005522CB" w:rsidP="00D62E6E">
      <w:pPr>
        <w:spacing w:before="60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C93F0A"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D62E6E" w:rsidTr="00D62E6E">
        <w:tc>
          <w:tcPr>
            <w:tcW w:w="2269" w:type="dxa"/>
            <w:shd w:val="clear" w:color="auto" w:fill="auto"/>
          </w:tcPr>
          <w:p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62E6E" w:rsidRPr="00D62E6E" w:rsidRDefault="005522CB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5522C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Przeglądy maszyn i urządzeń pralniczych wraz z wymianą filcu magla gazowego GIRBAU PC-120/30 w Pralni Szpitala</w:t>
            </w:r>
            <w:r w:rsidR="00D62E6E" w:rsidRPr="00D62E6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5522CB" w:rsidRPr="00D62E6E" w:rsidTr="00913D87">
        <w:tc>
          <w:tcPr>
            <w:tcW w:w="2269" w:type="dxa"/>
            <w:shd w:val="clear" w:color="auto" w:fill="auto"/>
          </w:tcPr>
          <w:p w:rsidR="005522CB" w:rsidRPr="00D62E6E" w:rsidRDefault="005522CB" w:rsidP="00913D8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5522CB" w:rsidRPr="00D62E6E" w:rsidRDefault="005522CB" w:rsidP="00913D8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5522C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36/2024</w:t>
            </w:r>
          </w:p>
        </w:tc>
      </w:tr>
    </w:tbl>
    <w:p w:rsidR="00BC121E" w:rsidRDefault="005522CB" w:rsidP="00D62E6E">
      <w:pPr>
        <w:spacing w:before="240" w:after="12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Pr="005522CB">
        <w:rPr>
          <w:rFonts w:ascii="Arial" w:eastAsia="Times New Roman" w:hAnsi="Arial" w:cs="Arial"/>
          <w:b/>
          <w:sz w:val="24"/>
          <w:szCs w:val="24"/>
          <w:lang w:eastAsia="pl-PL"/>
        </w:rPr>
        <w:t>10 Wojskowy Szpital Kliniczny z Polikliniką Samodzielny Publiczny Zakład Opieki Zdrowotnej</w:t>
      </w:r>
      <w:r w:rsidR="00BC121E"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="00BC121E"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:rsidR="00BC121E" w:rsidRPr="00C14101" w:rsidRDefault="008E296F" w:rsidP="00D62E6E">
      <w:pPr>
        <w:spacing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2.75pt;height:17.3pt" o:ole="">
            <v:imagedata r:id="rId8" o:title=""/>
          </v:shape>
          <w:control r:id="rId9" w:name="OptionButton211" w:shapeid="_x0000_i1029"/>
        </w:objec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C93F0A" w:rsidRPr="00C93F0A">
        <w:rPr>
          <w:rFonts w:ascii="Arial" w:eastAsia="Times New Roman" w:hAnsi="Arial" w:cs="Arial"/>
          <w:sz w:val="24"/>
          <w:szCs w:val="24"/>
          <w:lang w:eastAsia="pl-PL"/>
        </w:rPr>
        <w:t>t.j. Dz.U. z 2023r. poz. 1689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:rsidR="00BC121E" w:rsidRDefault="00BC121E" w:rsidP="00D62E6E">
      <w:pPr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0" w:dyaOrig="0">
          <v:shape id="_x0000_i1030" type="#_x0000_t75" style="width:452.75pt;height:17.3pt" o:ole="">
            <v:imagedata r:id="rId10" o:title=""/>
          </v:shape>
          <w:control r:id="rId11" w:name="OptionButton21" w:shapeid="_x0000_i1030"/>
        </w:objec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C93F0A" w:rsidRPr="00C93F0A">
        <w:rPr>
          <w:rFonts w:ascii="Arial" w:eastAsia="Times New Roman" w:hAnsi="Arial" w:cs="Arial"/>
          <w:sz w:val="24"/>
          <w:szCs w:val="24"/>
          <w:lang w:eastAsia="pl-PL"/>
        </w:rPr>
        <w:t>t.j. Dz.U. z 2023r. poz. 1689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postępowaniu.</w:t>
      </w:r>
    </w:p>
    <w:p w:rsidR="00BF69A4" w:rsidRPr="00C14101" w:rsidRDefault="00BF69A4" w:rsidP="00D62E6E">
      <w:pPr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C14101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BC121E" w:rsidRPr="00C14101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lastRenderedPageBreak/>
        <w:t>Uwaga</w:t>
      </w:r>
    </w:p>
    <w:p w:rsidR="00BC121E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P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067B62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:rsidR="00067B62" w:rsidRPr="00C1410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:rsidTr="00620E37">
        <w:tc>
          <w:tcPr>
            <w:tcW w:w="2660" w:type="dxa"/>
            <w:shd w:val="clear" w:color="auto" w:fill="auto"/>
          </w:tcPr>
          <w:p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C121E" w:rsidRPr="002D1740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</w:t>
            </w:r>
          </w:p>
          <w:p w:rsidR="00BC121E" w:rsidRPr="00844A96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data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:rsidR="00BC121E" w:rsidRPr="00844A96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5522CB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:rsidR="00106AC7" w:rsidRPr="00BC121E" w:rsidRDefault="00106AC7" w:rsidP="00BC121E"/>
    <w:sectPr w:rsidR="00106AC7" w:rsidRPr="00BC121E" w:rsidSect="00B45824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B45824" w:rsidRDefault="00B45824">
      <w:r>
        <w:separator/>
      </w:r>
    </w:p>
  </w:endnote>
  <w:endnote w:type="continuationSeparator" w:id="0">
    <w:p w:rsidR="00B45824" w:rsidRDefault="00B458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>
        <v:line id="_x0000_s1025" style="position:absolute;left:0;text-align:left;z-index:251657728" from="-3.85pt,8.7pt" to="455.15pt,8.7pt"/>
      </w:pict>
    </w:r>
  </w:p>
  <w:p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5522CB" w:rsidRDefault="005522C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B45824" w:rsidRDefault="00B45824">
      <w:r>
        <w:separator/>
      </w:r>
    </w:p>
  </w:footnote>
  <w:footnote w:type="continuationSeparator" w:id="0">
    <w:p w:rsidR="00B45824" w:rsidRDefault="00B458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5522CB" w:rsidRDefault="005522C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5522CB" w:rsidRDefault="005522C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5522CB" w:rsidRDefault="005522C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549803810">
    <w:abstractNumId w:val="13"/>
  </w:num>
  <w:num w:numId="2" w16cid:durableId="1425343768">
    <w:abstractNumId w:val="0"/>
  </w:num>
  <w:num w:numId="3" w16cid:durableId="728265688">
    <w:abstractNumId w:val="11"/>
  </w:num>
  <w:num w:numId="4" w16cid:durableId="1917669162">
    <w:abstractNumId w:val="8"/>
  </w:num>
  <w:num w:numId="5" w16cid:durableId="1401291488">
    <w:abstractNumId w:val="7"/>
  </w:num>
  <w:num w:numId="6" w16cid:durableId="2116436169">
    <w:abstractNumId w:val="1"/>
  </w:num>
  <w:num w:numId="7" w16cid:durableId="432632197">
    <w:abstractNumId w:val="6"/>
  </w:num>
  <w:num w:numId="8" w16cid:durableId="1151945914">
    <w:abstractNumId w:val="3"/>
  </w:num>
  <w:num w:numId="9" w16cid:durableId="1145511525">
    <w:abstractNumId w:val="2"/>
  </w:num>
  <w:num w:numId="10" w16cid:durableId="982659856">
    <w:abstractNumId w:val="5"/>
  </w:num>
  <w:num w:numId="11" w16cid:durableId="1005669623">
    <w:abstractNumId w:val="10"/>
  </w:num>
  <w:num w:numId="12" w16cid:durableId="1524974969">
    <w:abstractNumId w:val="4"/>
  </w:num>
  <w:num w:numId="13" w16cid:durableId="1994289565">
    <w:abstractNumId w:val="9"/>
  </w:num>
  <w:num w:numId="14" w16cid:durableId="191038547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45824"/>
    <w:rsid w:val="0000184A"/>
    <w:rsid w:val="00007C1C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522CB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C6914"/>
    <w:rsid w:val="00AD329C"/>
    <w:rsid w:val="00B04D14"/>
    <w:rsid w:val="00B26102"/>
    <w:rsid w:val="00B45824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D2C05FF7-65DE-4866-A31C-72837F9C98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295</Words>
  <Characters>1773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2</cp:revision>
  <cp:lastPrinted>2010-01-07T09:39:00Z</cp:lastPrinted>
  <dcterms:created xsi:type="dcterms:W3CDTF">2024-03-29T10:00:00Z</dcterms:created>
  <dcterms:modified xsi:type="dcterms:W3CDTF">2024-03-29T10:00:00Z</dcterms:modified>
</cp:coreProperties>
</file>