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85605D" w14:textId="16D8BE7A" w:rsidR="00132DD2" w:rsidRDefault="00132DD2" w:rsidP="00132DD2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132DD2">
        <w:rPr>
          <w:rFonts w:ascii="Calibri" w:eastAsia="TimesNewRoman,Bold" w:hAnsi="Calibri" w:cs="Calibri"/>
          <w:b/>
          <w:bCs/>
          <w:lang w:eastAsia="pl-PL"/>
        </w:rPr>
        <w:t xml:space="preserve">UMOWA Nr </w:t>
      </w:r>
      <w:r w:rsidR="0030776B">
        <w:rPr>
          <w:rFonts w:ascii="Calibri" w:eastAsia="TimesNewRoman,Bold" w:hAnsi="Calibri" w:cs="Calibri"/>
          <w:b/>
          <w:bCs/>
          <w:lang w:eastAsia="pl-PL"/>
        </w:rPr>
        <w:t>…</w:t>
      </w:r>
    </w:p>
    <w:p w14:paraId="6ECEA62D" w14:textId="77777777" w:rsidR="007600F6" w:rsidRPr="00132DD2" w:rsidRDefault="007600F6" w:rsidP="00132DD2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NewRoman,Bold" w:hAnsi="Calibri" w:cs="Calibri"/>
          <w:b/>
          <w:bCs/>
          <w:lang w:eastAsia="pl-PL"/>
        </w:rPr>
      </w:pPr>
    </w:p>
    <w:p w14:paraId="6C7121C3" w14:textId="6C2C18E8" w:rsidR="00472E38" w:rsidRDefault="00472E38" w:rsidP="00D7508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prowadzonego w trybie podstawowym bez negocjacji, zgodnie z ustawą Prawo zamówień publicznych z dnia 11 września 2019 r. (</w:t>
      </w:r>
      <w:r>
        <w:rPr>
          <w:rFonts w:cs="Calibri"/>
          <w:shd w:val="clear" w:color="auto" w:fill="FFFFFF"/>
        </w:rPr>
        <w:t xml:space="preserve">Dz. U. z 2023 r. poz. 1605 z </w:t>
      </w:r>
      <w:proofErr w:type="spellStart"/>
      <w:r>
        <w:rPr>
          <w:rFonts w:cs="Calibri"/>
          <w:shd w:val="clear" w:color="auto" w:fill="FFFFFF"/>
        </w:rPr>
        <w:t>późn</w:t>
      </w:r>
      <w:proofErr w:type="spellEnd"/>
      <w:r>
        <w:rPr>
          <w:rFonts w:cs="Calibri"/>
          <w:shd w:val="clear" w:color="auto" w:fill="FFFFFF"/>
        </w:rPr>
        <w:t>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30776B">
        <w:rPr>
          <w:rFonts w:eastAsia="Times New Roman" w:cs="Calibri"/>
          <w:b/>
          <w:lang w:eastAsia="pl-PL"/>
        </w:rPr>
        <w:t>4</w:t>
      </w:r>
      <w:r w:rsidR="00FE2932">
        <w:rPr>
          <w:rFonts w:eastAsia="Times New Roman" w:cs="Calibri"/>
          <w:b/>
          <w:lang w:eastAsia="pl-PL"/>
        </w:rPr>
        <w:t>9</w:t>
      </w:r>
      <w:r>
        <w:rPr>
          <w:rFonts w:eastAsia="Times New Roman" w:cs="Calibri"/>
          <w:b/>
          <w:lang w:eastAsia="pl-PL"/>
        </w:rPr>
        <w:t>/AZP</w:t>
      </w:r>
      <w:r>
        <w:rPr>
          <w:rFonts w:eastAsia="Times New Roman" w:cs="Calibri"/>
          <w:lang w:eastAsia="pl-PL"/>
        </w:rPr>
        <w:t xml:space="preserve"> pod nazwą: </w:t>
      </w:r>
      <w:r w:rsidR="0030776B">
        <w:rPr>
          <w:rFonts w:ascii="Calibri" w:eastAsia="Times New Roman" w:hAnsi="Calibri" w:cs="Calibri"/>
          <w:b/>
          <w:lang w:eastAsia="pl-PL"/>
        </w:rPr>
        <w:t>U</w:t>
      </w:r>
      <w:r w:rsidRPr="0094475B">
        <w:rPr>
          <w:rFonts w:ascii="Calibri" w:eastAsia="Times New Roman" w:hAnsi="Calibri" w:cs="Calibri"/>
          <w:b/>
          <w:lang w:eastAsia="pl-PL"/>
        </w:rPr>
        <w:t>sługa prania i maglowania tekstyliów ze statków Dar Młodzieży i Horyzont II</w:t>
      </w:r>
      <w:r>
        <w:rPr>
          <w:rFonts w:ascii="Calibri" w:eastAsia="Times New Roman" w:hAnsi="Calibri" w:cs="Calibri"/>
          <w:b/>
          <w:lang w:eastAsia="pl-PL"/>
        </w:rPr>
        <w:t xml:space="preserve"> </w:t>
      </w:r>
      <w:r w:rsidR="00FE2932">
        <w:rPr>
          <w:rFonts w:ascii="Calibri" w:eastAsia="Times New Roman" w:hAnsi="Calibri" w:cs="Calibri"/>
          <w:b/>
          <w:lang w:eastAsia="pl-PL"/>
        </w:rPr>
        <w:t>- powtórne</w:t>
      </w:r>
      <w:bookmarkStart w:id="0" w:name="_GoBack"/>
      <w:bookmarkEnd w:id="0"/>
    </w:p>
    <w:p w14:paraId="1FA07870" w14:textId="46063225" w:rsidR="00132DD2" w:rsidRPr="00132DD2" w:rsidRDefault="00472E38" w:rsidP="00132DD2">
      <w:pPr>
        <w:spacing w:after="0" w:line="240" w:lineRule="auto"/>
        <w:contextualSpacing/>
        <w:jc w:val="both"/>
        <w:rPr>
          <w:rFonts w:ascii="Calibri" w:eastAsia="Times New Roman" w:hAnsi="Calibri" w:cs="Calibri"/>
          <w:b/>
          <w:lang w:eastAsia="pl-PL"/>
        </w:rPr>
      </w:pPr>
      <w:r>
        <w:rPr>
          <w:rFonts w:eastAsia="Times New Roman" w:cs="Calibri"/>
          <w:lang w:eastAsia="pl-PL"/>
        </w:rPr>
        <w:t>pomiędzy:</w:t>
      </w:r>
    </w:p>
    <w:p w14:paraId="6A3911C3" w14:textId="747169CA" w:rsidR="00132DD2" w:rsidRPr="00132DD2" w:rsidRDefault="00132DD2" w:rsidP="00132DD2">
      <w:pPr>
        <w:spacing w:after="0" w:line="240" w:lineRule="auto"/>
        <w:contextualSpacing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b/>
          <w:lang w:eastAsia="pl-PL"/>
        </w:rPr>
        <w:t xml:space="preserve">Uniwersytetem Morskim w Gdyni </w:t>
      </w:r>
      <w:r w:rsidRPr="00132DD2">
        <w:rPr>
          <w:rFonts w:ascii="Calibri" w:eastAsia="Times New Roman" w:hAnsi="Calibri" w:cs="Calibri"/>
          <w:lang w:eastAsia="pl-PL"/>
        </w:rPr>
        <w:t>z siedzib</w:t>
      </w:r>
      <w:r w:rsidR="00B573D2">
        <w:rPr>
          <w:rFonts w:ascii="Calibri" w:eastAsia="Times New Roman" w:hAnsi="Calibri" w:cs="Calibri"/>
          <w:lang w:eastAsia="pl-PL"/>
        </w:rPr>
        <w:t>ą przy ul. Morskiej 81 – 87, 81–</w:t>
      </w:r>
      <w:r w:rsidRPr="00132DD2">
        <w:rPr>
          <w:rFonts w:ascii="Calibri" w:eastAsia="Times New Roman" w:hAnsi="Calibri" w:cs="Calibri"/>
          <w:lang w:eastAsia="pl-PL"/>
        </w:rPr>
        <w:t>225 Gdynia  posiadając</w:t>
      </w:r>
      <w:r w:rsidR="00410746">
        <w:rPr>
          <w:rFonts w:ascii="Calibri" w:eastAsia="Times New Roman" w:hAnsi="Calibri" w:cs="Calibri"/>
          <w:lang w:eastAsia="pl-PL"/>
        </w:rPr>
        <w:t>ym</w:t>
      </w:r>
      <w:r w:rsidRPr="00132DD2">
        <w:rPr>
          <w:rFonts w:ascii="Calibri" w:eastAsia="Times New Roman" w:hAnsi="Calibri" w:cs="Calibri"/>
          <w:lang w:eastAsia="pl-PL"/>
        </w:rPr>
        <w:t xml:space="preserve"> numer NIP 586 001 28 73, REGON 190087153,  reprezentowan</w:t>
      </w:r>
      <w:r w:rsidR="00410746">
        <w:rPr>
          <w:rFonts w:ascii="Calibri" w:eastAsia="Times New Roman" w:hAnsi="Calibri" w:cs="Calibri"/>
          <w:lang w:eastAsia="pl-PL"/>
        </w:rPr>
        <w:t>ym</w:t>
      </w:r>
      <w:r w:rsidRPr="00132DD2">
        <w:rPr>
          <w:rFonts w:ascii="Calibri" w:eastAsia="Times New Roman" w:hAnsi="Calibri" w:cs="Calibri"/>
          <w:lang w:eastAsia="pl-PL"/>
        </w:rPr>
        <w:t xml:space="preserve"> przez:</w:t>
      </w:r>
    </w:p>
    <w:p w14:paraId="2A6B6512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E1F69EF" w14:textId="1494855A" w:rsidR="00F63D77" w:rsidRPr="00132DD2" w:rsidRDefault="001D6CD8" w:rsidP="0041074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mgr. inż</w:t>
      </w:r>
      <w:r w:rsidR="00F63D77" w:rsidRPr="00F63D77">
        <w:rPr>
          <w:rFonts w:ascii="Calibri" w:eastAsia="Times New Roman" w:hAnsi="Calibri" w:cs="Calibri"/>
          <w:lang w:eastAsia="pl-PL"/>
        </w:rPr>
        <w:t xml:space="preserve">. kpt. </w:t>
      </w:r>
      <w:proofErr w:type="spellStart"/>
      <w:r w:rsidR="00F63D77" w:rsidRPr="00F63D77">
        <w:rPr>
          <w:rFonts w:ascii="Calibri" w:eastAsia="Times New Roman" w:hAnsi="Calibri" w:cs="Calibri"/>
          <w:lang w:eastAsia="pl-PL"/>
        </w:rPr>
        <w:t>ż.w</w:t>
      </w:r>
      <w:proofErr w:type="spellEnd"/>
      <w:r w:rsidR="00F63D77" w:rsidRPr="00F63D77">
        <w:rPr>
          <w:rFonts w:ascii="Calibri" w:eastAsia="Times New Roman" w:hAnsi="Calibri" w:cs="Calibri"/>
          <w:lang w:eastAsia="pl-PL"/>
        </w:rPr>
        <w:t>.</w:t>
      </w:r>
      <w:r w:rsidR="00F63D77">
        <w:rPr>
          <w:rFonts w:ascii="Calibri" w:eastAsia="Times New Roman" w:hAnsi="Calibri" w:cs="Calibri"/>
          <w:lang w:eastAsia="pl-PL"/>
        </w:rPr>
        <w:t xml:space="preserve"> </w:t>
      </w:r>
      <w:r>
        <w:rPr>
          <w:rFonts w:ascii="Calibri" w:eastAsia="Times New Roman" w:hAnsi="Calibri" w:cs="Calibri"/>
          <w:lang w:eastAsia="pl-PL"/>
        </w:rPr>
        <w:t xml:space="preserve">Dariusza </w:t>
      </w:r>
      <w:proofErr w:type="spellStart"/>
      <w:r>
        <w:rPr>
          <w:rFonts w:ascii="Calibri" w:eastAsia="Times New Roman" w:hAnsi="Calibri" w:cs="Calibri"/>
          <w:lang w:eastAsia="pl-PL"/>
        </w:rPr>
        <w:t>Jellonnka</w:t>
      </w:r>
      <w:proofErr w:type="spellEnd"/>
      <w:r w:rsidR="00F63D77">
        <w:rPr>
          <w:rFonts w:ascii="Calibri" w:eastAsia="Times New Roman" w:hAnsi="Calibri" w:cs="Calibri"/>
          <w:lang w:eastAsia="pl-PL"/>
        </w:rPr>
        <w:t>- Dyrektora Działu Armatorskiego</w:t>
      </w:r>
      <w:r>
        <w:rPr>
          <w:rFonts w:ascii="Calibri" w:eastAsia="Times New Roman" w:hAnsi="Calibri" w:cs="Calibri"/>
          <w:lang w:eastAsia="pl-PL"/>
        </w:rPr>
        <w:t xml:space="preserve"> i Praktyk Morskich</w:t>
      </w:r>
      <w:r w:rsidR="0094475B">
        <w:rPr>
          <w:rFonts w:ascii="Calibri" w:eastAsia="Times New Roman" w:hAnsi="Calibri" w:cs="Calibri"/>
          <w:lang w:eastAsia="pl-PL"/>
        </w:rPr>
        <w:t>,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 </w:t>
      </w:r>
    </w:p>
    <w:p w14:paraId="70C61AE1" w14:textId="3DF44FE9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410746">
        <w:rPr>
          <w:rFonts w:ascii="Calibri" w:eastAsia="Times New Roman" w:hAnsi="Calibri" w:cs="Calibri"/>
          <w:lang w:eastAsia="pl-PL"/>
        </w:rPr>
        <w:t>przy kontrasygnacie finansowej Kwestora Uniwersytetu Morskiego w Gdyni – mgr Eugeniusz</w:t>
      </w:r>
      <w:r w:rsidR="0094475B">
        <w:rPr>
          <w:rFonts w:ascii="Calibri" w:eastAsia="Times New Roman" w:hAnsi="Calibri" w:cs="Calibri"/>
          <w:lang w:eastAsia="pl-PL"/>
        </w:rPr>
        <w:t>a</w:t>
      </w:r>
      <w:r w:rsidRPr="00410746">
        <w:rPr>
          <w:rFonts w:ascii="Calibri" w:eastAsia="Times New Roman" w:hAnsi="Calibri" w:cs="Calibri"/>
          <w:lang w:eastAsia="pl-PL"/>
        </w:rPr>
        <w:t xml:space="preserve"> Pawł</w:t>
      </w:r>
      <w:r w:rsidR="0094475B">
        <w:rPr>
          <w:rFonts w:ascii="Calibri" w:eastAsia="Times New Roman" w:hAnsi="Calibri" w:cs="Calibri"/>
          <w:lang w:eastAsia="pl-PL"/>
        </w:rPr>
        <w:t>a</w:t>
      </w:r>
      <w:r w:rsidRPr="00410746">
        <w:rPr>
          <w:rFonts w:ascii="Calibri" w:eastAsia="Times New Roman" w:hAnsi="Calibri" w:cs="Calibri"/>
          <w:lang w:eastAsia="pl-PL"/>
        </w:rPr>
        <w:t xml:space="preserve"> Orzeszk</w:t>
      </w:r>
      <w:r w:rsidR="0094475B">
        <w:rPr>
          <w:rFonts w:ascii="Calibri" w:eastAsia="Times New Roman" w:hAnsi="Calibri" w:cs="Calibri"/>
          <w:lang w:eastAsia="pl-PL"/>
        </w:rPr>
        <w:t>a,</w:t>
      </w:r>
    </w:p>
    <w:p w14:paraId="7B021B67" w14:textId="77777777" w:rsidR="00410746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AE22D64" w14:textId="77777777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>
        <w:rPr>
          <w:rFonts w:ascii="Calibri" w:eastAsia="Times New Roman" w:hAnsi="Calibri" w:cs="Calibri"/>
          <w:lang w:eastAsia="pl-PL"/>
        </w:rPr>
        <w:t>z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wanym dalej </w:t>
      </w:r>
      <w:r w:rsidR="00132DD2" w:rsidRPr="00132DD2">
        <w:rPr>
          <w:rFonts w:ascii="Calibri" w:eastAsia="Times New Roman" w:hAnsi="Calibri" w:cs="Calibri"/>
          <w:b/>
          <w:lang w:eastAsia="pl-PL"/>
        </w:rPr>
        <w:t>Zamawiającym,</w:t>
      </w:r>
    </w:p>
    <w:p w14:paraId="71F40940" w14:textId="77777777" w:rsidR="00132DD2" w:rsidRPr="00132DD2" w:rsidRDefault="00132DD2" w:rsidP="00132DD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3A13D7BC" w14:textId="77777777" w:rsidR="00132DD2" w:rsidRPr="00132DD2" w:rsidRDefault="00132DD2" w:rsidP="00132DD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 xml:space="preserve">a </w:t>
      </w:r>
    </w:p>
    <w:p w14:paraId="264807F6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346638D7" w14:textId="77777777" w:rsidR="00132DD2" w:rsidRPr="00132DD2" w:rsidRDefault="00F63D77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Calibri" w:hAnsi="Calibri" w:cs="Calibri"/>
          <w:b/>
        </w:rPr>
        <w:t>……………………….</w:t>
      </w:r>
      <w:r w:rsidR="00132DD2" w:rsidRPr="00132DD2">
        <w:rPr>
          <w:rFonts w:ascii="Calibri" w:eastAsia="Calibri" w:hAnsi="Calibri" w:cs="Calibri"/>
          <w:b/>
        </w:rPr>
        <w:t xml:space="preserve"> 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z siedzibą przy </w:t>
      </w:r>
      <w:r>
        <w:rPr>
          <w:rFonts w:ascii="Calibri" w:eastAsia="Calibri" w:hAnsi="Calibri" w:cs="Calibri"/>
        </w:rPr>
        <w:t>…………………………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 p</w:t>
      </w:r>
      <w:r w:rsidR="00410746">
        <w:rPr>
          <w:rFonts w:ascii="Calibri" w:eastAsia="Times New Roman" w:hAnsi="Calibri" w:cs="Calibri"/>
          <w:lang w:eastAsia="pl-PL"/>
        </w:rPr>
        <w:t>osiadającą numer</w:t>
      </w:r>
      <w:r>
        <w:rPr>
          <w:rFonts w:ascii="Calibri" w:eastAsia="Times New Roman" w:hAnsi="Calibri" w:cs="Calibri"/>
          <w:lang w:eastAsia="pl-PL"/>
        </w:rPr>
        <w:t xml:space="preserve"> NIP</w:t>
      </w:r>
      <w:r w:rsidR="00410746">
        <w:rPr>
          <w:rFonts w:ascii="Calibri" w:eastAsia="Times New Roman" w:hAnsi="Calibri" w:cs="Calibri"/>
          <w:lang w:eastAsia="pl-PL"/>
        </w:rPr>
        <w:t xml:space="preserve"> </w:t>
      </w:r>
      <w:r>
        <w:rPr>
          <w:rFonts w:ascii="Calibri" w:eastAsia="Times New Roman" w:hAnsi="Calibri" w:cs="Calibri"/>
          <w:lang w:eastAsia="pl-PL"/>
        </w:rPr>
        <w:t>……………………………</w:t>
      </w:r>
      <w:r w:rsidR="00132DD2" w:rsidRPr="00132DD2">
        <w:rPr>
          <w:rFonts w:ascii="Calibri" w:eastAsia="Times New Roman" w:hAnsi="Calibri" w:cs="Calibri"/>
          <w:lang w:eastAsia="pl-PL"/>
        </w:rPr>
        <w:t>, reprezentowaną przez:</w:t>
      </w:r>
    </w:p>
    <w:p w14:paraId="509F6D17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</w:p>
    <w:p w14:paraId="0F28F528" w14:textId="77777777" w:rsidR="00132DD2" w:rsidRPr="00132DD2" w:rsidRDefault="00174185" w:rsidP="00410746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w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łaściciela - </w:t>
      </w:r>
      <w:r w:rsidR="00F63D77">
        <w:rPr>
          <w:rFonts w:ascii="Calibri" w:eastAsia="Times New Roman" w:hAnsi="Calibri" w:cs="Calibri"/>
          <w:b/>
          <w:lang w:eastAsia="pl-PL"/>
        </w:rPr>
        <w:t>……………………</w:t>
      </w:r>
    </w:p>
    <w:p w14:paraId="3151C54A" w14:textId="77777777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z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wanym dalej </w:t>
      </w:r>
      <w:r w:rsidR="00132DD2" w:rsidRPr="00132DD2">
        <w:rPr>
          <w:rFonts w:ascii="Calibri" w:eastAsia="Times New Roman" w:hAnsi="Calibri" w:cs="Calibri"/>
          <w:b/>
          <w:lang w:eastAsia="pl-PL"/>
        </w:rPr>
        <w:t>Wykonawcą</w:t>
      </w:r>
      <w:r w:rsidR="00132DD2" w:rsidRPr="00132DD2">
        <w:rPr>
          <w:rFonts w:ascii="Calibri" w:eastAsia="Times New Roman" w:hAnsi="Calibri" w:cs="Calibri"/>
          <w:lang w:eastAsia="pl-PL"/>
        </w:rPr>
        <w:t>,</w:t>
      </w:r>
    </w:p>
    <w:p w14:paraId="290A85D8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3BD80C5" w14:textId="77777777" w:rsidR="00132DD2" w:rsidRPr="00132DD2" w:rsidRDefault="00410746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 xml:space="preserve">o </w:t>
      </w:r>
      <w:r w:rsidR="00132DD2" w:rsidRPr="00132DD2">
        <w:rPr>
          <w:rFonts w:ascii="Calibri" w:eastAsia="Times New Roman" w:hAnsi="Calibri" w:cs="Calibri"/>
          <w:lang w:eastAsia="pl-PL"/>
        </w:rPr>
        <w:t xml:space="preserve"> następującej treści:</w:t>
      </w:r>
    </w:p>
    <w:p w14:paraId="6801BC1D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/>
          <w:bCs/>
          <w:lang w:eastAsia="ar-SA"/>
        </w:rPr>
      </w:pPr>
    </w:p>
    <w:p w14:paraId="259A875E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1</w:t>
      </w:r>
    </w:p>
    <w:p w14:paraId="3447EB07" w14:textId="77777777" w:rsidR="00132DD2" w:rsidRPr="00132DD2" w:rsidRDefault="00132DD2" w:rsidP="0094475B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PRZEDMIOT UMOWY</w:t>
      </w:r>
    </w:p>
    <w:p w14:paraId="46104921" w14:textId="77777777" w:rsidR="00132DD2" w:rsidRPr="00132DD2" w:rsidRDefault="00132DD2" w:rsidP="00132DD2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 xml:space="preserve">Zamawiający 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zleca, a </w:t>
      </w:r>
      <w:r w:rsidRPr="00132DD2">
        <w:rPr>
          <w:rFonts w:ascii="Calibri" w:eastAsia="Times New Roman" w:hAnsi="Calibri" w:cs="Calibri"/>
          <w:b/>
          <w:bCs/>
          <w:lang w:eastAsia="ar-SA"/>
        </w:rPr>
        <w:t>Wykonawca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przyjmuje do realizacji usługę w zakresie prania bielizny pościelowej, gastronomicznej, ręcz</w:t>
      </w:r>
      <w:r w:rsidR="00F63D77">
        <w:rPr>
          <w:rFonts w:ascii="Calibri" w:eastAsia="Times New Roman" w:hAnsi="Calibri" w:cs="Calibri"/>
          <w:bCs/>
          <w:lang w:eastAsia="ar-SA"/>
        </w:rPr>
        <w:t>ników frotte, ścierek lnianych,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koców, kołder, poduszek</w:t>
      </w:r>
      <w:r w:rsidR="00F63D77">
        <w:rPr>
          <w:rFonts w:ascii="Calibri" w:eastAsia="Times New Roman" w:hAnsi="Calibri" w:cs="Calibri"/>
          <w:bCs/>
          <w:lang w:eastAsia="ar-SA"/>
        </w:rPr>
        <w:t>, kombinezonów roboczych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zgodnie z opisem przedmiotu zamówienia.</w:t>
      </w:r>
    </w:p>
    <w:p w14:paraId="79D24BCE" w14:textId="77777777" w:rsidR="00132DD2" w:rsidRPr="00132DD2" w:rsidRDefault="00132DD2" w:rsidP="00132DD2">
      <w:pPr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Zakres świadczonych usług prania będzie obejmować: </w:t>
      </w:r>
    </w:p>
    <w:p w14:paraId="13B30F5B" w14:textId="23F73A35" w:rsidR="00132DD2" w:rsidRPr="00132DD2" w:rsidRDefault="00132DD2" w:rsidP="00132DD2">
      <w:pPr>
        <w:numPr>
          <w:ilvl w:val="0"/>
          <w:numId w:val="1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>bielizn</w:t>
      </w:r>
      <w:r w:rsidR="0094475B">
        <w:rPr>
          <w:rFonts w:ascii="Calibri" w:eastAsia="Times New Roman" w:hAnsi="Calibri" w:cs="Calibri"/>
          <w:lang w:eastAsia="pl-PL"/>
        </w:rPr>
        <w:t>ę</w:t>
      </w:r>
      <w:r w:rsidRPr="00132DD2">
        <w:rPr>
          <w:rFonts w:ascii="Calibri" w:eastAsia="Times New Roman" w:hAnsi="Calibri" w:cs="Calibri"/>
          <w:lang w:eastAsia="pl-PL"/>
        </w:rPr>
        <w:t xml:space="preserve"> pościelow</w:t>
      </w:r>
      <w:r w:rsidR="0094475B">
        <w:rPr>
          <w:rFonts w:ascii="Calibri" w:eastAsia="Times New Roman" w:hAnsi="Calibri" w:cs="Calibri"/>
          <w:lang w:eastAsia="pl-PL"/>
        </w:rPr>
        <w:t>ą</w:t>
      </w:r>
      <w:r w:rsidRPr="00132DD2">
        <w:rPr>
          <w:rFonts w:ascii="Calibri" w:eastAsia="Times New Roman" w:hAnsi="Calibri" w:cs="Calibri"/>
          <w:lang w:eastAsia="pl-PL"/>
        </w:rPr>
        <w:t>, gastronomiczn</w:t>
      </w:r>
      <w:r w:rsidR="0094475B">
        <w:rPr>
          <w:rFonts w:ascii="Calibri" w:eastAsia="Times New Roman" w:hAnsi="Calibri" w:cs="Calibri"/>
          <w:lang w:eastAsia="pl-PL"/>
        </w:rPr>
        <w:t>ą</w:t>
      </w:r>
      <w:r w:rsidRPr="00132DD2">
        <w:rPr>
          <w:rFonts w:ascii="Calibri" w:eastAsia="Times New Roman" w:hAnsi="Calibri" w:cs="Calibri"/>
          <w:lang w:eastAsia="pl-PL"/>
        </w:rPr>
        <w:t>, ścierki lniane</w:t>
      </w:r>
      <w:r w:rsidR="00B573D2">
        <w:rPr>
          <w:rFonts w:ascii="Calibri" w:eastAsia="Times New Roman" w:hAnsi="Calibri" w:cs="Calibri"/>
          <w:lang w:eastAsia="pl-PL"/>
        </w:rPr>
        <w:t xml:space="preserve"> </w:t>
      </w:r>
      <w:r w:rsidRPr="00132DD2">
        <w:rPr>
          <w:rFonts w:ascii="Calibri" w:eastAsia="Times New Roman" w:hAnsi="Calibri" w:cs="Calibri"/>
          <w:lang w:eastAsia="pl-PL"/>
        </w:rPr>
        <w:t>- podda</w:t>
      </w:r>
      <w:r w:rsidR="0094475B">
        <w:rPr>
          <w:rFonts w:ascii="Calibri" w:eastAsia="Times New Roman" w:hAnsi="Calibri" w:cs="Calibri"/>
          <w:lang w:eastAsia="pl-PL"/>
        </w:rPr>
        <w:t>wa</w:t>
      </w:r>
      <w:r w:rsidRPr="00132DD2">
        <w:rPr>
          <w:rFonts w:ascii="Calibri" w:eastAsia="Times New Roman" w:hAnsi="Calibri" w:cs="Calibri"/>
          <w:lang w:eastAsia="pl-PL"/>
        </w:rPr>
        <w:t>ne praniu, krochmaleniu i</w:t>
      </w:r>
      <w:r w:rsidR="001D6CD8">
        <w:rPr>
          <w:rFonts w:ascii="Calibri" w:eastAsia="Times New Roman" w:hAnsi="Calibri" w:cs="Calibri"/>
          <w:lang w:eastAsia="pl-PL"/>
        </w:rPr>
        <w:t> </w:t>
      </w:r>
      <w:r w:rsidRPr="00132DD2">
        <w:rPr>
          <w:rFonts w:ascii="Calibri" w:eastAsia="Times New Roman" w:hAnsi="Calibri" w:cs="Calibri"/>
          <w:lang w:eastAsia="pl-PL"/>
        </w:rPr>
        <w:t>prasowaniu,</w:t>
      </w:r>
    </w:p>
    <w:p w14:paraId="5760D0BA" w14:textId="0AC59111" w:rsidR="00132DD2" w:rsidRPr="00132DD2" w:rsidRDefault="00F63D77" w:rsidP="00132DD2">
      <w:pPr>
        <w:numPr>
          <w:ilvl w:val="0"/>
          <w:numId w:val="10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ręczniki frotte i kombinezony robocze</w:t>
      </w:r>
      <w:r w:rsidR="00132DD2" w:rsidRPr="00132DD2">
        <w:rPr>
          <w:rFonts w:ascii="Calibri" w:eastAsia="Times New Roman" w:hAnsi="Calibri" w:cs="Calibri"/>
          <w:lang w:eastAsia="pl-PL"/>
        </w:rPr>
        <w:t>– podda</w:t>
      </w:r>
      <w:r w:rsidR="0094475B">
        <w:rPr>
          <w:rFonts w:ascii="Calibri" w:eastAsia="Times New Roman" w:hAnsi="Calibri" w:cs="Calibri"/>
          <w:lang w:eastAsia="pl-PL"/>
        </w:rPr>
        <w:t>wa</w:t>
      </w:r>
      <w:r w:rsidR="00132DD2" w:rsidRPr="00132DD2">
        <w:rPr>
          <w:rFonts w:ascii="Calibri" w:eastAsia="Times New Roman" w:hAnsi="Calibri" w:cs="Calibri"/>
          <w:lang w:eastAsia="pl-PL"/>
        </w:rPr>
        <w:t>ne praniu i prasowaniu,</w:t>
      </w:r>
    </w:p>
    <w:p w14:paraId="4A3BA3F2" w14:textId="3901623D" w:rsidR="00132DD2" w:rsidRPr="004539AA" w:rsidRDefault="00132DD2" w:rsidP="007353EB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>koce, kołdry, poduszki – podda</w:t>
      </w:r>
      <w:r w:rsidR="0094475B">
        <w:rPr>
          <w:rFonts w:ascii="Calibri" w:eastAsia="Times New Roman" w:hAnsi="Calibri" w:cs="Calibri"/>
          <w:lang w:eastAsia="pl-PL"/>
        </w:rPr>
        <w:t>wa</w:t>
      </w:r>
      <w:r w:rsidRPr="00132DD2">
        <w:rPr>
          <w:rFonts w:ascii="Calibri" w:eastAsia="Times New Roman" w:hAnsi="Calibri" w:cs="Calibri"/>
          <w:lang w:eastAsia="pl-PL"/>
        </w:rPr>
        <w:t>ne</w:t>
      </w:r>
      <w:r w:rsidR="0094475B">
        <w:rPr>
          <w:rFonts w:ascii="Calibri" w:eastAsia="Times New Roman" w:hAnsi="Calibri" w:cs="Calibri"/>
          <w:lang w:eastAsia="pl-PL"/>
        </w:rPr>
        <w:t xml:space="preserve"> </w:t>
      </w:r>
      <w:r w:rsidRPr="00132DD2">
        <w:rPr>
          <w:rFonts w:ascii="Calibri" w:eastAsia="Times New Roman" w:hAnsi="Calibri" w:cs="Calibri"/>
          <w:lang w:eastAsia="pl-PL"/>
        </w:rPr>
        <w:t>praniu oraz dezynfekcji</w:t>
      </w:r>
      <w:r w:rsidR="00046EEE">
        <w:rPr>
          <w:rFonts w:ascii="Calibri" w:eastAsia="Times New Roman" w:hAnsi="Calibri" w:cs="Calibri"/>
          <w:lang w:eastAsia="pl-PL"/>
        </w:rPr>
        <w:t xml:space="preserve"> </w:t>
      </w:r>
      <w:r w:rsidR="00D56A2E">
        <w:rPr>
          <w:rFonts w:ascii="Calibri" w:eastAsia="Times New Roman" w:hAnsi="Calibri" w:cs="Calibri"/>
          <w:lang w:eastAsia="pl-PL"/>
        </w:rPr>
        <w:t>- łączenie zwane dalej tekstyliami</w:t>
      </w:r>
      <w:r w:rsidR="00046EEE">
        <w:rPr>
          <w:rFonts w:ascii="Calibri" w:eastAsia="Times New Roman" w:hAnsi="Calibri" w:cs="Calibri"/>
          <w:lang w:eastAsia="pl-PL"/>
        </w:rPr>
        <w:t>.</w:t>
      </w:r>
    </w:p>
    <w:p w14:paraId="677A7988" w14:textId="77777777" w:rsidR="00D07CC4" w:rsidRPr="00132DD2" w:rsidRDefault="00D07CC4" w:rsidP="00132DD2">
      <w:pPr>
        <w:spacing w:after="0" w:line="240" w:lineRule="auto"/>
        <w:ind w:left="480"/>
        <w:jc w:val="both"/>
        <w:rPr>
          <w:rFonts w:ascii="Calibri" w:eastAsia="Times New Roman" w:hAnsi="Calibri" w:cs="Calibri"/>
          <w:lang w:eastAsia="pl-PL"/>
        </w:rPr>
      </w:pPr>
    </w:p>
    <w:p w14:paraId="6D0D46BD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315FB9F8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2</w:t>
      </w:r>
    </w:p>
    <w:p w14:paraId="406E3BEE" w14:textId="77777777" w:rsidR="00132DD2" w:rsidRPr="00132DD2" w:rsidRDefault="00132DD2" w:rsidP="0094475B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OBOWIĄZKI WYKONAWCY</w:t>
      </w:r>
    </w:p>
    <w:p w14:paraId="5FFDF552" w14:textId="40B679A8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Wykonawca zobowiązuje się wykonywać usługę prania, krochmalenia, prasowania wg technologii </w:t>
      </w:r>
      <w:r w:rsidRPr="00132DD2">
        <w:rPr>
          <w:rFonts w:ascii="Calibri" w:eastAsia="Times New Roman" w:hAnsi="Calibri" w:cs="Calibri"/>
          <w:bCs/>
          <w:lang w:eastAsia="ar-SA"/>
        </w:rPr>
        <w:br/>
        <w:t>i zasad powszechnie stosowanych dbając szczególnie o trwałość, wygląd i stan pranych rzeczy.</w:t>
      </w:r>
    </w:p>
    <w:p w14:paraId="2CB93F27" w14:textId="559AC27A" w:rsidR="00F63D77" w:rsidRDefault="00132DD2" w:rsidP="006A3E66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F63D77">
        <w:rPr>
          <w:rFonts w:ascii="Calibri" w:eastAsia="Times New Roman" w:hAnsi="Calibri" w:cs="Calibri"/>
          <w:bCs/>
          <w:lang w:eastAsia="ar-SA"/>
        </w:rPr>
        <w:t>Wykonawca zobowiązuje się do odbioru brudn</w:t>
      </w:r>
      <w:r w:rsidR="00194951">
        <w:rPr>
          <w:rFonts w:ascii="Calibri" w:eastAsia="Times New Roman" w:hAnsi="Calibri" w:cs="Calibri"/>
          <w:bCs/>
          <w:lang w:eastAsia="ar-SA"/>
        </w:rPr>
        <w:t>ych tekstyliów</w:t>
      </w:r>
      <w:r w:rsidRPr="00F63D77">
        <w:rPr>
          <w:rFonts w:ascii="Calibri" w:eastAsia="Times New Roman" w:hAnsi="Calibri" w:cs="Calibri"/>
          <w:bCs/>
          <w:lang w:eastAsia="ar-SA"/>
        </w:rPr>
        <w:t xml:space="preserve"> w ciągu 24 godzin od zgłoszenia telefonicznego oraz dostarczenia czystego asortymentu posegregowanego i</w:t>
      </w:r>
      <w:r w:rsidR="00194951">
        <w:rPr>
          <w:rFonts w:ascii="Calibri" w:eastAsia="Times New Roman" w:hAnsi="Calibri" w:cs="Calibri"/>
          <w:bCs/>
          <w:lang w:eastAsia="ar-SA"/>
        </w:rPr>
        <w:t> </w:t>
      </w:r>
      <w:r w:rsidR="007353EB">
        <w:rPr>
          <w:rFonts w:ascii="Calibri" w:eastAsia="Times New Roman" w:hAnsi="Calibri" w:cs="Calibri"/>
          <w:bCs/>
          <w:lang w:eastAsia="ar-SA"/>
        </w:rPr>
        <w:t>zapakowanego w </w:t>
      </w:r>
      <w:r w:rsidRPr="00F63D77">
        <w:rPr>
          <w:rFonts w:ascii="Calibri" w:eastAsia="Times New Roman" w:hAnsi="Calibri" w:cs="Calibri"/>
          <w:bCs/>
          <w:lang w:eastAsia="ar-SA"/>
        </w:rPr>
        <w:t xml:space="preserve">worki foliowe po ok. 20 kg transportem własnym i na swój koszt. </w:t>
      </w:r>
    </w:p>
    <w:p w14:paraId="59B89861" w14:textId="74EED241" w:rsidR="00132DD2" w:rsidRPr="00F63D77" w:rsidRDefault="00132DD2" w:rsidP="006A3E66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F63D77">
        <w:rPr>
          <w:rFonts w:ascii="Calibri" w:eastAsia="Times New Roman" w:hAnsi="Calibri" w:cs="Calibri"/>
          <w:bCs/>
          <w:lang w:eastAsia="ar-SA"/>
        </w:rPr>
        <w:t xml:space="preserve">Sposoby identyfikacji </w:t>
      </w:r>
      <w:r w:rsidR="00DE7504">
        <w:rPr>
          <w:rFonts w:ascii="Calibri" w:eastAsia="Times New Roman" w:hAnsi="Calibri" w:cs="Calibri"/>
          <w:bCs/>
          <w:lang w:eastAsia="ar-SA"/>
        </w:rPr>
        <w:t>tekstyliów</w:t>
      </w:r>
      <w:r w:rsidRPr="00F63D77">
        <w:rPr>
          <w:rFonts w:ascii="Calibri" w:eastAsia="Times New Roman" w:hAnsi="Calibri" w:cs="Calibri"/>
          <w:bCs/>
          <w:lang w:eastAsia="ar-SA"/>
        </w:rPr>
        <w:t>, ich miary i wagi, zostaną uzgodnione przez strony, każdorazowo przy pobraniu danej partii</w:t>
      </w:r>
      <w:r w:rsidR="00DE7504">
        <w:rPr>
          <w:rFonts w:ascii="Calibri" w:eastAsia="Times New Roman" w:hAnsi="Calibri" w:cs="Calibri"/>
          <w:bCs/>
          <w:lang w:eastAsia="ar-SA"/>
        </w:rPr>
        <w:t xml:space="preserve"> </w:t>
      </w:r>
      <w:r w:rsidR="00D56A2E">
        <w:rPr>
          <w:rFonts w:ascii="Calibri" w:eastAsia="Times New Roman" w:hAnsi="Calibri" w:cs="Calibri"/>
          <w:bCs/>
          <w:lang w:eastAsia="ar-SA"/>
        </w:rPr>
        <w:t>tekstyliów</w:t>
      </w:r>
      <w:r w:rsidRPr="00F63D77">
        <w:rPr>
          <w:rFonts w:ascii="Calibri" w:eastAsia="Times New Roman" w:hAnsi="Calibri" w:cs="Calibri"/>
          <w:bCs/>
          <w:lang w:eastAsia="ar-SA"/>
        </w:rPr>
        <w:t xml:space="preserve"> do prania.</w:t>
      </w:r>
    </w:p>
    <w:p w14:paraId="19BA9995" w14:textId="22236200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Wykonawca jest zobowiązany do segregacji otrzymanego asortymentu pod względem uszkodzeń </w:t>
      </w:r>
      <w:r w:rsidRPr="00132DD2">
        <w:rPr>
          <w:rFonts w:ascii="Calibri" w:eastAsia="Times New Roman" w:hAnsi="Calibri" w:cs="Calibri"/>
          <w:bCs/>
          <w:lang w:eastAsia="ar-SA"/>
        </w:rPr>
        <w:br/>
        <w:t>i zwrotu w oddzielnych paczkach uszkodzon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(poplamionej i podartej)</w:t>
      </w:r>
      <w:r w:rsidR="00194951">
        <w:rPr>
          <w:rFonts w:ascii="Calibri" w:eastAsia="Times New Roman" w:hAnsi="Calibri" w:cs="Calibri"/>
          <w:bCs/>
          <w:lang w:eastAsia="ar-SA"/>
        </w:rPr>
        <w:t xml:space="preserve"> tekstyliów</w:t>
      </w:r>
      <w:r w:rsidRPr="00132DD2">
        <w:rPr>
          <w:rFonts w:ascii="Calibri" w:eastAsia="Times New Roman" w:hAnsi="Calibri" w:cs="Calibri"/>
          <w:bCs/>
          <w:lang w:eastAsia="ar-SA"/>
        </w:rPr>
        <w:t>.</w:t>
      </w:r>
    </w:p>
    <w:p w14:paraId="26A2A287" w14:textId="7E15ABF9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lastRenderedPageBreak/>
        <w:t>Częstotliwości prania poszczególnego asortymentu określone zostały w opisie przedmiotu zamówienia.</w:t>
      </w:r>
      <w:r w:rsidR="00DE7504">
        <w:rPr>
          <w:rFonts w:ascii="Calibri" w:eastAsia="Times New Roman" w:hAnsi="Calibri" w:cs="Calibri"/>
          <w:bCs/>
          <w:lang w:eastAsia="ar-SA"/>
        </w:rPr>
        <w:t xml:space="preserve"> Tekstylia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pobran</w:t>
      </w:r>
      <w:r w:rsidR="00DE7504">
        <w:rPr>
          <w:rFonts w:ascii="Calibri" w:eastAsia="Times New Roman" w:hAnsi="Calibri" w:cs="Calibri"/>
          <w:bCs/>
          <w:lang w:eastAsia="ar-SA"/>
        </w:rPr>
        <w:t>e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od zamawiającego zostan</w:t>
      </w:r>
      <w:r w:rsidR="00194951">
        <w:rPr>
          <w:rFonts w:ascii="Calibri" w:eastAsia="Times New Roman" w:hAnsi="Calibri" w:cs="Calibri"/>
          <w:bCs/>
          <w:lang w:eastAsia="ar-SA"/>
        </w:rPr>
        <w:t>ą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zwrócon</w:t>
      </w:r>
      <w:r w:rsidR="00194951">
        <w:rPr>
          <w:rFonts w:ascii="Calibri" w:eastAsia="Times New Roman" w:hAnsi="Calibri" w:cs="Calibri"/>
          <w:bCs/>
          <w:lang w:eastAsia="ar-SA"/>
        </w:rPr>
        <w:t>e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wypran</w:t>
      </w:r>
      <w:r w:rsidR="00194951">
        <w:rPr>
          <w:rFonts w:ascii="Calibri" w:eastAsia="Times New Roman" w:hAnsi="Calibri" w:cs="Calibri"/>
          <w:bCs/>
          <w:lang w:eastAsia="ar-SA"/>
        </w:rPr>
        <w:t>e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w ciągu 48 godzin.</w:t>
      </w:r>
    </w:p>
    <w:p w14:paraId="4841CDC3" w14:textId="77777777" w:rsidR="00132DD2" w:rsidRPr="001D6CD8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Zamawiający w wyjątkowych sytuacjach zastrzega sobie prawo do zlecenia prania poza terminami </w:t>
      </w:r>
      <w:r w:rsidRPr="001D6CD8">
        <w:rPr>
          <w:rFonts w:ascii="Calibri" w:eastAsia="Times New Roman" w:hAnsi="Calibri" w:cs="Calibri"/>
          <w:bCs/>
          <w:lang w:eastAsia="ar-SA"/>
        </w:rPr>
        <w:t>określonymi w opisie.</w:t>
      </w:r>
    </w:p>
    <w:p w14:paraId="1F7F9EF0" w14:textId="511B892A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D6CD8">
        <w:rPr>
          <w:rFonts w:eastAsia="Times New Roman" w:cstheme="minorHAnsi"/>
          <w:bCs/>
          <w:lang w:eastAsia="ar-SA"/>
        </w:rPr>
        <w:t xml:space="preserve">Wykonawca nie może wykonywać swego zobowiązania za pomocą takich osób trzecich, które na podstawie </w:t>
      </w:r>
      <w:r w:rsidR="001B2D15" w:rsidRPr="001D6CD8">
        <w:rPr>
          <w:rFonts w:cstheme="minorHAnsi"/>
          <w:shd w:val="clear" w:color="auto" w:fill="FFFFFF"/>
        </w:rPr>
        <w:t>ustawy z dnia 11 września 2019 r. - Prawo zamówień publicznych (</w:t>
      </w:r>
      <w:proofErr w:type="spellStart"/>
      <w:r w:rsidR="001B2D15" w:rsidRPr="001D6CD8">
        <w:rPr>
          <w:rFonts w:cstheme="minorHAnsi"/>
          <w:shd w:val="clear" w:color="auto" w:fill="FFFFFF"/>
        </w:rPr>
        <w:t>t.j</w:t>
      </w:r>
      <w:proofErr w:type="spellEnd"/>
      <w:r w:rsidR="001B2D15" w:rsidRPr="001D6CD8">
        <w:rPr>
          <w:rFonts w:cstheme="minorHAnsi"/>
          <w:shd w:val="clear" w:color="auto" w:fill="FFFFFF"/>
        </w:rPr>
        <w:t xml:space="preserve">. Dz. U. z 2022 r. poz. 1710 z </w:t>
      </w:r>
      <w:proofErr w:type="spellStart"/>
      <w:r w:rsidR="001B2D15" w:rsidRPr="001D6CD8">
        <w:rPr>
          <w:rFonts w:cstheme="minorHAnsi"/>
          <w:shd w:val="clear" w:color="auto" w:fill="FFFFFF"/>
        </w:rPr>
        <w:t>późn</w:t>
      </w:r>
      <w:proofErr w:type="spellEnd"/>
      <w:r w:rsidR="001B2D15" w:rsidRPr="001D6CD8">
        <w:rPr>
          <w:rFonts w:cstheme="minorHAnsi"/>
          <w:shd w:val="clear" w:color="auto" w:fill="FFFFFF"/>
        </w:rPr>
        <w:t>. zm.).</w:t>
      </w:r>
      <w:r w:rsidR="001B2D15" w:rsidRPr="001D6CD8">
        <w:rPr>
          <w:rFonts w:eastAsia="Times New Roman" w:cstheme="minorHAnsi"/>
          <w:bCs/>
          <w:lang w:eastAsia="ar-SA"/>
        </w:rPr>
        <w:t xml:space="preserve"> </w:t>
      </w:r>
      <w:r w:rsidRPr="001D6CD8">
        <w:rPr>
          <w:rFonts w:eastAsia="Times New Roman" w:cstheme="minorHAnsi"/>
          <w:bCs/>
          <w:lang w:eastAsia="ar-SA"/>
        </w:rPr>
        <w:t xml:space="preserve">są wykluczone </w:t>
      </w:r>
      <w:r w:rsidRPr="00AF3133">
        <w:rPr>
          <w:rFonts w:eastAsia="Times New Roman" w:cstheme="minorHAnsi"/>
          <w:bCs/>
          <w:lang w:eastAsia="ar-SA"/>
        </w:rPr>
        <w:t>z ubiegania się o udzielenie zamówienia publicznego.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Zawinione naruszenie ww</w:t>
      </w:r>
      <w:r w:rsidR="001B2D15">
        <w:rPr>
          <w:rFonts w:ascii="Calibri" w:eastAsia="Times New Roman" w:hAnsi="Calibri" w:cs="Calibri"/>
          <w:bCs/>
          <w:lang w:eastAsia="ar-SA"/>
        </w:rPr>
        <w:t>.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postanowień stanowi podstawę do odstąpienia od umowy przez Zamawiającego.</w:t>
      </w:r>
    </w:p>
    <w:p w14:paraId="7E0122A4" w14:textId="50EA411D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Wykonawca nie będzie sobie rościł pretensji do wahań w ilości dostarc</w:t>
      </w:r>
      <w:r w:rsidR="001E273E">
        <w:rPr>
          <w:rFonts w:ascii="Calibri" w:eastAsia="Times New Roman" w:hAnsi="Calibri" w:cs="Calibri"/>
          <w:bCs/>
          <w:lang w:eastAsia="ar-SA"/>
        </w:rPr>
        <w:t>zon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="001E273E">
        <w:rPr>
          <w:rFonts w:ascii="Calibri" w:eastAsia="Times New Roman" w:hAnsi="Calibri" w:cs="Calibri"/>
          <w:bCs/>
          <w:lang w:eastAsia="ar-SA"/>
        </w:rPr>
        <w:t xml:space="preserve"> </w:t>
      </w:r>
      <w:r w:rsidR="00194951">
        <w:rPr>
          <w:rFonts w:ascii="Calibri" w:eastAsia="Times New Roman" w:hAnsi="Calibri" w:cs="Calibri"/>
          <w:bCs/>
          <w:lang w:eastAsia="ar-SA"/>
        </w:rPr>
        <w:t xml:space="preserve">tekstyliów </w:t>
      </w:r>
      <w:r w:rsidR="001E273E">
        <w:rPr>
          <w:rFonts w:ascii="Calibri" w:eastAsia="Times New Roman" w:hAnsi="Calibri" w:cs="Calibri"/>
          <w:bCs/>
          <w:lang w:eastAsia="ar-SA"/>
        </w:rPr>
        <w:t>do prania. Ilość </w:t>
      </w:r>
      <w:r w:rsidRPr="00132DD2">
        <w:rPr>
          <w:rFonts w:ascii="Calibri" w:eastAsia="Times New Roman" w:hAnsi="Calibri" w:cs="Calibri"/>
          <w:bCs/>
          <w:lang w:eastAsia="ar-SA"/>
        </w:rPr>
        <w:t>brudn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</w:t>
      </w:r>
      <w:r w:rsidR="00194951">
        <w:rPr>
          <w:rFonts w:ascii="Calibri" w:eastAsia="Times New Roman" w:hAnsi="Calibri" w:cs="Calibri"/>
          <w:bCs/>
          <w:lang w:eastAsia="ar-SA"/>
        </w:rPr>
        <w:t xml:space="preserve"> tekstyliów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przekazana przez Zamawiającego będzie uzależniona od jego potrzeb. Ostateczna całkowita ilość </w:t>
      </w:r>
      <w:r w:rsidR="00194951">
        <w:rPr>
          <w:rFonts w:ascii="Calibri" w:eastAsia="Times New Roman" w:hAnsi="Calibri" w:cs="Calibri"/>
          <w:bCs/>
          <w:lang w:eastAsia="ar-SA"/>
        </w:rPr>
        <w:t>tekstyliów</w:t>
      </w:r>
      <w:r w:rsidR="00194951" w:rsidRPr="00132DD2">
        <w:rPr>
          <w:rFonts w:ascii="Calibri" w:eastAsia="Times New Roman" w:hAnsi="Calibri" w:cs="Calibri"/>
          <w:bCs/>
          <w:lang w:eastAsia="ar-SA"/>
        </w:rPr>
        <w:t xml:space="preserve"> </w:t>
      </w:r>
      <w:r w:rsidRPr="00132DD2">
        <w:rPr>
          <w:rFonts w:ascii="Calibri" w:eastAsia="Times New Roman" w:hAnsi="Calibri" w:cs="Calibri"/>
          <w:bCs/>
          <w:lang w:eastAsia="ar-SA"/>
        </w:rPr>
        <w:t>może być mniejsza od wskazanej w</w:t>
      </w:r>
      <w:r w:rsidR="00194951">
        <w:rPr>
          <w:rFonts w:ascii="Calibri" w:eastAsia="Times New Roman" w:hAnsi="Calibri" w:cs="Calibri"/>
          <w:bCs/>
          <w:lang w:eastAsia="ar-SA"/>
        </w:rPr>
        <w:t> </w:t>
      </w:r>
      <w:r w:rsidRPr="00132DD2">
        <w:rPr>
          <w:rFonts w:ascii="Calibri" w:eastAsia="Times New Roman" w:hAnsi="Calibri" w:cs="Calibri"/>
          <w:bCs/>
          <w:lang w:eastAsia="ar-SA"/>
        </w:rPr>
        <w:t>Zapytaniu ofertowym. Wykonawcy nie przysługują roszczenia o zapłatę kwoty z tytułu powstałej różnicy.</w:t>
      </w:r>
    </w:p>
    <w:p w14:paraId="0C9AFC65" w14:textId="77777777" w:rsidR="00132DD2" w:rsidRPr="00132DD2" w:rsidRDefault="00132DD2" w:rsidP="00132DD2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Wykonawca ponosi względem Zamawiającego odpowiedzialność za:</w:t>
      </w:r>
    </w:p>
    <w:p w14:paraId="30D16A43" w14:textId="2955942D" w:rsidR="00132DD2" w:rsidRPr="00132DD2" w:rsidRDefault="00132DD2" w:rsidP="00132DD2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zaginięcie </w:t>
      </w:r>
      <w:r w:rsidR="00194951">
        <w:rPr>
          <w:rFonts w:ascii="Calibri" w:eastAsia="Times New Roman" w:hAnsi="Calibri" w:cs="Calibri"/>
          <w:bCs/>
          <w:lang w:eastAsia="ar-SA"/>
        </w:rPr>
        <w:t xml:space="preserve">tekstyliów </w:t>
      </w:r>
      <w:r w:rsidR="001E273E">
        <w:rPr>
          <w:rFonts w:ascii="Calibri" w:eastAsia="Times New Roman" w:hAnsi="Calibri" w:cs="Calibri"/>
          <w:bCs/>
          <w:lang w:eastAsia="ar-SA"/>
        </w:rPr>
        <w:t>przekazan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="001E273E">
        <w:rPr>
          <w:rFonts w:ascii="Calibri" w:eastAsia="Times New Roman" w:hAnsi="Calibri" w:cs="Calibri"/>
          <w:bCs/>
          <w:lang w:eastAsia="ar-SA"/>
        </w:rPr>
        <w:t xml:space="preserve"> do wyprania,</w:t>
      </w:r>
    </w:p>
    <w:p w14:paraId="6CE64F53" w14:textId="5322494E" w:rsidR="00132DD2" w:rsidRPr="00132DD2" w:rsidRDefault="00132DD2" w:rsidP="00132DD2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uszkodzenie </w:t>
      </w:r>
      <w:r w:rsidR="00194951">
        <w:rPr>
          <w:rFonts w:ascii="Calibri" w:eastAsia="Times New Roman" w:hAnsi="Calibri" w:cs="Calibri"/>
          <w:bCs/>
          <w:lang w:eastAsia="ar-SA"/>
        </w:rPr>
        <w:t>tekstyliów</w:t>
      </w:r>
      <w:r w:rsidRPr="00132DD2">
        <w:rPr>
          <w:rFonts w:ascii="Calibri" w:eastAsia="Times New Roman" w:hAnsi="Calibri" w:cs="Calibri"/>
          <w:bCs/>
          <w:lang w:eastAsia="ar-SA"/>
        </w:rPr>
        <w:t>.</w:t>
      </w:r>
    </w:p>
    <w:p w14:paraId="5A7E0BD3" w14:textId="77777777" w:rsidR="00B60EFF" w:rsidRDefault="00B60EFF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3098946A" w14:textId="77777777" w:rsidR="00F0231D" w:rsidRDefault="00F0231D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68827C86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3</w:t>
      </w:r>
    </w:p>
    <w:p w14:paraId="70F00E99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WYNAGRODZENIE WYKONAWCY</w:t>
      </w:r>
    </w:p>
    <w:p w14:paraId="446CEF54" w14:textId="4D124BE7" w:rsidR="00174185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Strony ustalają, że za realizację przedmiotu umowy</w:t>
      </w:r>
      <w:r w:rsidRPr="00132DD2">
        <w:rPr>
          <w:rFonts w:ascii="Calibri" w:eastAsia="Times New Roman" w:hAnsi="Calibri" w:cs="Calibri"/>
          <w:bCs/>
          <w:lang w:eastAsia="pl-PL"/>
        </w:rPr>
        <w:t xml:space="preserve"> </w:t>
      </w:r>
      <w:r w:rsidR="00B573D2">
        <w:rPr>
          <w:rFonts w:ascii="Calibri" w:eastAsia="Times New Roman" w:hAnsi="Calibri" w:cs="Calibri"/>
          <w:bCs/>
          <w:lang w:eastAsia="ar-SA"/>
        </w:rPr>
        <w:t xml:space="preserve">zgodnie z ofertą z dnia </w:t>
      </w:r>
      <w:r w:rsidR="009763AE">
        <w:rPr>
          <w:rFonts w:ascii="Calibri" w:eastAsia="Times New Roman" w:hAnsi="Calibri" w:cs="Calibri"/>
          <w:bCs/>
          <w:lang w:eastAsia="ar-SA"/>
        </w:rPr>
        <w:t>……………</w:t>
      </w:r>
      <w:r w:rsidRPr="00B573D2">
        <w:rPr>
          <w:rFonts w:ascii="Calibri" w:eastAsia="Times New Roman" w:hAnsi="Calibri" w:cs="Calibri"/>
          <w:bCs/>
          <w:lang w:eastAsia="ar-SA"/>
        </w:rPr>
        <w:t xml:space="preserve"> r. </w:t>
      </w:r>
      <w:r w:rsidRPr="00132DD2">
        <w:rPr>
          <w:rFonts w:ascii="Calibri" w:eastAsia="Times New Roman" w:hAnsi="Calibri" w:cs="Calibri"/>
          <w:bCs/>
          <w:lang w:eastAsia="ar-SA"/>
        </w:rPr>
        <w:t>złożoną przez Wykonawcę, stanowiącą załącznik nr 1 do niniejszej umowy i będącą jej integralną częścią Zamawiający zapłaci wynagrodzenie wg stawek określonych w załączniku nr 1 d</w:t>
      </w:r>
      <w:r w:rsidR="001E273E">
        <w:rPr>
          <w:rFonts w:ascii="Calibri" w:eastAsia="Times New Roman" w:hAnsi="Calibri" w:cs="Calibri"/>
          <w:bCs/>
          <w:lang w:eastAsia="ar-SA"/>
        </w:rPr>
        <w:t>o umowy (Oferta </w:t>
      </w:r>
      <w:r w:rsidR="00B573D2">
        <w:rPr>
          <w:rFonts w:ascii="Calibri" w:eastAsia="Times New Roman" w:hAnsi="Calibri" w:cs="Calibri"/>
          <w:bCs/>
          <w:lang w:eastAsia="ar-SA"/>
        </w:rPr>
        <w:t>wraz z ceną</w:t>
      </w:r>
      <w:r w:rsidR="00410746">
        <w:rPr>
          <w:rFonts w:ascii="Calibri" w:eastAsia="Times New Roman" w:hAnsi="Calibri" w:cs="Calibri"/>
          <w:bCs/>
          <w:lang w:eastAsia="ar-SA"/>
        </w:rPr>
        <w:t>)</w:t>
      </w:r>
      <w:r w:rsidR="00174185">
        <w:rPr>
          <w:rFonts w:ascii="Calibri" w:eastAsia="Times New Roman" w:hAnsi="Calibri" w:cs="Calibri"/>
          <w:bCs/>
          <w:lang w:eastAsia="ar-SA"/>
        </w:rPr>
        <w:t>:</w:t>
      </w:r>
    </w:p>
    <w:p w14:paraId="22264B26" w14:textId="57260D4D" w:rsidR="00132DD2" w:rsidRPr="00F9388F" w:rsidRDefault="00F63D77" w:rsidP="00174185">
      <w:pPr>
        <w:pStyle w:val="Akapitzlist"/>
        <w:numPr>
          <w:ilvl w:val="1"/>
          <w:numId w:val="5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>
        <w:rPr>
          <w:rFonts w:ascii="Calibri" w:eastAsia="Times New Roman" w:hAnsi="Calibri" w:cs="Calibri"/>
          <w:bCs/>
          <w:lang w:eastAsia="ar-SA"/>
        </w:rPr>
        <w:t>………..</w:t>
      </w:r>
      <w:r w:rsidR="00132DD2" w:rsidRPr="00F9388F">
        <w:rPr>
          <w:rFonts w:ascii="Calibri" w:eastAsia="Times New Roman" w:hAnsi="Calibri" w:cs="Calibri"/>
          <w:bCs/>
          <w:lang w:eastAsia="ar-SA"/>
        </w:rPr>
        <w:t>. netto za 1 kg  pranej, maglo</w:t>
      </w:r>
      <w:r w:rsidR="00174185" w:rsidRPr="00F9388F">
        <w:rPr>
          <w:rFonts w:ascii="Calibri" w:eastAsia="Times New Roman" w:hAnsi="Calibri" w:cs="Calibri"/>
          <w:bCs/>
          <w:lang w:eastAsia="ar-SA"/>
        </w:rPr>
        <w:t>wanej, dezynfekowanej pościeli</w:t>
      </w:r>
      <w:r w:rsidR="001E273E">
        <w:rPr>
          <w:rFonts w:ascii="Calibri" w:eastAsia="Times New Roman" w:hAnsi="Calibri" w:cs="Calibri"/>
          <w:bCs/>
          <w:lang w:eastAsia="ar-SA"/>
        </w:rPr>
        <w:t>,</w:t>
      </w:r>
    </w:p>
    <w:p w14:paraId="3A19A2F4" w14:textId="72CB24FA" w:rsidR="00174185" w:rsidRDefault="00F63D77" w:rsidP="00174185">
      <w:pPr>
        <w:pStyle w:val="Akapitzlist"/>
        <w:numPr>
          <w:ilvl w:val="1"/>
          <w:numId w:val="5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>
        <w:rPr>
          <w:rFonts w:ascii="Calibri" w:eastAsia="Times New Roman" w:hAnsi="Calibri" w:cs="Calibri"/>
          <w:bCs/>
          <w:lang w:eastAsia="ar-SA"/>
        </w:rPr>
        <w:t>………….</w:t>
      </w:r>
      <w:r w:rsidR="00174185" w:rsidRPr="00174185">
        <w:rPr>
          <w:rFonts w:ascii="Calibri" w:eastAsia="Times New Roman" w:hAnsi="Calibri" w:cs="Calibri"/>
          <w:bCs/>
          <w:lang w:eastAsia="ar-SA"/>
        </w:rPr>
        <w:t xml:space="preserve"> netto za 1 kg prania</w:t>
      </w:r>
      <w:r w:rsidR="00174185">
        <w:rPr>
          <w:rFonts w:ascii="Calibri" w:eastAsia="Times New Roman" w:hAnsi="Calibri" w:cs="Calibri"/>
          <w:bCs/>
          <w:lang w:eastAsia="ar-SA"/>
        </w:rPr>
        <w:t xml:space="preserve"> koców, poduszek i kołder</w:t>
      </w:r>
      <w:r w:rsidR="001E273E">
        <w:rPr>
          <w:rFonts w:ascii="Calibri" w:eastAsia="Times New Roman" w:hAnsi="Calibri" w:cs="Calibri"/>
          <w:bCs/>
          <w:lang w:eastAsia="ar-SA"/>
        </w:rPr>
        <w:t>,</w:t>
      </w:r>
    </w:p>
    <w:p w14:paraId="048D3978" w14:textId="77777777" w:rsidR="00174185" w:rsidRPr="00174185" w:rsidRDefault="00F63D77" w:rsidP="00174185">
      <w:pPr>
        <w:pStyle w:val="Akapitzlist"/>
        <w:numPr>
          <w:ilvl w:val="1"/>
          <w:numId w:val="5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>
        <w:rPr>
          <w:rFonts w:ascii="Calibri" w:eastAsia="Times New Roman" w:hAnsi="Calibri" w:cs="Calibri"/>
          <w:bCs/>
          <w:lang w:eastAsia="ar-SA"/>
        </w:rPr>
        <w:t>…………</w:t>
      </w:r>
      <w:r w:rsidR="00174185" w:rsidRPr="00174185">
        <w:rPr>
          <w:rFonts w:ascii="Calibri" w:eastAsia="Times New Roman" w:hAnsi="Calibri" w:cs="Calibri"/>
          <w:bCs/>
          <w:lang w:eastAsia="ar-SA"/>
        </w:rPr>
        <w:t xml:space="preserve"> netto za 1 kg prania</w:t>
      </w:r>
      <w:r>
        <w:rPr>
          <w:rFonts w:ascii="Calibri" w:eastAsia="Times New Roman" w:hAnsi="Calibri" w:cs="Calibri"/>
          <w:bCs/>
          <w:lang w:eastAsia="ar-SA"/>
        </w:rPr>
        <w:t xml:space="preserve"> i prasowania kombinezonów roboczych</w:t>
      </w:r>
      <w:r w:rsidR="00F9388F">
        <w:rPr>
          <w:rFonts w:ascii="Calibri" w:eastAsia="Times New Roman" w:hAnsi="Calibri" w:cs="Calibri"/>
          <w:bCs/>
          <w:lang w:eastAsia="ar-SA"/>
        </w:rPr>
        <w:t>.</w:t>
      </w:r>
    </w:p>
    <w:p w14:paraId="38E2675E" w14:textId="62C15F7D" w:rsidR="00132DD2" w:rsidRPr="00132DD2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Maksymalna wartość umowy:</w:t>
      </w:r>
      <w:r w:rsidR="00F63D77">
        <w:rPr>
          <w:rFonts w:ascii="Calibri" w:eastAsia="Times New Roman" w:hAnsi="Calibri" w:cs="Calibri"/>
          <w:bCs/>
          <w:lang w:eastAsia="ar-SA"/>
        </w:rPr>
        <w:t>………………….. w tym VAT 23% (słownie………………………………..)</w:t>
      </w:r>
      <w:r w:rsidR="001E273E">
        <w:rPr>
          <w:rFonts w:ascii="Calibri" w:eastAsia="Times New Roman" w:hAnsi="Calibri" w:cs="Calibri"/>
          <w:bCs/>
          <w:lang w:eastAsia="ar-SA"/>
        </w:rPr>
        <w:t>.</w:t>
      </w:r>
    </w:p>
    <w:p w14:paraId="60A45285" w14:textId="04D8300E" w:rsidR="00132DD2" w:rsidRPr="00132DD2" w:rsidRDefault="00132DD2" w:rsidP="00C16335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NewRoman" w:hAnsi="Calibri" w:cs="Calibri"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Zapłata za wykonywaną usługę będzie następowała sukcesywnie po dostarczeniu faktury częściowej, płatnej w terminie 21 dni od daty złożenia jej w siedzibie Zamawiającego</w:t>
      </w:r>
      <w:r w:rsidRPr="00132DD2">
        <w:rPr>
          <w:rFonts w:ascii="Calibri" w:eastAsia="TimesNewRoman" w:hAnsi="Calibri" w:cs="Calibri"/>
          <w:lang w:eastAsia="ar-SA"/>
        </w:rPr>
        <w:t xml:space="preserve"> z konta Zamawiającego </w:t>
      </w:r>
      <w:r w:rsidR="0030776B">
        <w:rPr>
          <w:rFonts w:ascii="Calibri" w:eastAsia="TimesNewRoman" w:hAnsi="Calibri" w:cs="Calibri"/>
          <w:lang w:eastAsia="ar-SA"/>
        </w:rPr>
        <w:t xml:space="preserve">na </w:t>
      </w:r>
      <w:r w:rsidRPr="00132DD2">
        <w:rPr>
          <w:rFonts w:ascii="Calibri" w:eastAsia="Times New Roman" w:hAnsi="Calibri" w:cs="Calibri"/>
          <w:bCs/>
          <w:lang w:eastAsia="ar-SA"/>
        </w:rPr>
        <w:t>konto Wykonawcy</w:t>
      </w:r>
      <w:r w:rsidR="00D51012">
        <w:rPr>
          <w:rFonts w:ascii="Calibri" w:eastAsia="Times New Roman" w:hAnsi="Calibri" w:cs="Calibri"/>
          <w:bCs/>
          <w:lang w:eastAsia="ar-SA"/>
        </w:rPr>
        <w:t xml:space="preserve"> </w:t>
      </w:r>
      <w:r w:rsidR="0030776B">
        <w:rPr>
          <w:rFonts w:ascii="Calibri" w:eastAsia="Times New Roman" w:hAnsi="Calibri" w:cs="Calibri"/>
          <w:bCs/>
          <w:lang w:eastAsia="ar-SA"/>
        </w:rPr>
        <w:t>wskazane na fakturze.</w:t>
      </w:r>
    </w:p>
    <w:p w14:paraId="1AFE9C33" w14:textId="77777777" w:rsidR="00132DD2" w:rsidRPr="00132DD2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ar-SA"/>
        </w:rPr>
      </w:pPr>
      <w:r w:rsidRPr="00132DD2">
        <w:rPr>
          <w:rFonts w:ascii="Calibri" w:eastAsia="Times New Roman" w:hAnsi="Calibri" w:cs="Calibri"/>
          <w:color w:val="000000"/>
          <w:lang w:eastAsia="ar-SA"/>
        </w:rPr>
        <w:t xml:space="preserve">Zamawiający oświadcza, że posiada </w:t>
      </w:r>
      <w:r w:rsidRPr="00132DD2">
        <w:rPr>
          <w:rFonts w:ascii="Calibri" w:eastAsia="Times New Roman" w:hAnsi="Calibri" w:cs="Calibri"/>
          <w:b/>
          <w:color w:val="000000"/>
          <w:lang w:eastAsia="ar-SA"/>
        </w:rPr>
        <w:t xml:space="preserve">NIP </w:t>
      </w:r>
      <w:r w:rsidRPr="00132DD2">
        <w:rPr>
          <w:rFonts w:ascii="Calibri" w:eastAsia="Times New Roman" w:hAnsi="Calibri" w:cs="Calibri"/>
          <w:b/>
          <w:lang w:eastAsia="ar-SA"/>
        </w:rPr>
        <w:t>586-001-28-73</w:t>
      </w:r>
      <w:r w:rsidRPr="00132DD2">
        <w:rPr>
          <w:rFonts w:ascii="Calibri" w:eastAsia="Times New Roman" w:hAnsi="Calibri" w:cs="Calibri"/>
          <w:b/>
          <w:color w:val="000000"/>
          <w:lang w:eastAsia="ar-SA"/>
        </w:rPr>
        <w:t>.</w:t>
      </w:r>
    </w:p>
    <w:p w14:paraId="34BB08E0" w14:textId="77777777" w:rsidR="00132DD2" w:rsidRPr="00132DD2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Zamawiający zapłaci Wykonawcy odsetki ustawowe za zwłokę w zapłacie faktury.</w:t>
      </w:r>
    </w:p>
    <w:p w14:paraId="065043A2" w14:textId="57B3B6F0" w:rsidR="00132DD2" w:rsidRPr="00FA44DD" w:rsidRDefault="00132DD2" w:rsidP="00132DD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Calibri" w:hAnsi="Calibri" w:cs="Calibri"/>
        </w:rPr>
        <w:t>Za datę zapłaty należności uważa się datę złożenia przez Zamawiającego polecenia przelewu bankowego.</w:t>
      </w:r>
    </w:p>
    <w:p w14:paraId="15B54D75" w14:textId="77777777" w:rsidR="00CA59A2" w:rsidRPr="00CA59A2" w:rsidRDefault="00CA59A2" w:rsidP="00CA59A2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CA59A2">
        <w:rPr>
          <w:rFonts w:ascii="Calibri" w:eastAsia="Calibri" w:hAnsi="Calibri" w:cs="Times New Roman"/>
        </w:rPr>
        <w:t>Wynagrodzenie Wykonawcy określone według Formularza Ofertowego, może ulec zmianie w okresie trwania umowy ale zmiana ta musi spełniać łącznie następujące warunki:</w:t>
      </w:r>
    </w:p>
    <w:p w14:paraId="67693F18" w14:textId="77777777" w:rsidR="00CA59A2" w:rsidRPr="00CA59A2" w:rsidRDefault="00CA59A2" w:rsidP="00CA59A2">
      <w:pPr>
        <w:numPr>
          <w:ilvl w:val="0"/>
          <w:numId w:val="14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Wykonawca złoży Zamawiającemu uzasadniony wniosek na piśmie jednakże nie wcześniej niż po upływie co najmniej 6 miesięcy od daty zawarcia Umowy;</w:t>
      </w:r>
    </w:p>
    <w:p w14:paraId="4BA66165" w14:textId="77777777" w:rsidR="00CA59A2" w:rsidRPr="00CA59A2" w:rsidRDefault="00CA59A2" w:rsidP="00CA59A2">
      <w:pPr>
        <w:numPr>
          <w:ilvl w:val="0"/>
          <w:numId w:val="14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wskaźnik cen towarów i usług konsumpcyjnych publikowany przez Główny Urząd Statystyczny za ostatni miesiąc poprzedzający datę wpłynięcia wniosku Wykonawcy, musi wzrosnąć o więcej niż 1,00% (jeden procent);</w:t>
      </w:r>
    </w:p>
    <w:p w14:paraId="48F34C30" w14:textId="77777777" w:rsidR="00CA59A2" w:rsidRPr="00CA59A2" w:rsidRDefault="00CA59A2" w:rsidP="00CA59A2">
      <w:pPr>
        <w:numPr>
          <w:ilvl w:val="0"/>
          <w:numId w:val="14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wniosek nie może wskazywać wzrostu Wynagrodzenia powyżej tego opublikowanego wskaźnika;</w:t>
      </w:r>
    </w:p>
    <w:p w14:paraId="38BEA7E0" w14:textId="77777777" w:rsidR="00CA59A2" w:rsidRPr="00CA59A2" w:rsidRDefault="00CA59A2" w:rsidP="00CA59A2">
      <w:pPr>
        <w:numPr>
          <w:ilvl w:val="0"/>
          <w:numId w:val="14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od złożenia poprzedniego wniosku upłynęło co najmniej 6 miesięcy, chyba że jest to pierwszy wniosek;</w:t>
      </w:r>
    </w:p>
    <w:p w14:paraId="053B1F6F" w14:textId="77777777" w:rsidR="00CA59A2" w:rsidRPr="00CA59A2" w:rsidRDefault="00CA59A2" w:rsidP="00CA59A2">
      <w:pPr>
        <w:numPr>
          <w:ilvl w:val="0"/>
          <w:numId w:val="14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maksymalna wartość wzrostu wynagrodzenia Wykonawcy nie przekroczy wartości ustalonej zgodnie z ust. 9 poniżej;</w:t>
      </w:r>
    </w:p>
    <w:p w14:paraId="48319DBF" w14:textId="77777777" w:rsidR="00CA59A2" w:rsidRPr="00CA59A2" w:rsidRDefault="00CA59A2" w:rsidP="00CA59A2">
      <w:pPr>
        <w:numPr>
          <w:ilvl w:val="0"/>
          <w:numId w:val="14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>zostanie podpisany aneks do Umowy.</w:t>
      </w:r>
    </w:p>
    <w:p w14:paraId="327D799C" w14:textId="77777777" w:rsidR="00CA59A2" w:rsidRPr="00CA59A2" w:rsidRDefault="00CA59A2" w:rsidP="00CA59A2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lastRenderedPageBreak/>
        <w:t>Zamawiający ma obowiązek rozpatrzyć wniosek w terminie 21 dni od daty jego wpływu. Wniosek odrzucony z powodu braków formalnych uznawany jest przez Strony jako niebyły.</w:t>
      </w:r>
    </w:p>
    <w:p w14:paraId="12AF2B9E" w14:textId="77777777" w:rsidR="00CA59A2" w:rsidRPr="00CA59A2" w:rsidRDefault="00CA59A2" w:rsidP="00CA59A2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 xml:space="preserve">Wzrost Wynagrodzenia Wykonawcy, w zakresie dostaw zrealizowanych po 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6D1626C1" w14:textId="5AA4FBB8" w:rsidR="001E273E" w:rsidRPr="0030776B" w:rsidRDefault="00CA59A2" w:rsidP="0030776B">
      <w:pPr>
        <w:numPr>
          <w:ilvl w:val="0"/>
          <w:numId w:val="15"/>
        </w:numPr>
        <w:spacing w:after="200" w:line="276" w:lineRule="auto"/>
        <w:ind w:left="426" w:hanging="426"/>
        <w:jc w:val="both"/>
        <w:rPr>
          <w:rFonts w:ascii="Calibri" w:eastAsia="Calibri" w:hAnsi="Calibri" w:cs="Times New Roman"/>
        </w:rPr>
      </w:pPr>
      <w:r w:rsidRPr="00CA59A2">
        <w:rPr>
          <w:rFonts w:ascii="Calibri" w:eastAsia="Calibri" w:hAnsi="Calibri" w:cs="Times New Roman"/>
        </w:rPr>
        <w:t xml:space="preserve">Rozliczenie umowy z uwzględnieniem wzrostu Wynagrodzenia dotyczy 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Pr="00CA59A2">
        <w:rPr>
          <w:rFonts w:ascii="Calibri" w:eastAsia="Calibri" w:hAnsi="Calibri" w:cs="Times New Roman"/>
        </w:rPr>
        <w:t>poźn</w:t>
      </w:r>
      <w:proofErr w:type="spellEnd"/>
      <w:r w:rsidRPr="00CA59A2">
        <w:rPr>
          <w:rFonts w:ascii="Calibri" w:eastAsia="Calibri" w:hAnsi="Calibri" w:cs="Times New Roman"/>
        </w:rPr>
        <w:t>. zm.)</w:t>
      </w:r>
      <w:r w:rsidRPr="00CA59A2">
        <w:rPr>
          <w:rFonts w:ascii="Calibri" w:eastAsia="Calibri" w:hAnsi="Calibri" w:cs="Times New Roman"/>
          <w:iCs/>
        </w:rPr>
        <w:t>.</w:t>
      </w:r>
    </w:p>
    <w:p w14:paraId="503F518D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4</w:t>
      </w:r>
    </w:p>
    <w:p w14:paraId="282874CD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 xml:space="preserve">REALIZACJA UMOWY </w:t>
      </w:r>
    </w:p>
    <w:p w14:paraId="3315A980" w14:textId="15AD0990" w:rsidR="00132DD2" w:rsidRPr="00132DD2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Dokumentem potwierdzającym odbiór wypran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</w:t>
      </w:r>
      <w:r w:rsidR="00194951">
        <w:rPr>
          <w:rFonts w:ascii="Calibri" w:eastAsia="Times New Roman" w:hAnsi="Calibri" w:cs="Calibri"/>
          <w:bCs/>
          <w:lang w:eastAsia="ar-SA"/>
        </w:rPr>
        <w:t>tekstyliów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jest faktura, pokwitowana przez upoważnionego pracownika Zamawiającego.</w:t>
      </w:r>
    </w:p>
    <w:p w14:paraId="611462D9" w14:textId="59C80FF4" w:rsidR="00132DD2" w:rsidRPr="00132DD2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W przypadku stwierdzenia przez Zamawiającego nieprawidłowo wykonanej usługi, (w</w:t>
      </w:r>
      <w:r w:rsidR="00F63D77">
        <w:rPr>
          <w:rFonts w:ascii="Calibri" w:eastAsia="Times New Roman" w:hAnsi="Calibri" w:cs="Calibri"/>
          <w:bCs/>
          <w:lang w:eastAsia="ar-SA"/>
        </w:rPr>
        <w:t> 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szczególności: </w:t>
      </w:r>
      <w:r w:rsidR="00194951">
        <w:rPr>
          <w:rFonts w:ascii="Calibri" w:eastAsia="Times New Roman" w:hAnsi="Calibri" w:cs="Calibri"/>
          <w:bCs/>
          <w:lang w:eastAsia="ar-SA"/>
        </w:rPr>
        <w:t>tekstyliów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niedopran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, </w:t>
      </w:r>
      <w:r w:rsidR="00194951" w:rsidRPr="00132DD2">
        <w:rPr>
          <w:rFonts w:ascii="Calibri" w:eastAsia="Times New Roman" w:hAnsi="Calibri" w:cs="Calibri"/>
          <w:bCs/>
          <w:lang w:eastAsia="ar-SA"/>
        </w:rPr>
        <w:t>niewyprasowan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Pr="00132DD2">
        <w:rPr>
          <w:rFonts w:ascii="Calibri" w:eastAsia="Times New Roman" w:hAnsi="Calibri" w:cs="Calibri"/>
          <w:bCs/>
          <w:lang w:eastAsia="ar-SA"/>
        </w:rPr>
        <w:t>, niewykrochmalon</w:t>
      </w:r>
      <w:r w:rsidR="00194951">
        <w:rPr>
          <w:rFonts w:ascii="Calibri" w:eastAsia="Times New Roman" w:hAnsi="Calibri" w:cs="Calibri"/>
          <w:bCs/>
          <w:lang w:eastAsia="ar-SA"/>
        </w:rPr>
        <w:t>ych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), Wykonawca zobowiązuje się do odbioru </w:t>
      </w:r>
      <w:r w:rsidR="00194951">
        <w:rPr>
          <w:rFonts w:ascii="Calibri" w:eastAsia="Times New Roman" w:hAnsi="Calibri" w:cs="Calibri"/>
          <w:bCs/>
          <w:lang w:eastAsia="ar-SA"/>
        </w:rPr>
        <w:t xml:space="preserve">tekstyliów </w:t>
      </w:r>
      <w:r w:rsidRPr="00132DD2">
        <w:rPr>
          <w:rFonts w:ascii="Calibri" w:eastAsia="Times New Roman" w:hAnsi="Calibri" w:cs="Calibri"/>
          <w:bCs/>
          <w:lang w:eastAsia="ar-SA"/>
        </w:rPr>
        <w:t>i wykonania usługi ponownie na własny koszt w ciągu 24 godzin. W ww</w:t>
      </w:r>
      <w:r w:rsidR="001B2D15">
        <w:rPr>
          <w:rFonts w:ascii="Calibri" w:eastAsia="Times New Roman" w:hAnsi="Calibri" w:cs="Calibri"/>
          <w:bCs/>
          <w:lang w:eastAsia="ar-SA"/>
        </w:rPr>
        <w:t>.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sytuacji termin zapłaty faktury określony w § 3 pkt 3 biegnie od momentu prawidłowego zrealizowania usługi.</w:t>
      </w:r>
    </w:p>
    <w:p w14:paraId="66210662" w14:textId="0964B46B" w:rsidR="00132DD2" w:rsidRPr="00132DD2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Calibri" w:hAnsi="Calibri" w:cs="Calibri"/>
        </w:rPr>
        <w:t>W wypadku stwierdzenia wyraźnych oznak zniszczenia asortymentu (np. przypalenie, porozrywanie) przez urządzenia pralniczo-maglujące i inne wykorzystywane do realizacji usługi, Wykonawca zobowiązuje się do zwrotu takiego samego asortymentu i takiej samej ilości w ciągu 14 dni od daty stwierdzenia zniszczeń, potwierdzonych w protokole odbioru. Taka sama procedura obowiązuje przy stwierdzeniu braku ilości asortymentu dostarczonego po wykonaniu usług</w:t>
      </w:r>
      <w:r w:rsidR="001E273E">
        <w:rPr>
          <w:rFonts w:ascii="Calibri" w:eastAsia="Calibri" w:hAnsi="Calibri" w:cs="Calibri"/>
        </w:rPr>
        <w:t>i. Jeśli </w:t>
      </w:r>
      <w:r w:rsidRPr="00132DD2">
        <w:rPr>
          <w:rFonts w:ascii="Calibri" w:eastAsia="Calibri" w:hAnsi="Calibri" w:cs="Calibri"/>
        </w:rPr>
        <w:t>Wykonawca nie wywiąże się w terminie i nie uzupełni brakującego asortymentu, Zamawiający obciąży go notą obciążającą według cen zakupu asortymentu aktualnych na dzień nabycia nowego asortymentu.</w:t>
      </w:r>
    </w:p>
    <w:p w14:paraId="1BFEB87E" w14:textId="77777777" w:rsidR="00132DD2" w:rsidRPr="00132DD2" w:rsidRDefault="00132DD2" w:rsidP="00132DD2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Calibri" w:hAnsi="Calibri" w:cs="Calibri"/>
        </w:rPr>
        <w:t>Zamawiający zastrzega sobie prawo do:</w:t>
      </w:r>
    </w:p>
    <w:p w14:paraId="15F879EA" w14:textId="77777777" w:rsidR="00132DD2" w:rsidRPr="00132DD2" w:rsidRDefault="00132DD2" w:rsidP="00132DD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132DD2">
        <w:rPr>
          <w:rFonts w:ascii="Calibri" w:eastAsia="Calibri" w:hAnsi="Calibri" w:cs="Calibri"/>
          <w:color w:val="000000"/>
          <w:lang w:eastAsia="pl-PL"/>
        </w:rPr>
        <w:t xml:space="preserve">kontroli procesu realizacji usługi oraz prawidłowości funkcjonowania pralni zgodnie z umową, </w:t>
      </w:r>
      <w:r w:rsidRPr="00132DD2">
        <w:rPr>
          <w:rFonts w:ascii="Calibri" w:eastAsia="Calibri" w:hAnsi="Calibri" w:cs="Calibri"/>
          <w:color w:val="000000"/>
          <w:lang w:eastAsia="pl-PL"/>
        </w:rPr>
        <w:br/>
        <w:t xml:space="preserve">w tym kontroli dokumentów zakupu środków piorących i dezynfekcyjnych i innych używanych do realizacji usługi, </w:t>
      </w:r>
    </w:p>
    <w:p w14:paraId="7869CC10" w14:textId="77777777" w:rsidR="00132DD2" w:rsidRPr="00132DD2" w:rsidRDefault="00132DD2" w:rsidP="00132DD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132DD2">
        <w:rPr>
          <w:rFonts w:ascii="Calibri" w:eastAsia="Calibri" w:hAnsi="Calibri" w:cs="Calibri"/>
          <w:color w:val="000000"/>
          <w:lang w:eastAsia="pl-PL"/>
        </w:rPr>
        <w:t xml:space="preserve">wglądu do protokołu kontroli przeprowadzonych przez nadzór sanitarno-epidemiologiczny, </w:t>
      </w:r>
    </w:p>
    <w:p w14:paraId="0DC67BA6" w14:textId="77777777" w:rsidR="00132DD2" w:rsidRPr="00132DD2" w:rsidRDefault="00132DD2" w:rsidP="00132DD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132DD2">
        <w:rPr>
          <w:rFonts w:ascii="Calibri" w:eastAsia="Calibri" w:hAnsi="Calibri" w:cs="Calibri"/>
          <w:color w:val="000000"/>
          <w:lang w:eastAsia="pl-PL"/>
        </w:rPr>
        <w:t xml:space="preserve">wglądu do aktualnych kart charakterystyk środków piorących i dezynfekcyjnych używanych </w:t>
      </w:r>
      <w:r w:rsidRPr="00132DD2">
        <w:rPr>
          <w:rFonts w:ascii="Calibri" w:eastAsia="Calibri" w:hAnsi="Calibri" w:cs="Calibri"/>
          <w:color w:val="000000"/>
          <w:lang w:eastAsia="pl-PL"/>
        </w:rPr>
        <w:br/>
        <w:t xml:space="preserve">w procesie prania. </w:t>
      </w:r>
    </w:p>
    <w:p w14:paraId="12825045" w14:textId="77777777" w:rsidR="00132DD2" w:rsidRPr="00132DD2" w:rsidRDefault="00132DD2" w:rsidP="00132DD2">
      <w:pPr>
        <w:suppressAutoHyphens/>
        <w:spacing w:after="0" w:line="240" w:lineRule="auto"/>
        <w:ind w:left="180" w:hanging="180"/>
        <w:jc w:val="both"/>
        <w:rPr>
          <w:rFonts w:ascii="Calibri" w:eastAsia="Times New Roman" w:hAnsi="Calibri" w:cs="Calibri"/>
          <w:bCs/>
          <w:lang w:eastAsia="ar-SA"/>
        </w:rPr>
      </w:pPr>
    </w:p>
    <w:p w14:paraId="2C4E2D0D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5</w:t>
      </w:r>
    </w:p>
    <w:p w14:paraId="4E231839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KARY UMOWNE</w:t>
      </w:r>
    </w:p>
    <w:p w14:paraId="33652E01" w14:textId="227E852C" w:rsidR="00132DD2" w:rsidRPr="00132DD2" w:rsidRDefault="00132DD2" w:rsidP="00132DD2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W przypadku </w:t>
      </w:r>
      <w:r w:rsidR="006C6ADA">
        <w:rPr>
          <w:rFonts w:ascii="Calibri" w:eastAsia="Times New Roman" w:hAnsi="Calibri" w:cs="Calibri"/>
          <w:bCs/>
          <w:lang w:eastAsia="ar-SA"/>
        </w:rPr>
        <w:t xml:space="preserve">zwłoki w wykonaniu usługi, o której mowa 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w § 2 </w:t>
      </w:r>
      <w:r w:rsidR="001E273E">
        <w:rPr>
          <w:rFonts w:ascii="Calibri" w:eastAsia="Times New Roman" w:hAnsi="Calibri" w:cs="Calibri"/>
          <w:bCs/>
          <w:lang w:eastAsia="ar-SA"/>
        </w:rPr>
        <w:t>us</w:t>
      </w:r>
      <w:r w:rsidRPr="00132DD2">
        <w:rPr>
          <w:rFonts w:ascii="Calibri" w:eastAsia="Times New Roman" w:hAnsi="Calibri" w:cs="Calibri"/>
          <w:bCs/>
          <w:lang w:eastAsia="ar-SA"/>
        </w:rPr>
        <w:t>t</w:t>
      </w:r>
      <w:r w:rsidR="001E273E">
        <w:rPr>
          <w:rFonts w:ascii="Calibri" w:eastAsia="Times New Roman" w:hAnsi="Calibri" w:cs="Calibri"/>
          <w:bCs/>
          <w:lang w:eastAsia="ar-SA"/>
        </w:rPr>
        <w:t>.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5 umowy, Wykonawca zobowiązuje się do zapłaty Zamawiającemu kary umownej w wysokości 50 zł brutto za każdą godzinę </w:t>
      </w:r>
      <w:r w:rsidR="00CA59A2">
        <w:rPr>
          <w:rFonts w:ascii="Calibri" w:eastAsia="Times New Roman" w:hAnsi="Calibri" w:cs="Calibri"/>
          <w:bCs/>
          <w:lang w:eastAsia="ar-SA"/>
        </w:rPr>
        <w:t>zwłoki</w:t>
      </w:r>
      <w:r w:rsidRPr="00132DD2">
        <w:rPr>
          <w:rFonts w:ascii="Calibri" w:eastAsia="Times New Roman" w:hAnsi="Calibri" w:cs="Calibri"/>
          <w:bCs/>
          <w:lang w:eastAsia="ar-SA"/>
        </w:rPr>
        <w:t>.</w:t>
      </w:r>
    </w:p>
    <w:p w14:paraId="4BA2BA66" w14:textId="5A2B4C9F" w:rsidR="00132DD2" w:rsidRPr="00132DD2" w:rsidRDefault="00132DD2" w:rsidP="00132DD2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Jeżeli wysokość zastrzeżonych kar nie pokrywa poniesionej szkody, strony mogą dochodzić odszkodowania uzupełniającego</w:t>
      </w:r>
      <w:r w:rsidR="006C6ADA">
        <w:rPr>
          <w:rFonts w:ascii="Calibri" w:eastAsia="Times New Roman" w:hAnsi="Calibri" w:cs="Calibri"/>
          <w:bCs/>
          <w:lang w:eastAsia="ar-SA"/>
        </w:rPr>
        <w:t xml:space="preserve"> na zasadach ogólnych</w:t>
      </w:r>
      <w:r w:rsidRPr="00132DD2">
        <w:rPr>
          <w:rFonts w:ascii="Calibri" w:eastAsia="Times New Roman" w:hAnsi="Calibri" w:cs="Calibri"/>
          <w:bCs/>
          <w:lang w:eastAsia="ar-SA"/>
        </w:rPr>
        <w:t>.</w:t>
      </w:r>
    </w:p>
    <w:p w14:paraId="3CD5B352" w14:textId="6DEE7C63" w:rsidR="00132DD2" w:rsidRPr="00132DD2" w:rsidRDefault="00132DD2" w:rsidP="00132DD2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>Zamawiający w razie wystąpienia</w:t>
      </w:r>
      <w:r w:rsidR="00AF3133">
        <w:rPr>
          <w:rFonts w:ascii="Calibri" w:eastAsia="Times New Roman" w:hAnsi="Calibri" w:cs="Calibri"/>
          <w:bCs/>
          <w:lang w:eastAsia="ar-SA"/>
        </w:rPr>
        <w:t xml:space="preserve"> zwłoki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w wykonaniu usługi może wyznaczyć Wykonawcy dodatkowy termin nie rezygnując z kary umownej i odszkodowania. </w:t>
      </w:r>
    </w:p>
    <w:p w14:paraId="6D4D2994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Cs/>
          <w:lang w:eastAsia="ar-SA"/>
        </w:rPr>
      </w:pPr>
    </w:p>
    <w:p w14:paraId="4440F5F9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39683B35" w14:textId="77777777" w:rsidR="0030776B" w:rsidRDefault="0030776B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0B2917D1" w14:textId="0659ADAB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lastRenderedPageBreak/>
        <w:t>§ 6</w:t>
      </w:r>
    </w:p>
    <w:p w14:paraId="428375E8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TERMIN WYKONANIA PRZEDMIOTU UMOWY</w:t>
      </w:r>
    </w:p>
    <w:p w14:paraId="6AE27656" w14:textId="4F36B416" w:rsidR="00CA59A2" w:rsidRDefault="00132DD2" w:rsidP="00132DD2">
      <w:p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Przedmiot umowy realizowany będzie od </w:t>
      </w:r>
      <w:r w:rsidR="0030776B">
        <w:rPr>
          <w:rFonts w:ascii="Calibri" w:eastAsia="Times New Roman" w:hAnsi="Calibri" w:cs="Calibri"/>
          <w:bCs/>
          <w:lang w:eastAsia="ar-SA"/>
        </w:rPr>
        <w:t>zawarcia</w:t>
      </w:r>
      <w:r w:rsidRPr="00132DD2">
        <w:rPr>
          <w:rFonts w:ascii="Calibri" w:eastAsia="Times New Roman" w:hAnsi="Calibri" w:cs="Calibri"/>
          <w:b/>
          <w:bCs/>
          <w:lang w:eastAsia="ar-SA"/>
        </w:rPr>
        <w:t xml:space="preserve"> </w:t>
      </w:r>
      <w:r w:rsidR="00FE5512">
        <w:rPr>
          <w:rFonts w:ascii="Calibri" w:eastAsia="Times New Roman" w:hAnsi="Calibri" w:cs="Calibri"/>
          <w:b/>
          <w:bCs/>
          <w:lang w:eastAsia="ar-SA"/>
        </w:rPr>
        <w:t>do 24.01.2025 r.</w:t>
      </w:r>
      <w:r w:rsidR="001E273E">
        <w:rPr>
          <w:rFonts w:ascii="Calibri" w:eastAsia="Times New Roman" w:hAnsi="Calibri" w:cs="Calibri"/>
          <w:b/>
          <w:bCs/>
          <w:lang w:eastAsia="ar-SA"/>
        </w:rPr>
        <w:t>,</w:t>
      </w:r>
      <w:r w:rsidR="001E273E">
        <w:rPr>
          <w:rFonts w:ascii="Calibri" w:eastAsia="Times New Roman" w:hAnsi="Calibri" w:cs="Calibri"/>
          <w:bCs/>
          <w:lang w:eastAsia="ar-SA"/>
        </w:rPr>
        <w:t xml:space="preserve"> chyba</w:t>
      </w:r>
      <w:r w:rsidRPr="00132DD2">
        <w:rPr>
          <w:rFonts w:ascii="Calibri" w:eastAsia="Times New Roman" w:hAnsi="Calibri" w:cs="Calibri"/>
          <w:bCs/>
          <w:lang w:eastAsia="ar-SA"/>
        </w:rPr>
        <w:t xml:space="preserve"> że wcześniej wyczerpią się środki przeznaczone przez Zamawiającego na jej realizację.</w:t>
      </w:r>
    </w:p>
    <w:p w14:paraId="484F1BF9" w14:textId="72BA29CC" w:rsidR="00132DD2" w:rsidRPr="00132DD2" w:rsidRDefault="00132DD2" w:rsidP="00132DD2">
      <w:p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</w:p>
    <w:p w14:paraId="41817FCE" w14:textId="201AF3BC" w:rsidR="00132DD2" w:rsidRPr="00132DD2" w:rsidRDefault="00132DD2" w:rsidP="001E273E">
      <w:pPr>
        <w:suppressAutoHyphens/>
        <w:spacing w:after="0" w:line="240" w:lineRule="auto"/>
        <w:rPr>
          <w:rFonts w:ascii="Calibri" w:eastAsia="Times New Roman" w:hAnsi="Calibri" w:cs="Calibri"/>
          <w:b/>
          <w:bCs/>
          <w:lang w:eastAsia="ar-SA"/>
        </w:rPr>
      </w:pPr>
    </w:p>
    <w:p w14:paraId="2010E6B1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7</w:t>
      </w:r>
    </w:p>
    <w:p w14:paraId="436EDA82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ODSTĄPIENIE OD UMOWY</w:t>
      </w:r>
    </w:p>
    <w:p w14:paraId="0EC18EA3" w14:textId="77777777" w:rsidR="00132DD2" w:rsidRPr="00194951" w:rsidRDefault="00132DD2" w:rsidP="0019495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alibri" w:eastAsia="Calibri" w:hAnsi="Calibri" w:cs="Calibri"/>
          <w:color w:val="000000"/>
          <w:lang w:eastAsia="pl-PL"/>
        </w:rPr>
      </w:pPr>
      <w:r w:rsidRPr="00194951">
        <w:rPr>
          <w:rFonts w:ascii="Calibri" w:eastAsia="Times New Roman" w:hAnsi="Calibri" w:cs="Calibri"/>
          <w:bCs/>
          <w:color w:val="000000"/>
          <w:lang w:eastAsia="ar-SA"/>
        </w:rPr>
        <w:t xml:space="preserve">Zamawiającemu przysługuje prawo do odstąpienia od umowy w razie wystąpienia istotnej zmiany okoliczności powodującej, że wykonanie umowy nie leży w interesie publicznym, czego nie można było przewidzieć w chwili zawarcia umowy oraz gdy </w:t>
      </w:r>
      <w:r w:rsidRPr="00194951">
        <w:rPr>
          <w:rFonts w:ascii="Calibri" w:eastAsia="Calibri" w:hAnsi="Calibri" w:cs="Calibri"/>
          <w:color w:val="000000"/>
          <w:lang w:eastAsia="pl-PL"/>
        </w:rPr>
        <w:t xml:space="preserve">Wykonawca nie wykonuje swoich zobowiązań umownych lub wykonuje je w sposób nienależyty. </w:t>
      </w:r>
    </w:p>
    <w:p w14:paraId="3289BBC9" w14:textId="77777777" w:rsidR="00B60EFF" w:rsidRPr="00194951" w:rsidRDefault="00132DD2" w:rsidP="00194951">
      <w:pPr>
        <w:pStyle w:val="Akapitzlist"/>
        <w:numPr>
          <w:ilvl w:val="0"/>
          <w:numId w:val="17"/>
        </w:numPr>
        <w:suppressAutoHyphens/>
        <w:spacing w:after="0" w:line="240" w:lineRule="auto"/>
        <w:ind w:left="426" w:hanging="426"/>
        <w:jc w:val="both"/>
        <w:rPr>
          <w:rFonts w:ascii="Calibri" w:eastAsia="Times New Roman" w:hAnsi="Calibri" w:cs="Calibri"/>
          <w:bCs/>
          <w:lang w:eastAsia="ar-SA"/>
        </w:rPr>
      </w:pPr>
      <w:r w:rsidRPr="00194951">
        <w:rPr>
          <w:rFonts w:ascii="Calibri" w:eastAsia="Times New Roman" w:hAnsi="Calibri" w:cs="Calibri"/>
          <w:bCs/>
          <w:lang w:eastAsia="ar-SA"/>
        </w:rPr>
        <w:t>Odstąpienie od umowy w tym przypadku może nastąpić w terminie 30 dni od powzięcia wiadomości o</w:t>
      </w:r>
      <w:r w:rsidR="003E5165" w:rsidRPr="00194951">
        <w:rPr>
          <w:rFonts w:ascii="Calibri" w:eastAsia="Times New Roman" w:hAnsi="Calibri" w:cs="Calibri"/>
          <w:bCs/>
          <w:lang w:eastAsia="ar-SA"/>
        </w:rPr>
        <w:t> </w:t>
      </w:r>
      <w:r w:rsidRPr="00194951">
        <w:rPr>
          <w:rFonts w:ascii="Calibri" w:eastAsia="Times New Roman" w:hAnsi="Calibri" w:cs="Calibri"/>
          <w:bCs/>
          <w:lang w:eastAsia="ar-SA"/>
        </w:rPr>
        <w:t>powyższych okolicznościach. W takim wypadku Wykonawca może żądać jedynie wynagrodzenia należnego mu z tytułu wykonania części umowy.</w:t>
      </w:r>
    </w:p>
    <w:p w14:paraId="68F5ED2D" w14:textId="77777777" w:rsidR="00F25A56" w:rsidRDefault="00F25A56" w:rsidP="00F25A56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lang w:eastAsia="ar-SA"/>
        </w:rPr>
      </w:pPr>
    </w:p>
    <w:p w14:paraId="3D98CB69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8</w:t>
      </w:r>
    </w:p>
    <w:p w14:paraId="29C062D9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ZMIANY W UMOWIE</w:t>
      </w:r>
    </w:p>
    <w:p w14:paraId="549CE14B" w14:textId="77777777" w:rsidR="00132DD2" w:rsidRPr="00132DD2" w:rsidRDefault="00132DD2" w:rsidP="00132DD2">
      <w:pPr>
        <w:numPr>
          <w:ilvl w:val="0"/>
          <w:numId w:val="8"/>
        </w:numPr>
        <w:tabs>
          <w:tab w:val="num" w:pos="0"/>
        </w:tabs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 xml:space="preserve">Niedopuszczalna jest zmiana postanowień niniejszej umowy poza zmianami przewidzianymi </w:t>
      </w:r>
      <w:r w:rsidRPr="00132DD2">
        <w:rPr>
          <w:rFonts w:ascii="Calibri" w:eastAsia="Times New Roman" w:hAnsi="Calibri" w:cs="Calibri"/>
          <w:lang w:eastAsia="pl-PL"/>
        </w:rPr>
        <w:br/>
        <w:t>w ogłoszeniu o zamówieniu publicznym lub Specyfikacji Istotnych Warunków Zamówienia.</w:t>
      </w:r>
    </w:p>
    <w:p w14:paraId="272DBA09" w14:textId="3664305C" w:rsidR="00132DD2" w:rsidRPr="00044A24" w:rsidRDefault="00132DD2" w:rsidP="00194951">
      <w:pPr>
        <w:numPr>
          <w:ilvl w:val="0"/>
          <w:numId w:val="8"/>
        </w:numPr>
        <w:tabs>
          <w:tab w:val="num" w:pos="0"/>
        </w:tabs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132DD2">
        <w:rPr>
          <w:rFonts w:ascii="Calibri" w:eastAsia="Times New Roman" w:hAnsi="Calibri" w:cs="Calibri"/>
          <w:lang w:eastAsia="pl-PL"/>
        </w:rPr>
        <w:t>Zmiana postanowień niniejszej umowy wymaga formy pisemnej pod rygorem nieważności.</w:t>
      </w:r>
    </w:p>
    <w:p w14:paraId="2046B7B3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/>
          <w:bCs/>
          <w:lang w:eastAsia="ar-SA"/>
        </w:rPr>
      </w:pPr>
    </w:p>
    <w:p w14:paraId="54020BFE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9</w:t>
      </w:r>
    </w:p>
    <w:p w14:paraId="6D92F16D" w14:textId="77777777" w:rsidR="00132DD2" w:rsidRPr="00132DD2" w:rsidRDefault="00132DD2" w:rsidP="001E273E">
      <w:pPr>
        <w:suppressAutoHyphens/>
        <w:spacing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WŁAŚCIWOŚĆ SĄDU</w:t>
      </w:r>
    </w:p>
    <w:p w14:paraId="68FD1DED" w14:textId="16BCB2E9" w:rsidR="001E273E" w:rsidRPr="00132DD2" w:rsidRDefault="00132DD2" w:rsidP="002B114A">
      <w:pPr>
        <w:suppressAutoHyphens/>
        <w:spacing w:after="0" w:line="240" w:lineRule="auto"/>
        <w:jc w:val="both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Spory, które nie zostaną rozstrzygnięte polubownie, strony przekażą do rozstrzygnięcia przez sąd </w:t>
      </w:r>
      <w:r w:rsidR="002B114A" w:rsidRPr="00132DD2">
        <w:rPr>
          <w:rFonts w:ascii="Calibri" w:eastAsia="Times New Roman" w:hAnsi="Calibri" w:cs="Calibri"/>
          <w:bCs/>
          <w:lang w:eastAsia="ar-SA"/>
        </w:rPr>
        <w:t xml:space="preserve">właściwy </w:t>
      </w:r>
      <w:r w:rsidR="002B114A">
        <w:rPr>
          <w:rFonts w:ascii="Calibri" w:eastAsia="Times New Roman" w:hAnsi="Calibri" w:cs="Calibri"/>
          <w:bCs/>
          <w:lang w:eastAsia="ar-SA"/>
        </w:rPr>
        <w:t xml:space="preserve">miejscowo </w:t>
      </w:r>
      <w:r w:rsidRPr="00132DD2">
        <w:rPr>
          <w:rFonts w:ascii="Calibri" w:eastAsia="Times New Roman" w:hAnsi="Calibri" w:cs="Calibri"/>
          <w:bCs/>
          <w:lang w:eastAsia="ar-SA"/>
        </w:rPr>
        <w:t>dla siedziby Zamawiającego.</w:t>
      </w:r>
    </w:p>
    <w:p w14:paraId="43AEB988" w14:textId="77777777" w:rsidR="00044A24" w:rsidRDefault="00044A24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</w:p>
    <w:p w14:paraId="2D2B178C" w14:textId="25D3A6B2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§ 10</w:t>
      </w:r>
    </w:p>
    <w:p w14:paraId="69331638" w14:textId="77777777" w:rsidR="00132DD2" w:rsidRPr="00132DD2" w:rsidRDefault="00132DD2" w:rsidP="00132DD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ar-SA"/>
        </w:rPr>
      </w:pPr>
      <w:r w:rsidRPr="00132DD2">
        <w:rPr>
          <w:rFonts w:ascii="Calibri" w:eastAsia="Times New Roman" w:hAnsi="Calibri" w:cs="Calibri"/>
          <w:b/>
          <w:bCs/>
          <w:lang w:eastAsia="ar-SA"/>
        </w:rPr>
        <w:t>POSTANOWIENIA KOŃCOWE</w:t>
      </w:r>
    </w:p>
    <w:p w14:paraId="67E863AB" w14:textId="18A04C59" w:rsidR="00132DD2" w:rsidRPr="00132DD2" w:rsidRDefault="00132DD2" w:rsidP="001E273E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bCs/>
          <w:lang w:eastAsia="pl-PL"/>
        </w:rPr>
      </w:pPr>
      <w:r w:rsidRPr="00132DD2">
        <w:rPr>
          <w:rFonts w:ascii="Calibri" w:eastAsia="Times New Roman" w:hAnsi="Calibri" w:cs="Calibri"/>
          <w:bCs/>
          <w:lang w:eastAsia="pl-PL"/>
        </w:rPr>
        <w:t xml:space="preserve">W sprawach nieuregulowanych niniejszą umową stosuje się przepisy Kodeksu Cywilnego, Kodeksu postępowania cywilnego oraz ustawy </w:t>
      </w:r>
      <w:r w:rsidR="001E273E" w:rsidRPr="001E273E">
        <w:rPr>
          <w:rFonts w:ascii="Calibri" w:eastAsia="Times New Roman" w:hAnsi="Calibri" w:cs="Calibri"/>
          <w:bCs/>
          <w:lang w:eastAsia="pl-PL"/>
        </w:rPr>
        <w:t xml:space="preserve">z dnia 11 września 2019 r. - </w:t>
      </w:r>
      <w:r w:rsidR="001E273E">
        <w:rPr>
          <w:rFonts w:ascii="Calibri" w:eastAsia="Times New Roman" w:hAnsi="Calibri" w:cs="Calibri"/>
          <w:bCs/>
          <w:lang w:eastAsia="pl-PL"/>
        </w:rPr>
        <w:t>Prawo zamówień publicznych (</w:t>
      </w:r>
      <w:r w:rsidR="00805404" w:rsidRPr="00805404">
        <w:rPr>
          <w:rFonts w:ascii="Calibri" w:eastAsia="Times New Roman" w:hAnsi="Calibri" w:cs="Calibri"/>
          <w:bCs/>
          <w:lang w:eastAsia="pl-PL"/>
        </w:rPr>
        <w:t xml:space="preserve">Dz. U. z 2023 r. poz. 1605 z </w:t>
      </w:r>
      <w:proofErr w:type="spellStart"/>
      <w:r w:rsidR="00805404" w:rsidRPr="00805404">
        <w:rPr>
          <w:rFonts w:ascii="Calibri" w:eastAsia="Times New Roman" w:hAnsi="Calibri" w:cs="Calibri"/>
          <w:bCs/>
          <w:lang w:eastAsia="pl-PL"/>
        </w:rPr>
        <w:t>późn</w:t>
      </w:r>
      <w:proofErr w:type="spellEnd"/>
      <w:r w:rsidR="00805404" w:rsidRPr="00805404">
        <w:rPr>
          <w:rFonts w:ascii="Calibri" w:eastAsia="Times New Roman" w:hAnsi="Calibri" w:cs="Calibri"/>
          <w:bCs/>
          <w:lang w:eastAsia="pl-PL"/>
        </w:rPr>
        <w:t>. zm.)</w:t>
      </w:r>
    </w:p>
    <w:p w14:paraId="59448497" w14:textId="77777777" w:rsidR="00132DD2" w:rsidRPr="00132DD2" w:rsidRDefault="00132DD2" w:rsidP="00132DD2">
      <w:pPr>
        <w:numPr>
          <w:ilvl w:val="0"/>
          <w:numId w:val="9"/>
        </w:numPr>
        <w:spacing w:after="0" w:line="240" w:lineRule="auto"/>
        <w:jc w:val="both"/>
        <w:rPr>
          <w:rFonts w:ascii="Calibri" w:eastAsia="Times New Roman" w:hAnsi="Calibri" w:cs="Calibri"/>
          <w:bCs/>
          <w:lang w:eastAsia="pl-PL"/>
        </w:rPr>
      </w:pPr>
      <w:r w:rsidRPr="00132DD2">
        <w:rPr>
          <w:rFonts w:ascii="Calibri" w:eastAsia="Times New Roman" w:hAnsi="Calibri" w:cs="Calibri"/>
          <w:bCs/>
          <w:lang w:eastAsia="pl-PL"/>
        </w:rPr>
        <w:t xml:space="preserve">Umowa niniejsza została sporządzona w </w:t>
      </w:r>
      <w:r w:rsidR="009763AE">
        <w:rPr>
          <w:rFonts w:ascii="Calibri" w:eastAsia="Times New Roman" w:hAnsi="Calibri" w:cs="Calibri"/>
          <w:bCs/>
          <w:lang w:eastAsia="pl-PL"/>
        </w:rPr>
        <w:t>dwóch</w:t>
      </w:r>
      <w:r w:rsidRPr="00132DD2">
        <w:rPr>
          <w:rFonts w:ascii="Calibri" w:eastAsia="Times New Roman" w:hAnsi="Calibri" w:cs="Calibri"/>
          <w:bCs/>
          <w:lang w:eastAsia="pl-PL"/>
        </w:rPr>
        <w:t xml:space="preserve"> </w:t>
      </w:r>
      <w:r w:rsidR="009763AE">
        <w:rPr>
          <w:rFonts w:ascii="Calibri" w:eastAsia="Times New Roman" w:hAnsi="Calibri" w:cs="Calibri"/>
          <w:bCs/>
          <w:lang w:eastAsia="pl-PL"/>
        </w:rPr>
        <w:t>jednobrzmiących egzemplarzach, 1</w:t>
      </w:r>
      <w:r w:rsidRPr="00132DD2">
        <w:rPr>
          <w:rFonts w:ascii="Calibri" w:eastAsia="Times New Roman" w:hAnsi="Calibri" w:cs="Calibri"/>
          <w:bCs/>
          <w:lang w:eastAsia="pl-PL"/>
        </w:rPr>
        <w:t xml:space="preserve"> egzemplarz dla Zamawiającego, 1 egzemplarz dla Wykonawcy.</w:t>
      </w:r>
    </w:p>
    <w:p w14:paraId="349F7D28" w14:textId="77777777" w:rsidR="00132DD2" w:rsidRPr="00132DD2" w:rsidRDefault="00132DD2" w:rsidP="00132DD2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65913B60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</w:p>
    <w:p w14:paraId="0F9FB588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</w:p>
    <w:p w14:paraId="7D03EC35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</w:p>
    <w:p w14:paraId="1A89AA3D" w14:textId="77777777" w:rsidR="00132DD2" w:rsidRPr="00132DD2" w:rsidRDefault="00132DD2" w:rsidP="00132DD2">
      <w:pPr>
        <w:suppressAutoHyphens/>
        <w:spacing w:after="0" w:line="240" w:lineRule="auto"/>
        <w:rPr>
          <w:rFonts w:ascii="Calibri" w:eastAsia="Times New Roman" w:hAnsi="Calibri" w:cs="Calibri"/>
          <w:bCs/>
          <w:lang w:eastAsia="ar-SA"/>
        </w:rPr>
      </w:pPr>
      <w:r w:rsidRPr="00132DD2">
        <w:rPr>
          <w:rFonts w:ascii="Calibri" w:eastAsia="Times New Roman" w:hAnsi="Calibri" w:cs="Calibri"/>
          <w:bCs/>
          <w:lang w:eastAsia="ar-SA"/>
        </w:rPr>
        <w:t xml:space="preserve"> ZAMAWIAJĄCY:</w:t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</w:r>
      <w:r w:rsidRPr="00132DD2">
        <w:rPr>
          <w:rFonts w:ascii="Calibri" w:eastAsia="Times New Roman" w:hAnsi="Calibri" w:cs="Calibri"/>
          <w:bCs/>
          <w:lang w:eastAsia="ar-SA"/>
        </w:rPr>
        <w:tab/>
        <w:t xml:space="preserve">                   WYKONAWCA:</w:t>
      </w:r>
    </w:p>
    <w:p w14:paraId="2E5498BD" w14:textId="77777777" w:rsidR="006A3E66" w:rsidRDefault="006A3E66"/>
    <w:sectPr w:rsidR="006A3E6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91FF51" w14:textId="77777777" w:rsidR="00B807B3" w:rsidRDefault="00B807B3" w:rsidP="00B60EFF">
      <w:pPr>
        <w:spacing w:after="0" w:line="240" w:lineRule="auto"/>
      </w:pPr>
      <w:r>
        <w:separator/>
      </w:r>
    </w:p>
  </w:endnote>
  <w:endnote w:type="continuationSeparator" w:id="0">
    <w:p w14:paraId="63E98E63" w14:textId="77777777" w:rsidR="00B807B3" w:rsidRDefault="00B807B3" w:rsidP="00B60EFF">
      <w:pPr>
        <w:spacing w:after="0" w:line="240" w:lineRule="auto"/>
      </w:pPr>
      <w:r>
        <w:continuationSeparator/>
      </w:r>
    </w:p>
  </w:endnote>
  <w:endnote w:type="continuationNotice" w:id="1">
    <w:p w14:paraId="64678A9D" w14:textId="77777777" w:rsidR="00B807B3" w:rsidRDefault="00B807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08763453"/>
      <w:docPartObj>
        <w:docPartGallery w:val="Page Numbers (Bottom of Page)"/>
        <w:docPartUnique/>
      </w:docPartObj>
    </w:sdtPr>
    <w:sdtEndPr/>
    <w:sdtContent>
      <w:p w14:paraId="0F6E0070" w14:textId="479D00F7" w:rsidR="006A3E66" w:rsidRDefault="006A3E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4C40">
          <w:rPr>
            <w:noProof/>
          </w:rPr>
          <w:t>4</w:t>
        </w:r>
        <w:r>
          <w:fldChar w:fldCharType="end"/>
        </w:r>
      </w:p>
    </w:sdtContent>
  </w:sdt>
  <w:p w14:paraId="0A137606" w14:textId="77777777" w:rsidR="006A3E66" w:rsidRDefault="006A3E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D08142" w14:textId="77777777" w:rsidR="00B807B3" w:rsidRDefault="00B807B3" w:rsidP="00B60EFF">
      <w:pPr>
        <w:spacing w:after="0" w:line="240" w:lineRule="auto"/>
      </w:pPr>
      <w:r>
        <w:separator/>
      </w:r>
    </w:p>
  </w:footnote>
  <w:footnote w:type="continuationSeparator" w:id="0">
    <w:p w14:paraId="56B1B527" w14:textId="77777777" w:rsidR="00B807B3" w:rsidRDefault="00B807B3" w:rsidP="00B60EFF">
      <w:pPr>
        <w:spacing w:after="0" w:line="240" w:lineRule="auto"/>
      </w:pPr>
      <w:r>
        <w:continuationSeparator/>
      </w:r>
    </w:p>
  </w:footnote>
  <w:footnote w:type="continuationNotice" w:id="1">
    <w:p w14:paraId="07911836" w14:textId="77777777" w:rsidR="00B807B3" w:rsidRDefault="00B807B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DD710" w14:textId="714AA28F" w:rsidR="0030776B" w:rsidRDefault="0030776B" w:rsidP="0030776B">
    <w:pPr>
      <w:pStyle w:val="Nagwek"/>
      <w:jc w:val="right"/>
    </w:pPr>
    <w:r>
      <w:t>Załącznik nr 5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73795E"/>
    <w:multiLevelType w:val="multilevel"/>
    <w:tmpl w:val="CC625F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37E2DC6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503108"/>
    <w:multiLevelType w:val="hybridMultilevel"/>
    <w:tmpl w:val="7B48F09A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1F33A6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E0936"/>
    <w:multiLevelType w:val="multilevel"/>
    <w:tmpl w:val="99A82D7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EDE572A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B4148B"/>
    <w:multiLevelType w:val="hybridMultilevel"/>
    <w:tmpl w:val="8E6C5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8F2FB1"/>
    <w:multiLevelType w:val="hybridMultilevel"/>
    <w:tmpl w:val="A4D282EC"/>
    <w:lvl w:ilvl="0" w:tplc="BFC4681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0A1A96"/>
    <w:multiLevelType w:val="hybridMultilevel"/>
    <w:tmpl w:val="1FD6987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3002790"/>
    <w:multiLevelType w:val="hybridMultilevel"/>
    <w:tmpl w:val="E162052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9B5D26"/>
    <w:multiLevelType w:val="hybridMultilevel"/>
    <w:tmpl w:val="7FB6F6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1"/>
  </w:num>
  <w:num w:numId="5">
    <w:abstractNumId w:val="1"/>
  </w:num>
  <w:num w:numId="6">
    <w:abstractNumId w:val="5"/>
  </w:num>
  <w:num w:numId="7">
    <w:abstractNumId w:val="7"/>
  </w:num>
  <w:num w:numId="8">
    <w:abstractNumId w:val="4"/>
    <w:lvlOverride w:ilvl="0">
      <w:startOverride w:val="1"/>
    </w:lvlOverride>
  </w:num>
  <w:num w:numId="9">
    <w:abstractNumId w:val="12"/>
  </w:num>
  <w:num w:numId="10">
    <w:abstractNumId w:val="3"/>
  </w:num>
  <w:num w:numId="11">
    <w:abstractNumId w:val="10"/>
  </w:num>
  <w:num w:numId="12">
    <w:abstractNumId w:val="13"/>
  </w:num>
  <w:num w:numId="13">
    <w:abstractNumId w:val="15"/>
  </w:num>
  <w:num w:numId="14">
    <w:abstractNumId w:val="6"/>
  </w:num>
  <w:num w:numId="15">
    <w:abstractNumId w:val="9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DD2"/>
    <w:rsid w:val="00044A24"/>
    <w:rsid w:val="00046EEE"/>
    <w:rsid w:val="00132DD2"/>
    <w:rsid w:val="00160918"/>
    <w:rsid w:val="00174185"/>
    <w:rsid w:val="00194951"/>
    <w:rsid w:val="001B2D15"/>
    <w:rsid w:val="001D6CD8"/>
    <w:rsid w:val="001E273E"/>
    <w:rsid w:val="001E4166"/>
    <w:rsid w:val="00253116"/>
    <w:rsid w:val="002B114A"/>
    <w:rsid w:val="0030776B"/>
    <w:rsid w:val="003643D0"/>
    <w:rsid w:val="003E5165"/>
    <w:rsid w:val="00403873"/>
    <w:rsid w:val="00410746"/>
    <w:rsid w:val="00412BC9"/>
    <w:rsid w:val="00442998"/>
    <w:rsid w:val="004539AA"/>
    <w:rsid w:val="00466657"/>
    <w:rsid w:val="00472E38"/>
    <w:rsid w:val="004768E7"/>
    <w:rsid w:val="005F4147"/>
    <w:rsid w:val="006150E5"/>
    <w:rsid w:val="00634093"/>
    <w:rsid w:val="00646E5E"/>
    <w:rsid w:val="006A3E66"/>
    <w:rsid w:val="006A4C40"/>
    <w:rsid w:val="006C6ADA"/>
    <w:rsid w:val="007353EB"/>
    <w:rsid w:val="007600F6"/>
    <w:rsid w:val="00801C55"/>
    <w:rsid w:val="00805404"/>
    <w:rsid w:val="00823A79"/>
    <w:rsid w:val="008A1D4C"/>
    <w:rsid w:val="008F678C"/>
    <w:rsid w:val="0094475B"/>
    <w:rsid w:val="009763AE"/>
    <w:rsid w:val="009A7BDC"/>
    <w:rsid w:val="009B37F7"/>
    <w:rsid w:val="00AF3133"/>
    <w:rsid w:val="00B33487"/>
    <w:rsid w:val="00B573D2"/>
    <w:rsid w:val="00B60EFF"/>
    <w:rsid w:val="00B807B3"/>
    <w:rsid w:val="00BA0B30"/>
    <w:rsid w:val="00C16335"/>
    <w:rsid w:val="00CA59A2"/>
    <w:rsid w:val="00CC265C"/>
    <w:rsid w:val="00D07CC4"/>
    <w:rsid w:val="00D51012"/>
    <w:rsid w:val="00D56A2E"/>
    <w:rsid w:val="00D75082"/>
    <w:rsid w:val="00DE7504"/>
    <w:rsid w:val="00F0231D"/>
    <w:rsid w:val="00F25A56"/>
    <w:rsid w:val="00F4224C"/>
    <w:rsid w:val="00F54833"/>
    <w:rsid w:val="00F63D77"/>
    <w:rsid w:val="00F9388F"/>
    <w:rsid w:val="00FA44DD"/>
    <w:rsid w:val="00FE2932"/>
    <w:rsid w:val="00FE2E0A"/>
    <w:rsid w:val="00FE5512"/>
    <w:rsid w:val="00FF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C96BB"/>
  <w15:chartTrackingRefBased/>
  <w15:docId w15:val="{80836C1D-7D75-4C73-8FF2-83651D6C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132D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2DD2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2DD2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D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DD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2DD2"/>
    <w:pPr>
      <w:spacing w:after="160"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2DD2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60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EFF"/>
  </w:style>
  <w:style w:type="paragraph" w:styleId="Stopka">
    <w:name w:val="footer"/>
    <w:basedOn w:val="Normalny"/>
    <w:link w:val="StopkaZnak"/>
    <w:uiPriority w:val="99"/>
    <w:unhideWhenUsed/>
    <w:rsid w:val="00B60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EFF"/>
  </w:style>
  <w:style w:type="paragraph" w:styleId="Akapitzlist">
    <w:name w:val="List Paragraph"/>
    <w:basedOn w:val="Normalny"/>
    <w:uiPriority w:val="34"/>
    <w:qFormat/>
    <w:rsid w:val="00174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5" ma:contentTypeDescription="Utwórz nowy dokument." ma:contentTypeScope="" ma:versionID="59a552ba2a0ce02b95064009b4f1fcf6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d43e0faa1b6978a8ae1907c02d02b15f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1E360-A75A-4881-9012-8A1EFBFBC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AE6623-468A-4619-8B31-67CAEBACF7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6DC7BF-8559-401C-88D4-00D454A6D6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2DAABF-0D04-4D95-8D9D-F688C11EB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1433</Words>
  <Characters>8600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Kolesińska Anna</cp:lastModifiedBy>
  <cp:revision>2</cp:revision>
  <cp:lastPrinted>2024-04-02T09:29:00Z</cp:lastPrinted>
  <dcterms:created xsi:type="dcterms:W3CDTF">2024-04-02T09:29:00Z</dcterms:created>
  <dcterms:modified xsi:type="dcterms:W3CDTF">2024-04-02T09:29:00Z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