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3EF91D" w14:textId="77777777" w:rsidR="00AB4ED4" w:rsidRPr="00AB4ED4" w:rsidRDefault="00AB4ED4" w:rsidP="00AB4ED4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171615-2024 - Procedura konkurencyjna</w:t>
      </w:r>
    </w:p>
    <w:p w14:paraId="0AE77EEB" w14:textId="77777777" w:rsidR="00AB4ED4" w:rsidRPr="00AB4ED4" w:rsidRDefault="00AB4ED4" w:rsidP="00AB4ED4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Polska – Szpitalne wyroby papierowe – </w:t>
      </w:r>
      <w:r w:rsidRPr="00AB4ED4">
        <w:rPr>
          <w:rFonts w:ascii="Arial Narrow" w:eastAsia="Times New Roman" w:hAnsi="Arial Narrow" w:cs="Times New Roman"/>
          <w:b/>
          <w:bCs/>
          <w:color w:val="444444"/>
          <w:kern w:val="0"/>
          <w:sz w:val="20"/>
          <w:szCs w:val="20"/>
          <w:lang w:eastAsia="pl-PL"/>
          <w14:ligatures w14:val="none"/>
        </w:rPr>
        <w:t>Dostawy sukcesywne środków do sterylizacji na okres 24 miesięcy</w:t>
      </w:r>
    </w:p>
    <w:p w14:paraId="6DFCA562" w14:textId="77777777" w:rsidR="00AB4ED4" w:rsidRPr="00AB4ED4" w:rsidRDefault="00AB4ED4" w:rsidP="00AB4ED4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OJ S 58/2024 21/03/2024</w:t>
      </w:r>
    </w:p>
    <w:p w14:paraId="106188AC" w14:textId="77777777" w:rsidR="00AB4ED4" w:rsidRPr="00AB4ED4" w:rsidRDefault="00AB4ED4" w:rsidP="00AB4ED4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Ogłoszenie o zamówieniu lub ogłoszenie o koncesji – tryb standardowy</w:t>
      </w:r>
    </w:p>
    <w:p w14:paraId="08C4DE38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Dostawy</w:t>
      </w:r>
    </w:p>
    <w:p w14:paraId="038DB282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1. Nabywca</w:t>
      </w:r>
    </w:p>
    <w:p w14:paraId="6E05E67D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1.1.</w:t>
      </w:r>
    </w:p>
    <w:p w14:paraId="73682B44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Nabywca</w:t>
      </w:r>
    </w:p>
    <w:p w14:paraId="7E50B23B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10 Wojskowy Szpital Kliniczny z Polikliniką Samodzielny Publiczny Zakład Opieki Zdrowotnej</w:t>
      </w:r>
    </w:p>
    <w:p w14:paraId="78D27C3D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Status prawny nabywcy: Podmiot prawa publicznego</w:t>
      </w:r>
    </w:p>
    <w:p w14:paraId="3DF52546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Sektor działalności instytucji zamawiającej: Zdrowie</w:t>
      </w:r>
    </w:p>
    <w:p w14:paraId="00A3C4AD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 Procedura</w:t>
      </w:r>
    </w:p>
    <w:p w14:paraId="25BCD6F3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</w:t>
      </w:r>
    </w:p>
    <w:p w14:paraId="588EE14C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Procedura</w:t>
      </w:r>
    </w:p>
    <w:p w14:paraId="7C660EB7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Dostawy sukcesywne środków do sterylizacji na okres 24 miesięcy</w:t>
      </w:r>
    </w:p>
    <w:p w14:paraId="724F6C6D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Dostawy sukcesywne środków do sterylizacji na okres 24 miesięcy zgodnie z Formularzem cenowym, Załącznikiem nr 10 i zapisami SWZ.</w:t>
      </w:r>
    </w:p>
    <w:p w14:paraId="6BFF8BCE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Identyfikator procedury: 058bebd0-4b9f-4890-a269-cfd0840b8aef</w:t>
      </w:r>
    </w:p>
    <w:p w14:paraId="45A34191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</w:t>
      </w:r>
      <w:r w:rsidRPr="00AB4ED4">
        <w:rPr>
          <w:rFonts w:ascii="Arial Narrow" w:eastAsia="Times New Roman" w:hAnsi="Arial Narrow" w:cs="Times New Roman"/>
          <w:b/>
          <w:bCs/>
          <w:color w:val="444444"/>
          <w:kern w:val="0"/>
          <w:sz w:val="20"/>
          <w:szCs w:val="20"/>
          <w:lang w:eastAsia="pl-PL"/>
          <w14:ligatures w14:val="none"/>
        </w:rPr>
        <w:t>34/2024</w:t>
      </w:r>
    </w:p>
    <w:p w14:paraId="23172887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 procedury: Otwarta</w:t>
      </w:r>
    </w:p>
    <w:p w14:paraId="4A7A7625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2.1.1.</w:t>
      </w:r>
    </w:p>
    <w:p w14:paraId="57133EA2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1856BAD9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524AE32F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33198000 Szpitalne wyroby papierowe</w:t>
      </w:r>
    </w:p>
    <w:p w14:paraId="1DFA5F70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Dodatkowa klasyfikacja (</w:t>
      </w:r>
      <w:proofErr w:type="spellStart"/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33190000 Różne urządzenia i produkty medyczne</w:t>
      </w:r>
    </w:p>
    <w:p w14:paraId="292C0B9A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2.1.4.</w:t>
      </w:r>
    </w:p>
    <w:p w14:paraId="19C5EA77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58C090B3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dodatkowe: O udzielenie zamówienia mogą ubiegać się wykonawcy, którzy nie podlegają wykluczeniu na podstawie art. 108 ust. 1 pkt 16, art. 109 ust. 1 pkt 1, pkt 4, pkt 8, pkt 9 ustawy </w:t>
      </w:r>
      <w:proofErr w:type="spellStart"/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i zabezpieczenia należytego wykonania umowy. 1. Dokumenty wymagane na etapie składania ofert/wniosków: Oświadczenie wykonawcy: Jednolity europejski dokument zamówienia; Oświadczenie wykonawcy dotyczące odrębnych przesłanek wykluczenia; Zobowiązanie podmiotu udostępniającego zasoby; Formularz oferty; Formularz cenowy; W celu potwierdzenia i weryfikacji informacji zawartych w ofercie należy dołączyć materiały informacyjne w postaci katalogów lub kart produktowych; Oświadczenie o posiadaniu wymaganych przepisami prawa </w:t>
      </w:r>
      <w:proofErr w:type="spellStart"/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dopuszczeń</w:t>
      </w:r>
      <w:proofErr w:type="spellEnd"/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do obrotu (zgłoszenie, powiadomienie) na oferowany asortyment; Oświadczenie o zgodności z normami i parametrami technicznymi; 2. Dokumenty składane na wezwanie zamawiającego: Wykaz dostaw lub usług; Informacja z Krajowego Rejestru Krajowego; Oświadczenie wykonawcy w sprawie grupy kapitałowej; Zaświadczenie właściwego naczelnika urzędu skarbowego; Zaświadczenie z ZUS lub KRUS; Odpis lub informacja z KRS lub CEIDG; Oświadczenie wykonawcy o aktualności informacji zawartych w oświadczeniu o niepodleganiu wykluczeniu; 3. Dokumenty dla podmiotów zagranicznych: Informacja z odpowiedniego rejestru lub inny równoważny dokument; Dokumenty potwierdzający niezaleganie z opłacaniem podatków, opłat lub składek na ubezpieczenie społeczne lub zdrowotne; Dokument potwierdzający, że nie otwarto likwidacji wykonawcy.</w:t>
      </w:r>
    </w:p>
    <w:p w14:paraId="6E7C0914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Podstawa prawna:</w:t>
      </w:r>
    </w:p>
    <w:p w14:paraId="27752D3E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Dyrektywa 2014/24/UE</w:t>
      </w:r>
    </w:p>
    <w:p w14:paraId="5555696E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2.1.5.</w:t>
      </w:r>
    </w:p>
    <w:p w14:paraId="48BA8CDC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37BA9CFA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14:paraId="0D25007C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Maksymalna liczba części zamówienia, na które jeden oferent może składać oferty: 8</w:t>
      </w:r>
    </w:p>
    <w:p w14:paraId="5F904A78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14:paraId="3D85CAFD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Maksymalna liczba części zamówienia, których można udzielić jednemu oferentowi: 8</w:t>
      </w:r>
    </w:p>
    <w:p w14:paraId="50C92D3E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2.1.6.</w:t>
      </w:r>
    </w:p>
    <w:p w14:paraId="50D97B7D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Podstawy wykluczenia:</w:t>
      </w:r>
    </w:p>
    <w:p w14:paraId="42634DB1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Aktywami zarządza likwidator: Dotyczy art. 109 ust. 1 pkt 4 ustawy </w:t>
      </w:r>
      <w:proofErr w:type="spellStart"/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</w:p>
    <w:p w14:paraId="76A84CA0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Bezpośrednie lub pośrednie zaangażowanie w przygotowanie przedmiotowego postępowania o udzielenie zamówienia: Dotyczy art. 108 ust. 1 pkt 6 ustawy </w:t>
      </w:r>
      <w:proofErr w:type="spellStart"/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</w:p>
    <w:p w14:paraId="31908159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Działalność gospodarcza jest zawieszona: Dotyczy art. 109 ust. 1 pkt 4 ustawy </w:t>
      </w:r>
      <w:proofErr w:type="spellStart"/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</w:p>
    <w:p w14:paraId="0FBF0A7A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Niewypłacalność: Dotyczy art. 109 ust. 1 pkt 4 ustawy </w:t>
      </w:r>
      <w:proofErr w:type="spellStart"/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</w:p>
    <w:p w14:paraId="2F01A750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Płatność podatków: Dotyczy art. 108 ust. 1 pkt 3 oraz art. 109 ust. 1 pkt 1 ustawy </w:t>
      </w:r>
      <w:proofErr w:type="spellStart"/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</w:p>
    <w:p w14:paraId="6D7C7C5B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Podstawy wykluczenia o charakterze wyłącznie krajowym: Dotyczy art.108 ust. 1 pkt 1 i 4, art. 108 ust. 2 ustawy </w:t>
      </w:r>
      <w:proofErr w:type="spellStart"/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</w:p>
    <w:p w14:paraId="5BBB9629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Opłacanie składek na ubezpieczenie społeczne: Dotyczy art. 108 ust. 1 pkt 3 oraz art. 109 ust. 1 pkt 1 ustawy </w:t>
      </w:r>
      <w:proofErr w:type="spellStart"/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</w:p>
    <w:p w14:paraId="467C7A56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Układ z wierzycielami: Dotyczy art. 109 ust. 1 pkt 4 ustawy </w:t>
      </w:r>
      <w:proofErr w:type="spellStart"/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</w:p>
    <w:p w14:paraId="306E0E1C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Upadłość: Dotyczy art. 109 ust. 1 pkt 4 ustawy </w:t>
      </w:r>
      <w:proofErr w:type="spellStart"/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</w:p>
    <w:p w14:paraId="09200BFC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 xml:space="preserve">Winni wprowadzenia w błąd, zatajenia informacji, niemożności dostarczenia wymaganych dokumentów i uzyskania informacji poufnych w ramach tej procedury: Dotyczy art. 109 ust. 1 pkt 8 i 9 ustawy </w:t>
      </w:r>
      <w:proofErr w:type="spellStart"/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</w:p>
    <w:p w14:paraId="2D7884C9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 Część zamówienia</w:t>
      </w:r>
    </w:p>
    <w:p w14:paraId="038ADC61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0135220D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LOT-0001</w:t>
      </w:r>
    </w:p>
    <w:p w14:paraId="6E67F1A9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Zadanie 1</w:t>
      </w:r>
    </w:p>
    <w:p w14:paraId="24AECF4B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Zadanie 1 zgodnie z Formularzem cenowym, Załącznikiem nr 10 i zapisami SWZ.</w:t>
      </w:r>
    </w:p>
    <w:p w14:paraId="615328AA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</w:t>
      </w:r>
    </w:p>
    <w:p w14:paraId="4E4BF958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53A97AE9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27DD2399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69AB6E16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33198000 Szpitalne wyroby papierowe</w:t>
      </w:r>
    </w:p>
    <w:p w14:paraId="70AB2319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706E5F81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5552C795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</w:t>
      </w:r>
    </w:p>
    <w:p w14:paraId="63BF725F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42939F25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344D3937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1198C69B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2D07D0B2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1FDE12D5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25854AE0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05963085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Zdolność techniczna i zawodowa</w:t>
      </w:r>
    </w:p>
    <w:p w14:paraId="6DD01A2F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Wykaz dostaw lub usług</w:t>
      </w:r>
    </w:p>
    <w:p w14:paraId="63895BEE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Na potwierdzenie spełniania warunków udziału w postępowaniu należy przedłożyć wykaz min. 2 dostaw (załącznik nr 6 do SWZ) odpowiadających przedmiotowi zamówienia wraz z dokumentami wskazanymi w pkt. 9.2 </w:t>
      </w:r>
      <w:proofErr w:type="spellStart"/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ppkt</w:t>
      </w:r>
      <w:proofErr w:type="spellEnd"/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. 1 SWZ, z zastrzeżeniem, że co najmniej jedna ze wskazanych usług będzie wynosiła wartość brutto wskazaną w pkt. 9.2 </w:t>
      </w:r>
      <w:proofErr w:type="spellStart"/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ppkt</w:t>
      </w:r>
      <w:proofErr w:type="spellEnd"/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1 tabela l.p. 2 SWZ., z jednoczesnym wskazaniem, którego zadania te dokumenty dotyczą.</w:t>
      </w:r>
    </w:p>
    <w:p w14:paraId="2798B82B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Wykorzystanie tego kryterium: Stosowane</w:t>
      </w:r>
    </w:p>
    <w:p w14:paraId="28DE0305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68268F89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2A5D67DE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5C66751B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61A77542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704A46C1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Najniższa cena</w:t>
      </w:r>
    </w:p>
    <w:p w14:paraId="6C895BE3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6C970461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788FF33F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4573BB63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03E8966A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0CDF24FF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</w:t>
      </w:r>
    </w:p>
    <w:p w14:paraId="679AFEDC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14:paraId="40302EEA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13849D8E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619CFC31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5E83D910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032B1EEC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</w:t>
      </w:r>
    </w:p>
    <w:p w14:paraId="284DEAA0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14:paraId="502EBA04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2BA31DA5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2BB515E3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5D15823A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6" w:history="1">
        <w:r w:rsidRPr="00AB4ED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1D31BFF7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189E38DB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08F7E009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14:paraId="285A6EC5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30584991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7" w:history="1">
        <w:r w:rsidRPr="00AB4ED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460B1CE3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336008CE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063EA699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22/04/2024 08:00:00 (UTC+2)</w:t>
      </w:r>
    </w:p>
    <w:p w14:paraId="2C89F44E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Dzień</w:t>
      </w:r>
    </w:p>
    <w:p w14:paraId="436E1B12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14:paraId="721146FF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22/04/2024 08:15:00 (UTC+2)</w:t>
      </w:r>
    </w:p>
    <w:p w14:paraId="1BDD8D17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Miejsce: </w:t>
      </w:r>
      <w:hyperlink r:id="rId8" w:history="1">
        <w:r w:rsidRPr="00AB4ED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1D7A66ED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Warunki zamówienia:</w:t>
      </w:r>
    </w:p>
    <w:p w14:paraId="7BCB5515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428BEF4E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0D6853BD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76612950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087ACFFC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14:paraId="6A89BC01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14:paraId="40FE5AD0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78EEBF57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7A2F6E61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08AA7029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0D9D7E2F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DFE87C5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8AB8155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468D81F4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3DBF52F2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LOT-0002</w:t>
      </w:r>
    </w:p>
    <w:p w14:paraId="6FDDD791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Zadanie 2</w:t>
      </w:r>
    </w:p>
    <w:p w14:paraId="2CA3C4B9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Zadanie 2 zgodnie z Formularzem cenowym, Załącznikiem nr 10 i zapisami SWZ.</w:t>
      </w:r>
    </w:p>
    <w:p w14:paraId="21BEA82E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2</w:t>
      </w:r>
    </w:p>
    <w:p w14:paraId="2A469E51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72344657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5A7B6B4B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4BD00778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33190000 Różne urządzenia i produkty medyczne</w:t>
      </w:r>
    </w:p>
    <w:p w14:paraId="06BB5DAA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5D04F8C8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22C8E913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</w:t>
      </w:r>
    </w:p>
    <w:p w14:paraId="10A23E45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3B3B91AB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7750143A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5624DD5F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5F4D595B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3569DBB7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391EC549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6C835822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Zdolność techniczna i zawodowa</w:t>
      </w:r>
    </w:p>
    <w:p w14:paraId="05D90FA9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Wykaz dostaw lub usług</w:t>
      </w:r>
    </w:p>
    <w:p w14:paraId="733A6AE2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Na potwierdzenie spełniania warunków udziału w postępowaniu należy przedłożyć wykaz min. 2 dostaw (załącznik nr 6 do SWZ) odpowiadających przedmiotowi zamówienia wraz z dokumentami wskazanymi w pkt. 9.2 </w:t>
      </w:r>
      <w:proofErr w:type="spellStart"/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ppkt</w:t>
      </w:r>
      <w:proofErr w:type="spellEnd"/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. 1 SWZ, z zastrzeżeniem, że co najmniej jedna ze wskazanych usług będzie wynosiła wartość brutto wskazaną w pkt. 9.2 </w:t>
      </w:r>
      <w:proofErr w:type="spellStart"/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ppkt</w:t>
      </w:r>
      <w:proofErr w:type="spellEnd"/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1 tabela l.p. 2 SWZ., z jednoczesnym wskazaniem, którego zadania te dokumenty dotyczą.</w:t>
      </w:r>
    </w:p>
    <w:p w14:paraId="23234B8D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Wykorzystanie tego kryterium: Stosowane</w:t>
      </w:r>
    </w:p>
    <w:p w14:paraId="1C1625FC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18BBEC25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7C5F18BC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6744E792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5974AEDE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6C656AE3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Najniższa cena</w:t>
      </w:r>
    </w:p>
    <w:p w14:paraId="09C28A6B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0744D968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77551689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164E88F9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5DE96E07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5F2EFDE0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</w:t>
      </w:r>
    </w:p>
    <w:p w14:paraId="28CE5377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14:paraId="0E64D4F3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4D4A2426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3059B6A6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7CC0C6E8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0A9BB2DD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</w:t>
      </w:r>
    </w:p>
    <w:p w14:paraId="12297013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14:paraId="5ABD4DAF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2B5A290A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3CE51EC7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3CDA9056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9" w:history="1">
        <w:r w:rsidRPr="00AB4ED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27DFF721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56187631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037B2167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14:paraId="25BD199A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628BF0BA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10" w:history="1">
        <w:r w:rsidRPr="00AB4ED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2D9EE9DC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447E720A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41E9D0A9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22/04/2024 08:00:00 (UTC+2)</w:t>
      </w:r>
    </w:p>
    <w:p w14:paraId="41F6B3DE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Dzień</w:t>
      </w:r>
    </w:p>
    <w:p w14:paraId="305F28A3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14:paraId="4DA6B8A6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22/04/2024 08:15:00 (UTC+2)</w:t>
      </w:r>
    </w:p>
    <w:p w14:paraId="1006A46E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Miejsce: </w:t>
      </w:r>
      <w:hyperlink r:id="rId11" w:history="1">
        <w:r w:rsidRPr="00AB4ED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69DEC78E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14:paraId="229A8A40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1DB66FCD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7AEBC7F0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4262326E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4C3583B2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14:paraId="3C0A266C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14:paraId="6C70C025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3C882D26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4F38DF40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53D968EC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569B1B4C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7730C3A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3A8C9D7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6D53FC7E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4A0A613D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LOT-0003</w:t>
      </w:r>
    </w:p>
    <w:p w14:paraId="0B41378E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Zadanie 3</w:t>
      </w:r>
    </w:p>
    <w:p w14:paraId="5FFD069F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Zadanie 3 zgodnie z Formularzem cenowym, Załącznikiem nr 10 i zapisami SWZ.</w:t>
      </w:r>
    </w:p>
    <w:p w14:paraId="08F3D8E8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3</w:t>
      </w:r>
    </w:p>
    <w:p w14:paraId="0DD4F947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3E6BC6B9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47B38E4F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4E674424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33190000 Różne urządzenia i produkty medyczne</w:t>
      </w:r>
    </w:p>
    <w:p w14:paraId="6AADF1F1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2E2794BA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3F8165CF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</w:t>
      </w:r>
    </w:p>
    <w:p w14:paraId="622B7F8D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39C93DC2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785306C7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2437EF30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10DFD7B0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766226D8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Kryteria kwalifikacji</w:t>
      </w:r>
    </w:p>
    <w:p w14:paraId="2E79173E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767D7937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Zdolność techniczna i zawodowa</w:t>
      </w:r>
    </w:p>
    <w:p w14:paraId="46A02F10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Wykaz dostaw lub usług</w:t>
      </w:r>
    </w:p>
    <w:p w14:paraId="0A3A4ADD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Na potwierdzenie spełniania warunków udziału w postępowaniu należy przedłożyć wykaz min. 2 dostaw (załącznik nr 6 do SWZ) odpowiadających przedmiotowi zamówienia wraz z dokumentami wskazanymi w pkt. 9.2 </w:t>
      </w:r>
      <w:proofErr w:type="spellStart"/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ppkt</w:t>
      </w:r>
      <w:proofErr w:type="spellEnd"/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. 1 SWZ, z zastrzeżeniem, że co najmniej jedna ze wskazanych usług będzie wynosiła wartość brutto wskazaną w pkt. 9.2 </w:t>
      </w:r>
      <w:proofErr w:type="spellStart"/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ppkt</w:t>
      </w:r>
      <w:proofErr w:type="spellEnd"/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1 tabela l.p. 2 SWZ., z jednoczesnym wskazaniem, którego zadania te dokumenty dotyczą.</w:t>
      </w:r>
    </w:p>
    <w:p w14:paraId="7956AFC9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Wykorzystanie tego kryterium: Stosowane</w:t>
      </w:r>
    </w:p>
    <w:p w14:paraId="0DA2B85F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3687BBDA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103E5B89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434A593B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164E0AB2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4AFD1579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Najniższa cena</w:t>
      </w:r>
    </w:p>
    <w:p w14:paraId="6A2D8F62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70E286EE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3D5F3A9E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09589771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26B68DF0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446FF964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</w:t>
      </w:r>
    </w:p>
    <w:p w14:paraId="16BF5CEE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14:paraId="465CC3A5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6FCA58B8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40BA8B7F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4F865C54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7090F082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</w:t>
      </w:r>
    </w:p>
    <w:p w14:paraId="03679DF2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14:paraId="392303FD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0F5CC7CC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75698A23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6CE56749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12" w:history="1">
        <w:r w:rsidRPr="00AB4ED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37B83E0D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32314D2B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286A394C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14:paraId="0E24E7D0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38DDC9D0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13" w:history="1">
        <w:r w:rsidRPr="00AB4ED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2F9413B2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5EC4530D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2CB30D30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22/04/2024 08:00:00 (UTC+2)</w:t>
      </w:r>
    </w:p>
    <w:p w14:paraId="6C0DC0C1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Dzień</w:t>
      </w:r>
    </w:p>
    <w:p w14:paraId="66A88F8B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14:paraId="6B97A2D5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22/04/2024 08:15:00 (UTC+2)</w:t>
      </w:r>
    </w:p>
    <w:p w14:paraId="334EAF54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Miejsce: </w:t>
      </w:r>
      <w:hyperlink r:id="rId14" w:history="1">
        <w:r w:rsidRPr="00AB4ED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6CA8FD5C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14:paraId="2A0C9614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3FE64738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004713E7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41D32F41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5DC89C24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14:paraId="741AFCE6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14:paraId="4A64EC01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1CBEC44C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5D7D5A98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2D0961E5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5BFD5E83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Organizacja udzielająca dodatkowych informacji na temat postępowania o udzielenie zamówienia: 10 Wojskowy Szpital Kliniczny z Polikliniką Samodzielny Publiczny Zakład Opieki Zdrowotnej</w:t>
      </w:r>
    </w:p>
    <w:p w14:paraId="221FBD01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6A29B0B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1722BA02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2A469D5E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LOT-0004</w:t>
      </w:r>
    </w:p>
    <w:p w14:paraId="720FF34A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Zadanie 4</w:t>
      </w:r>
    </w:p>
    <w:p w14:paraId="68F55D69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Zadanie 4 zgodnie z Formularzem cenowym, Załącznikiem nr 10 i zapisami SWZ.</w:t>
      </w:r>
    </w:p>
    <w:p w14:paraId="280D64FB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4</w:t>
      </w:r>
    </w:p>
    <w:p w14:paraId="24E7B0E0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677943FC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323206BF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44398BF4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33190000 Różne urządzenia i produkty medyczne</w:t>
      </w:r>
    </w:p>
    <w:p w14:paraId="6EBADCD0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11B61B37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123EC601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</w:t>
      </w:r>
    </w:p>
    <w:p w14:paraId="0D3ED09C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3DD5A5A6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484094E4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709CC285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48DF6466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3D1B6F1A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60820E50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786BF30B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Zdolność techniczna i zawodowa</w:t>
      </w:r>
    </w:p>
    <w:p w14:paraId="6057E0FC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Wykaz dostaw lub usług</w:t>
      </w:r>
    </w:p>
    <w:p w14:paraId="265F0448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Na potwierdzenie spełniania warunków udziału w postępowaniu należy przedłożyć wykaz min. 2 dostaw (załącznik nr 6 do SWZ) odpowiadających przedmiotowi zamówienia wraz z dokumentami wskazanymi w pkt. 9.2 </w:t>
      </w:r>
      <w:proofErr w:type="spellStart"/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ppkt</w:t>
      </w:r>
      <w:proofErr w:type="spellEnd"/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. 1 SWZ, z zastrzeżeniem, że co najmniej jedna ze wskazanych usług będzie wynosiła wartość brutto wskazaną w pkt. 9.2 </w:t>
      </w:r>
      <w:proofErr w:type="spellStart"/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ppkt</w:t>
      </w:r>
      <w:proofErr w:type="spellEnd"/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1 tabela l.p. 2 SWZ., z jednoczesnym wskazaniem, którego zadania te dokumenty dotyczą.</w:t>
      </w:r>
    </w:p>
    <w:p w14:paraId="263404BE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Wykorzystanie tego kryterium: Stosowane</w:t>
      </w:r>
    </w:p>
    <w:p w14:paraId="34A6A48C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7803592F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33816779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066B4921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5CE124FE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44551258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Najniższa cena</w:t>
      </w:r>
    </w:p>
    <w:p w14:paraId="0EAD8D4B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33122920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5AC070EA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23B89501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7B391297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578B12C8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</w:t>
      </w:r>
    </w:p>
    <w:p w14:paraId="0D5C5A1A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14:paraId="2AF949F3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3896B317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08613B99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1537FF94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20547D93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</w:t>
      </w:r>
    </w:p>
    <w:p w14:paraId="64623BB4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14:paraId="27995749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40B65EC4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2F5E577A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514EA7BB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15" w:history="1">
        <w:r w:rsidRPr="00AB4ED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5185848E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0A3B0A57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16085B6A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14:paraId="59A7A0A3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0ECA70B9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16" w:history="1">
        <w:r w:rsidRPr="00AB4ED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07532514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1BC228C4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02A29909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22/04/2024 08:00:00 (UTC+2)</w:t>
      </w:r>
    </w:p>
    <w:p w14:paraId="32D599BB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Dzień</w:t>
      </w:r>
    </w:p>
    <w:p w14:paraId="47775BE6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14:paraId="490D638A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Data otwarcia: 22/04/2024 08:15:00 (UTC+2)</w:t>
      </w:r>
    </w:p>
    <w:p w14:paraId="21B08EEF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Miejsce: </w:t>
      </w:r>
      <w:hyperlink r:id="rId17" w:history="1">
        <w:r w:rsidRPr="00AB4ED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0D682C96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14:paraId="70832E16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738BF9A6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5BF558A7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6E56E88A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1723E93A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14:paraId="57B7098C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14:paraId="23F61189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320B67CC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7A99CB55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791A6DFE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05FA9BB1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A3396DC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82F73A7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3F749FB7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78200558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LOT-0005</w:t>
      </w:r>
    </w:p>
    <w:p w14:paraId="7F7A0750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Zadanie 5</w:t>
      </w:r>
    </w:p>
    <w:p w14:paraId="07777C21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Zadanie 5 zgodnie z Formularzem cenowym, Załącznikiem nr 10 i zapisami SWZ.</w:t>
      </w:r>
    </w:p>
    <w:p w14:paraId="0DE1BF67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5</w:t>
      </w:r>
    </w:p>
    <w:p w14:paraId="28789BD9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35FFADF9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2CC1F0A4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27398C7C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33190000 Różne urządzenia i produkty medyczne</w:t>
      </w:r>
    </w:p>
    <w:p w14:paraId="65CF40C5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5AF4A998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771B18DD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</w:t>
      </w:r>
    </w:p>
    <w:p w14:paraId="6595BEA9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3CC03448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34A294A9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5C2DDD73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66957E9C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10270DDA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454B1C3E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6D874B44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Zdolność techniczna i zawodowa</w:t>
      </w:r>
    </w:p>
    <w:p w14:paraId="7A5F5A3F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Wykaz dostaw lub usług</w:t>
      </w:r>
    </w:p>
    <w:p w14:paraId="37162E7B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Na potwierdzenie spełniania warunków udziału w postępowaniu należy przedłożyć wykaz min. 2 dostaw (załącznik nr 6 do SWZ) odpowiadających przedmiotowi zamówienia wraz z dokumentami wskazanymi w pkt. 9.2 </w:t>
      </w:r>
      <w:proofErr w:type="spellStart"/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ppkt</w:t>
      </w:r>
      <w:proofErr w:type="spellEnd"/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. 1 SWZ, z zastrzeżeniem, że co najmniej jedna ze wskazanych usług będzie wynosiła wartość brutto wskazaną w pkt. 9.2 </w:t>
      </w:r>
      <w:proofErr w:type="spellStart"/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ppkt</w:t>
      </w:r>
      <w:proofErr w:type="spellEnd"/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1 tabela l.p. 2 SWZ., z jednoczesnym wskazaniem, którego zadania te dokumenty dotyczą.</w:t>
      </w:r>
    </w:p>
    <w:p w14:paraId="6901E771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Wykorzystanie tego kryterium: Stosowane</w:t>
      </w:r>
    </w:p>
    <w:p w14:paraId="0918D430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1890EBC3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0AB165C5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5299E672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752A7FDF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7A7893C1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Najniższa cena</w:t>
      </w:r>
    </w:p>
    <w:p w14:paraId="7EC95C27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0DE14CEA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17507385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046C65E0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4D8CEA76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320B9187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Opis: Termin dostawy</w:t>
      </w:r>
    </w:p>
    <w:p w14:paraId="00DAA7A9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14:paraId="5F5EBA09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5013DB96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24DBF983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25FFDF46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64253B3F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</w:t>
      </w:r>
    </w:p>
    <w:p w14:paraId="035ED048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14:paraId="67691F50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46E33301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15287945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4CC0FF9E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18" w:history="1">
        <w:r w:rsidRPr="00AB4ED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231B290A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640239E6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44742185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14:paraId="3636B38C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6B92DF98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19" w:history="1">
        <w:r w:rsidRPr="00AB4ED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C98ACF9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0830B5E3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4FBE6875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22/04/2024 08:00:00 (UTC+2)</w:t>
      </w:r>
    </w:p>
    <w:p w14:paraId="56BA23AC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Dzień</w:t>
      </w:r>
    </w:p>
    <w:p w14:paraId="3DF76F27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14:paraId="586FF3B3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22/04/2024 08:15:00 (UTC+2)</w:t>
      </w:r>
    </w:p>
    <w:p w14:paraId="59E4ED45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Miejsce: </w:t>
      </w:r>
      <w:hyperlink r:id="rId20" w:history="1">
        <w:r w:rsidRPr="00AB4ED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3E6F68B4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14:paraId="531085CD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3BE9DD18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15D3B079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7525C1C2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44872B55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14:paraId="10963F76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14:paraId="6F0D54B3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6D775820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167CC2A2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4B436FD5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752613F2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0D81563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CB95527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3D047902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6FA31246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LOT-0006</w:t>
      </w:r>
    </w:p>
    <w:p w14:paraId="5E00EB62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Zadanie 6</w:t>
      </w:r>
    </w:p>
    <w:p w14:paraId="6452F46D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Zadanie 6 zgodnie z Formularzem cenowym, Załącznikiem nr 10 i zapisami SWZ.</w:t>
      </w:r>
    </w:p>
    <w:p w14:paraId="5D77F407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6</w:t>
      </w:r>
    </w:p>
    <w:p w14:paraId="5DD9A91A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02392E41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66B024FD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0E87F2A7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33198000 Szpitalne wyroby papierowe</w:t>
      </w:r>
    </w:p>
    <w:p w14:paraId="1074BB00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6936A9AB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7117E793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</w:t>
      </w:r>
    </w:p>
    <w:p w14:paraId="3D1BE62B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7259CB85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79E1AD97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61CD78DB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Projekt zamówienia niefinansowany z funduszy UE</w:t>
      </w:r>
    </w:p>
    <w:p w14:paraId="22A26544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4B13B745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4E6ABC8A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6FCFD83D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Zdolność techniczna i zawodowa</w:t>
      </w:r>
    </w:p>
    <w:p w14:paraId="13A7A1C3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Wykaz dostaw lub usług</w:t>
      </w:r>
    </w:p>
    <w:p w14:paraId="20F56439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Na potwierdzenie spełniania warunków udziału w postępowaniu należy przedłożyć wykaz min. 2 dostaw (załącznik nr 6 do SWZ) odpowiadających przedmiotowi zamówienia wraz z dokumentami wskazanymi w pkt. 9.2 </w:t>
      </w:r>
      <w:proofErr w:type="spellStart"/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ppkt</w:t>
      </w:r>
      <w:proofErr w:type="spellEnd"/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. 1 SWZ, z zastrzeżeniem, że co najmniej jedna ze wskazanych usług będzie wynosiła wartość brutto wskazaną w pkt. 9.2 </w:t>
      </w:r>
      <w:proofErr w:type="spellStart"/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ppkt</w:t>
      </w:r>
      <w:proofErr w:type="spellEnd"/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1 tabela l.p. 2 SWZ., z jednoczesnym wskazaniem, którego zadania te dokumenty dotyczą.</w:t>
      </w:r>
    </w:p>
    <w:p w14:paraId="0112A2E5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Wykorzystanie tego kryterium: Stosowane</w:t>
      </w:r>
    </w:p>
    <w:p w14:paraId="42FFE9E8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6EBD4465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6DF5B732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0681F792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43036000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7386B02C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Najniższa cena</w:t>
      </w:r>
    </w:p>
    <w:p w14:paraId="11216F77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4ABDD5DD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6FC24A83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0BB16B85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30767E65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4CDBC18E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</w:t>
      </w:r>
    </w:p>
    <w:p w14:paraId="259D4EC3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14:paraId="1EE35114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11AA35A0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49D7E7EF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7AE98720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6BF1C584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</w:t>
      </w:r>
    </w:p>
    <w:p w14:paraId="35335290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14:paraId="0CF330AA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689E8EC5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25D8116E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6D217815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21" w:history="1">
        <w:r w:rsidRPr="00AB4ED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3808B6A4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4153728B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395E047B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14:paraId="66DEAF2F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07F38960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22" w:history="1">
        <w:r w:rsidRPr="00AB4ED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24E9DF8C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3B31D620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01F0626B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22/04/2024 08:00:00 (UTC+2)</w:t>
      </w:r>
    </w:p>
    <w:p w14:paraId="7DFC5FB6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Dzień</w:t>
      </w:r>
    </w:p>
    <w:p w14:paraId="55F0B5D7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14:paraId="0E7CD918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22/04/2024 08:15:00 (UTC+2)</w:t>
      </w:r>
    </w:p>
    <w:p w14:paraId="66A114FB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Miejsce: </w:t>
      </w:r>
      <w:hyperlink r:id="rId23" w:history="1">
        <w:r w:rsidRPr="00AB4ED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4CAEC1EA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14:paraId="67521AF4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53E0E086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7512655E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5DC7CE8B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554B8D07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14:paraId="4E6E19E9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14:paraId="70E4EDB6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198058CE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6BDB89B6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Organ mediacyjny: Sąd Polubowny przy Prokuratorii Generalnej Rzeczypospolitej Polskiej</w:t>
      </w:r>
    </w:p>
    <w:p w14:paraId="603EF1C4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69CDE6B5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B18AD49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CBC82D8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06F44A3A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64D0378F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LOT-0007</w:t>
      </w:r>
    </w:p>
    <w:p w14:paraId="22F05466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Zadanie 7</w:t>
      </w:r>
    </w:p>
    <w:p w14:paraId="78E292A9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Zadanie 7 zgodnie z Formularzem cenowym, Załącznikiem nr 10 i zapisami SWZ.</w:t>
      </w:r>
    </w:p>
    <w:p w14:paraId="272153C8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7</w:t>
      </w:r>
    </w:p>
    <w:p w14:paraId="4497F932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153FCF54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4C018D07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728C1244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33198000 Szpitalne wyroby papierowe</w:t>
      </w:r>
    </w:p>
    <w:p w14:paraId="02A5BAE9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2B002808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400C74E7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</w:t>
      </w:r>
    </w:p>
    <w:p w14:paraId="38EDA307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0F94069B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3CCE3197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4D513A0F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402D20E0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1E52F989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703BAD2C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3C6F57DD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Zdolność techniczna i zawodowa</w:t>
      </w:r>
    </w:p>
    <w:p w14:paraId="168A7BE6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Wykaz dostaw lub usług</w:t>
      </w:r>
    </w:p>
    <w:p w14:paraId="59BFEC63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Na potwierdzenie spełniania warunków udziału w postępowaniu należy przedłożyć wykaz min. 2 dostaw (załącznik nr 6 do SWZ) odpowiadających przedmiotowi zamówienia wraz z dokumentami wskazanymi w pkt. 9.2 </w:t>
      </w:r>
      <w:proofErr w:type="spellStart"/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ppkt</w:t>
      </w:r>
      <w:proofErr w:type="spellEnd"/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. 1 SWZ, z zastrzeżeniem, że co najmniej jedna ze wskazanych usług będzie wynosiła wartość brutto wskazaną w pkt. 9.2 </w:t>
      </w:r>
      <w:proofErr w:type="spellStart"/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ppkt</w:t>
      </w:r>
      <w:proofErr w:type="spellEnd"/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1 tabela l.p. 2 SWZ., z jednoczesnym wskazaniem, którego zadania te dokumenty dotyczą.</w:t>
      </w:r>
    </w:p>
    <w:p w14:paraId="32DC76E5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Wykorzystanie tego kryterium: Stosowane</w:t>
      </w:r>
    </w:p>
    <w:p w14:paraId="4EC9FC5E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35E37F6F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739CA4A1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5B64B67D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41B9B8F2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0CF8E619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Najniższa cena</w:t>
      </w:r>
    </w:p>
    <w:p w14:paraId="439FF9D0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6B3F8B42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7FCE55FD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29C5C439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2305752F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236D4193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</w:t>
      </w:r>
    </w:p>
    <w:p w14:paraId="31797267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14:paraId="1B26B6A2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373916D4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242DA2C7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05CA6504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40921130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</w:t>
      </w:r>
    </w:p>
    <w:p w14:paraId="3EAA23E5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14:paraId="202FF0A5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6A2FA55B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40E795D6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0F6BFD4D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24" w:history="1">
        <w:r w:rsidRPr="00AB4ED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3CE11C2F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23030D2B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471CF925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14:paraId="3D8EE811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2E69B609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25" w:history="1">
        <w:r w:rsidRPr="00AB4ED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2879334A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4CB16451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4C624760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22/04/2024 08:00:00 (UTC+2)</w:t>
      </w:r>
    </w:p>
    <w:p w14:paraId="71590071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Termin, do którego oferta musi pozostać ważna: 90 Dzień</w:t>
      </w:r>
    </w:p>
    <w:p w14:paraId="7E72F5B2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14:paraId="1B48973E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22/04/2024 08:15:00 (UTC+2)</w:t>
      </w:r>
    </w:p>
    <w:p w14:paraId="4ADED674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Miejsce: </w:t>
      </w:r>
      <w:hyperlink r:id="rId26" w:history="1">
        <w:r w:rsidRPr="00AB4ED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61D5EB11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14:paraId="66A7DD97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50ECD1B5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2835DD27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3571F730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7024B3FE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14:paraId="4B1A0305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14:paraId="3FF2B873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5D9AE140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19C04D69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016683F9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54E19E3B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E800ECE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1C4E42E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39728F8E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7AFA0210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LOT-0008</w:t>
      </w:r>
    </w:p>
    <w:p w14:paraId="642E2AF4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Zadanie 8</w:t>
      </w:r>
    </w:p>
    <w:p w14:paraId="5A32B851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Zadanie 8 zgodnie z Formularzem cenowym, Załącznikiem nr 10 i zapisami SWZ.</w:t>
      </w:r>
    </w:p>
    <w:p w14:paraId="66D5E7EB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8</w:t>
      </w:r>
    </w:p>
    <w:p w14:paraId="372F232C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2665320B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133D886C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3AA74218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33190000 Różne urządzenia i produkty medyczne</w:t>
      </w:r>
    </w:p>
    <w:p w14:paraId="3D9F68A9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277F0259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4E89D9D6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</w:t>
      </w:r>
    </w:p>
    <w:p w14:paraId="1976C7DA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7CDDB941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6118E241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12ACCA55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09DAD5E1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2B4BD8A7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17C35630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3BCE28E8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Zdolność techniczna i zawodowa</w:t>
      </w:r>
    </w:p>
    <w:p w14:paraId="6F043255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Wykaz dostaw lub usług</w:t>
      </w:r>
    </w:p>
    <w:p w14:paraId="0F0BCFDB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Na potwierdzenie spełniania warunków udziału w postępowaniu należy przedłożyć wykaz min. 2 dostaw (załącznik nr 6 do SWZ) odpowiadających przedmiotowi zamówienia wraz z dokumentami wskazanymi w pkt. 9.2 </w:t>
      </w:r>
      <w:proofErr w:type="spellStart"/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ppkt</w:t>
      </w:r>
      <w:proofErr w:type="spellEnd"/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. 1 SWZ, z zastrzeżeniem, że co najmniej jedna ze wskazanych usług będzie wynosiła wartość brutto wskazaną w pkt. 9.2 </w:t>
      </w:r>
      <w:proofErr w:type="spellStart"/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ppkt</w:t>
      </w:r>
      <w:proofErr w:type="spellEnd"/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1 tabela l.p. 2 SWZ., z jednoczesnym wskazaniem, którego zadania te dokumenty dotyczą.</w:t>
      </w:r>
    </w:p>
    <w:p w14:paraId="5331CA77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Wykorzystanie tego kryterium: Stosowane</w:t>
      </w:r>
    </w:p>
    <w:p w14:paraId="38312321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501D720B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14ACEDA9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492621D1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56EC3C52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3FD2F71F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Najniższa cena</w:t>
      </w:r>
    </w:p>
    <w:p w14:paraId="1B5F383B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2EFCEC5A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38040606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0D67D90B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Rodzaj: Jakość</w:t>
      </w:r>
    </w:p>
    <w:p w14:paraId="63FE2BB3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28DF4E6A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</w:t>
      </w:r>
    </w:p>
    <w:p w14:paraId="19D010ED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14:paraId="5E261476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75EBCDD4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72442B7C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3C451C6C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4260361F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</w:t>
      </w:r>
    </w:p>
    <w:p w14:paraId="000929C5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14:paraId="7A940A42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1C5A7FD0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56E61D29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54F99C7D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27" w:history="1">
        <w:r w:rsidRPr="00AB4ED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06F54526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0A6A7F33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329E8A71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14:paraId="0731CC66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1C7B1323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28" w:history="1">
        <w:r w:rsidRPr="00AB4ED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3899F464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05416F88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3A6067A8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22/04/2024 08:00:00 (UTC+2)</w:t>
      </w:r>
    </w:p>
    <w:p w14:paraId="1F757B2A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Dzień</w:t>
      </w:r>
    </w:p>
    <w:p w14:paraId="7902B9A5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14:paraId="7898E267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22/04/2024 08:15:00 (UTC+2)</w:t>
      </w:r>
    </w:p>
    <w:p w14:paraId="1C32862D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Miejsce: </w:t>
      </w:r>
      <w:hyperlink r:id="rId29" w:history="1">
        <w:r w:rsidRPr="00AB4ED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59523075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14:paraId="4119D69D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174B2446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38BB3FBC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0288F2E1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5ADA6493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14:paraId="07513626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14:paraId="5196F2A5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26E78F8A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1C7A74AE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20DAFEFF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0C753091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6D4D96F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EA637FD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39BEB562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 Organizacje</w:t>
      </w:r>
    </w:p>
    <w:p w14:paraId="64414D96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14:paraId="384A5D4B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ORG-0001</w:t>
      </w:r>
    </w:p>
    <w:p w14:paraId="17E9CC02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10 Wojskowy Szpital Kliniczny z Polikliniką Samodzielny Publiczny Zakład Opieki Zdrowotnej</w:t>
      </w:r>
    </w:p>
    <w:p w14:paraId="7F442052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090538318</w:t>
      </w:r>
    </w:p>
    <w:p w14:paraId="7398E172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Departament: Sekcja Zamówień Publicznych</w:t>
      </w:r>
    </w:p>
    <w:p w14:paraId="4B0DD5C3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pocztowy: Powstańców Warszawy 5  </w:t>
      </w:r>
    </w:p>
    <w:p w14:paraId="6CCE83B6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14:paraId="499FD035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14:paraId="13035B19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02CA7965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2C9FCAB8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Punkt kontaktowy: </w:t>
      </w:r>
      <w:hyperlink r:id="rId30" w:history="1">
        <w:r w:rsidRPr="00AB4ED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www.10wsk.mil.pl</w:t>
        </w:r>
      </w:hyperlink>
    </w:p>
    <w:p w14:paraId="0930C313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31" w:history="1">
        <w:r w:rsidRPr="00AB4ED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paulina.kucharska@10wsk.mil.pl</w:t>
        </w:r>
      </w:hyperlink>
    </w:p>
    <w:p w14:paraId="2EB86C4C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Telefon: +48 261 417 449</w:t>
      </w:r>
    </w:p>
    <w:p w14:paraId="741F6284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32" w:history="1">
        <w:r w:rsidRPr="00AB4ED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www.10wsk.mil.pl</w:t>
        </w:r>
      </w:hyperlink>
    </w:p>
    <w:p w14:paraId="73136A05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wymiany informacji (URL): </w:t>
      </w:r>
      <w:hyperlink r:id="rId33" w:history="1">
        <w:r w:rsidRPr="00AB4ED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https://e-propublico.pl/</w:t>
        </w:r>
      </w:hyperlink>
    </w:p>
    <w:p w14:paraId="4AD73CA0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organizacji: </w:t>
      </w:r>
    </w:p>
    <w:p w14:paraId="3E3D94E0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Nabywca</w:t>
      </w:r>
    </w:p>
    <w:p w14:paraId="5B852B8B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</w:t>
      </w:r>
    </w:p>
    <w:p w14:paraId="1EE448FE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</w:t>
      </w:r>
    </w:p>
    <w:p w14:paraId="36D0F56A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14:paraId="0963C5BE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ORG-0002</w:t>
      </w:r>
    </w:p>
    <w:p w14:paraId="53A5C285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KRAJOWA IZBA ODWOŁAWCZA</w:t>
      </w:r>
    </w:p>
    <w:p w14:paraId="19244082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010828091</w:t>
      </w:r>
    </w:p>
    <w:p w14:paraId="1ECB8D0D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pocztowy: Postępu 17a 02-676 Warszawa</w:t>
      </w:r>
    </w:p>
    <w:p w14:paraId="01EEECB1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Warszawa</w:t>
      </w:r>
    </w:p>
    <w:p w14:paraId="45FAE1EC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02-676</w:t>
      </w:r>
    </w:p>
    <w:p w14:paraId="44B9E73D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Warszawski wschodni (PL912)</w:t>
      </w:r>
    </w:p>
    <w:p w14:paraId="2AE8EB19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448FF30D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Punkt kontaktowy: </w:t>
      </w:r>
      <w:hyperlink r:id="rId34" w:history="1">
        <w:r w:rsidRPr="00AB4ED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https://www.uzp.gov.pl/kio</w:t>
        </w:r>
      </w:hyperlink>
    </w:p>
    <w:p w14:paraId="616C12D0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35" w:history="1">
        <w:r w:rsidRPr="00AB4ED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odwolania@uzp.gov.pl</w:t>
        </w:r>
      </w:hyperlink>
    </w:p>
    <w:p w14:paraId="0A1A8E48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Telefon: +48 224587809</w:t>
      </w:r>
    </w:p>
    <w:p w14:paraId="37D11608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Faks: +48 224587800</w:t>
      </w:r>
    </w:p>
    <w:p w14:paraId="6B46FB62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36" w:history="1">
        <w:r w:rsidRPr="00AB4ED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https://www.gov.pl/web/uzp</w:t>
        </w:r>
      </w:hyperlink>
    </w:p>
    <w:p w14:paraId="1D26CD93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wymiany informacji (URL): </w:t>
      </w:r>
      <w:hyperlink r:id="rId37" w:history="1">
        <w:r w:rsidRPr="00AB4ED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https://www.gov.pl/web/uzp</w:t>
        </w:r>
      </w:hyperlink>
    </w:p>
    <w:p w14:paraId="74A93453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organizacji: </w:t>
      </w:r>
    </w:p>
    <w:p w14:paraId="1A494FA3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</w:p>
    <w:p w14:paraId="0980E0E2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</w:p>
    <w:p w14:paraId="303FE836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14:paraId="1EBC3C9B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ORG-0003</w:t>
      </w:r>
    </w:p>
    <w:p w14:paraId="366DC9BF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Sąd Polubowny przy Prokuratorii Generalnej Rzeczypospolitej Polskiej</w:t>
      </w:r>
    </w:p>
    <w:p w14:paraId="2CE16A25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140264957</w:t>
      </w:r>
    </w:p>
    <w:p w14:paraId="5EB1EB66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pocztowy: ul. Krucza 36 / Wspólna 6 Warszawa 00-522</w:t>
      </w:r>
    </w:p>
    <w:p w14:paraId="6AA09FB6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Warszawa</w:t>
      </w:r>
    </w:p>
    <w:p w14:paraId="2F1C0C65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00-522</w:t>
      </w:r>
    </w:p>
    <w:p w14:paraId="62143B28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Miasto Warszawa (PL911)</w:t>
      </w:r>
    </w:p>
    <w:p w14:paraId="3D2E5DC6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36D05284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Punkt kontaktowy: Sąd Polubowny przy Prokuratorii Generalnej Rzeczypospolitej Polskiej</w:t>
      </w:r>
    </w:p>
    <w:p w14:paraId="70FA66C5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38" w:history="1">
        <w:r w:rsidRPr="00AB4ED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sp@prokuratoria.gov.pl</w:t>
        </w:r>
      </w:hyperlink>
    </w:p>
    <w:p w14:paraId="51458515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Telefon: +48 226958504</w:t>
      </w:r>
    </w:p>
    <w:p w14:paraId="730F57A9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39" w:history="1">
        <w:r w:rsidRPr="00AB4ED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https://www.gov.pl/web/sp-prokuratoria</w:t>
        </w:r>
      </w:hyperlink>
    </w:p>
    <w:p w14:paraId="2EA2D0DA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wymiany informacji (URL): </w:t>
      </w:r>
      <w:hyperlink r:id="rId40" w:history="1">
        <w:r w:rsidRPr="00AB4ED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https://www.gov.pl/web/sp-prokuratoria</w:t>
        </w:r>
      </w:hyperlink>
    </w:p>
    <w:p w14:paraId="373308BF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organizacji: </w:t>
      </w:r>
    </w:p>
    <w:p w14:paraId="3BE36127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</w:p>
    <w:p w14:paraId="1D12DFE0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11. Informacje o ogłoszeniu</w:t>
      </w:r>
    </w:p>
    <w:p w14:paraId="78234B85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11.1.</w:t>
      </w:r>
    </w:p>
    <w:p w14:paraId="7D152187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ogłoszeniu</w:t>
      </w:r>
    </w:p>
    <w:p w14:paraId="2EB42DC2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Identyfikator/wersja ogłoszenia: 6f913153-42ea-42d0-8e99-3bc6c40615ba - 01</w:t>
      </w:r>
    </w:p>
    <w:p w14:paraId="514C2CBD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Typ formularza: Procedura konkurencyjna</w:t>
      </w:r>
    </w:p>
    <w:p w14:paraId="725D3084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 ogłoszenia: Ogłoszenie o zamówieniu lub ogłoszenie o koncesji – tryb standardowy</w:t>
      </w:r>
    </w:p>
    <w:p w14:paraId="7C1B1A55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Ogłoszenie – data wysłania: 19/03/2024 12:44:59 (UTC)</w:t>
      </w:r>
    </w:p>
    <w:p w14:paraId="36CE1BC0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przedmiotowe ogłoszenie jest oficjalnie dostępne: polski</w:t>
      </w:r>
    </w:p>
    <w:p w14:paraId="1C0B6BBF" w14:textId="77777777" w:rsidR="00AB4ED4" w:rsidRPr="00AB4ED4" w:rsidRDefault="00AB4ED4" w:rsidP="00AB4ED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11.2.</w:t>
      </w:r>
    </w:p>
    <w:p w14:paraId="7D312D70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publikacji</w:t>
      </w:r>
    </w:p>
    <w:p w14:paraId="62A92496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publikacji ogłoszenia: 171615-2024</w:t>
      </w:r>
    </w:p>
    <w:p w14:paraId="0DED74EC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wydania Dz.U. S: 58/2024</w:t>
      </w:r>
    </w:p>
    <w:p w14:paraId="69AB40D2" w14:textId="77777777" w:rsidR="00AB4ED4" w:rsidRPr="00AB4ED4" w:rsidRDefault="00AB4ED4" w:rsidP="00AB4ED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B4ED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publikacji: 21/03/2024</w:t>
      </w:r>
    </w:p>
    <w:p w14:paraId="07813D11" w14:textId="77777777" w:rsidR="00D62663" w:rsidRPr="00AB4ED4" w:rsidRDefault="00D62663">
      <w:pPr>
        <w:rPr>
          <w:rFonts w:ascii="Arial Narrow" w:hAnsi="Arial Narrow"/>
          <w:sz w:val="20"/>
          <w:szCs w:val="20"/>
        </w:rPr>
      </w:pPr>
    </w:p>
    <w:p w14:paraId="20F6EA32" w14:textId="1F89ACE3" w:rsidR="00AB4ED4" w:rsidRPr="00AB4ED4" w:rsidRDefault="00AB4ED4" w:rsidP="00AB4ED4">
      <w:pPr>
        <w:jc w:val="right"/>
        <w:rPr>
          <w:rFonts w:ascii="Arial Narrow" w:hAnsi="Arial Narrow"/>
          <w:i/>
          <w:iCs/>
        </w:rPr>
      </w:pPr>
      <w:r w:rsidRPr="00AB4ED4">
        <w:rPr>
          <w:rFonts w:ascii="Arial Narrow" w:hAnsi="Arial Narrow"/>
          <w:i/>
          <w:iCs/>
        </w:rPr>
        <w:t>Zamawiający</w:t>
      </w:r>
    </w:p>
    <w:p w14:paraId="26F70440" w14:textId="77777777" w:rsidR="00AB4ED4" w:rsidRPr="00AB4ED4" w:rsidRDefault="00AB4ED4" w:rsidP="00AB4ED4">
      <w:pPr>
        <w:jc w:val="right"/>
        <w:rPr>
          <w:rFonts w:ascii="Arial Narrow" w:hAnsi="Arial Narrow"/>
          <w:i/>
          <w:iCs/>
          <w:sz w:val="20"/>
          <w:szCs w:val="20"/>
        </w:rPr>
      </w:pPr>
    </w:p>
    <w:p w14:paraId="2AEB80E9" w14:textId="77777777" w:rsidR="004524AC" w:rsidRPr="00AB4ED4" w:rsidRDefault="004524A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393B49BC" w14:textId="77777777" w:rsidR="00AB4ED4" w:rsidRPr="00AB4ED4" w:rsidRDefault="00AB4ED4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168E414C" w14:textId="77777777" w:rsidR="004524AC" w:rsidRPr="004524AC" w:rsidRDefault="004524AC" w:rsidP="004524A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  <w:szCs w:val="22"/>
        </w:rPr>
      </w:pPr>
      <w:r w:rsidRPr="004524AC">
        <w:rPr>
          <w:rFonts w:ascii="Arial Narrow" w:hAnsi="Arial Narrow"/>
          <w:sz w:val="16"/>
          <w:szCs w:val="18"/>
        </w:rPr>
        <w:t>Wykonano w 1 egz. na 7 ark.</w:t>
      </w:r>
    </w:p>
    <w:p w14:paraId="6A6BC5EA" w14:textId="77777777" w:rsidR="004524AC" w:rsidRPr="004524AC" w:rsidRDefault="004524AC" w:rsidP="004524A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  <w:szCs w:val="22"/>
        </w:rPr>
      </w:pPr>
      <w:r w:rsidRPr="004524AC">
        <w:rPr>
          <w:rFonts w:ascii="Arial Narrow" w:hAnsi="Arial Narrow"/>
          <w:sz w:val="16"/>
          <w:szCs w:val="18"/>
        </w:rPr>
        <w:t>Egz. 1 –platforma: e-propublico.pl, strona www Zamawiającego,</w:t>
      </w:r>
      <w:r w:rsidRPr="004524AC">
        <w:rPr>
          <w:rFonts w:ascii="Arial Narrow" w:hAnsi="Arial Narrow"/>
          <w:sz w:val="16"/>
          <w:szCs w:val="16"/>
        </w:rPr>
        <w:t xml:space="preserve"> biuro przepustek,</w:t>
      </w:r>
      <w:r w:rsidRPr="004524AC">
        <w:rPr>
          <w:rFonts w:ascii="Arial Narrow" w:hAnsi="Arial Narrow"/>
          <w:sz w:val="16"/>
          <w:szCs w:val="18"/>
        </w:rPr>
        <w:t xml:space="preserve"> </w:t>
      </w:r>
      <w:proofErr w:type="spellStart"/>
      <w:r w:rsidRPr="004524AC">
        <w:rPr>
          <w:rFonts w:ascii="Arial Narrow" w:hAnsi="Arial Narrow"/>
          <w:sz w:val="16"/>
          <w:szCs w:val="18"/>
        </w:rPr>
        <w:t>SZPubl</w:t>
      </w:r>
      <w:proofErr w:type="spellEnd"/>
      <w:r w:rsidRPr="004524AC">
        <w:rPr>
          <w:rFonts w:ascii="Arial Narrow" w:hAnsi="Arial Narrow"/>
          <w:sz w:val="16"/>
          <w:szCs w:val="18"/>
        </w:rPr>
        <w:t>. T2612 B5</w:t>
      </w:r>
    </w:p>
    <w:p w14:paraId="4394A2E2" w14:textId="77777777" w:rsidR="004524AC" w:rsidRPr="004524AC" w:rsidRDefault="004524AC" w:rsidP="004524AC">
      <w:pPr>
        <w:spacing w:after="0" w:line="240" w:lineRule="auto"/>
        <w:rPr>
          <w:sz w:val="16"/>
          <w:szCs w:val="18"/>
        </w:rPr>
      </w:pPr>
      <w:r w:rsidRPr="004524AC">
        <w:rPr>
          <w:rFonts w:ascii="Arial Narrow" w:hAnsi="Arial Narrow"/>
          <w:sz w:val="16"/>
          <w:szCs w:val="18"/>
        </w:rPr>
        <w:t>Wyk. P. Kucharska – tel. 261 417</w:t>
      </w:r>
      <w:r w:rsidRPr="004524AC">
        <w:rPr>
          <w:rFonts w:ascii="Arial Narrow" w:hAnsi="Arial Narrow"/>
          <w:sz w:val="16"/>
          <w:szCs w:val="20"/>
        </w:rPr>
        <w:t> </w:t>
      </w:r>
      <w:r w:rsidRPr="004524AC">
        <w:rPr>
          <w:rFonts w:ascii="Arial Narrow" w:hAnsi="Arial Narrow"/>
          <w:sz w:val="16"/>
          <w:szCs w:val="18"/>
        </w:rPr>
        <w:t>449</w:t>
      </w:r>
    </w:p>
    <w:p w14:paraId="3379F35D" w14:textId="4758091B" w:rsidR="00AB4ED4" w:rsidRPr="004524AC" w:rsidRDefault="004524AC" w:rsidP="004524AC">
      <w:pPr>
        <w:spacing w:after="0" w:line="240" w:lineRule="auto"/>
        <w:rPr>
          <w:rFonts w:ascii="Arial Narrow" w:hAnsi="Arial Narrow"/>
          <w:i/>
          <w:iCs/>
          <w:sz w:val="18"/>
          <w:szCs w:val="18"/>
        </w:rPr>
      </w:pPr>
      <w:r w:rsidRPr="004524AC">
        <w:rPr>
          <w:rFonts w:ascii="Arial Narrow" w:hAnsi="Arial Narrow"/>
          <w:sz w:val="16"/>
          <w:szCs w:val="20"/>
        </w:rPr>
        <w:t>Data: 21.03.2024 r.</w:t>
      </w:r>
    </w:p>
    <w:sectPr w:rsidR="00AB4ED4" w:rsidRPr="004524AC" w:rsidSect="00A35AE5">
      <w:footerReference w:type="default" r:id="rId41"/>
      <w:pgSz w:w="11906" w:h="16838"/>
      <w:pgMar w:top="709" w:right="849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D1423C" w14:textId="77777777" w:rsidR="00A35AE5" w:rsidRDefault="00A35AE5" w:rsidP="00AB4ED4">
      <w:pPr>
        <w:spacing w:after="0" w:line="240" w:lineRule="auto"/>
      </w:pPr>
      <w:r>
        <w:separator/>
      </w:r>
    </w:p>
  </w:endnote>
  <w:endnote w:type="continuationSeparator" w:id="0">
    <w:p w14:paraId="5F6079C8" w14:textId="77777777" w:rsidR="00A35AE5" w:rsidRDefault="00A35AE5" w:rsidP="00AB4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63453497"/>
      <w:docPartObj>
        <w:docPartGallery w:val="Page Numbers (Bottom of Page)"/>
        <w:docPartUnique/>
      </w:docPartObj>
    </w:sdtPr>
    <w:sdtEndPr/>
    <w:sdtContent>
      <w:p w14:paraId="11DD94CD" w14:textId="73CBBDD2" w:rsidR="00AB4ED4" w:rsidRDefault="00AB4ED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E424F23" w14:textId="77777777" w:rsidR="00AB4ED4" w:rsidRDefault="00AB4E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362C96" w14:textId="77777777" w:rsidR="00A35AE5" w:rsidRDefault="00A35AE5" w:rsidP="00AB4ED4">
      <w:pPr>
        <w:spacing w:after="0" w:line="240" w:lineRule="auto"/>
      </w:pPr>
      <w:r>
        <w:separator/>
      </w:r>
    </w:p>
  </w:footnote>
  <w:footnote w:type="continuationSeparator" w:id="0">
    <w:p w14:paraId="4E239646" w14:textId="77777777" w:rsidR="00A35AE5" w:rsidRDefault="00A35AE5" w:rsidP="00AB4E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ED4"/>
    <w:rsid w:val="004524AC"/>
    <w:rsid w:val="006E7C10"/>
    <w:rsid w:val="009B6ADF"/>
    <w:rsid w:val="00A35AE5"/>
    <w:rsid w:val="00AB4ED4"/>
    <w:rsid w:val="00BF6DEB"/>
    <w:rsid w:val="00D62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5ABAC"/>
  <w15:chartTrackingRefBased/>
  <w15:docId w15:val="{4ABFA8C3-DC94-4810-8B5D-24EF504C9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0">
    <w:name w:val="msonormal"/>
    <w:basedOn w:val="Normalny"/>
    <w:rsid w:val="00AB4E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AB4ED4"/>
  </w:style>
  <w:style w:type="character" w:customStyle="1" w:styleId="label">
    <w:name w:val="label"/>
    <w:basedOn w:val="Domylnaczcionkaakapitu"/>
    <w:rsid w:val="00AB4ED4"/>
  </w:style>
  <w:style w:type="character" w:customStyle="1" w:styleId="data">
    <w:name w:val="data"/>
    <w:basedOn w:val="Domylnaczcionkaakapitu"/>
    <w:rsid w:val="00AB4ED4"/>
  </w:style>
  <w:style w:type="character" w:customStyle="1" w:styleId="line">
    <w:name w:val="line"/>
    <w:basedOn w:val="Domylnaczcionkaakapitu"/>
    <w:rsid w:val="00AB4ED4"/>
  </w:style>
  <w:style w:type="character" w:styleId="Hipercze">
    <w:name w:val="Hyperlink"/>
    <w:basedOn w:val="Domylnaczcionkaakapitu"/>
    <w:uiPriority w:val="99"/>
    <w:semiHidden/>
    <w:unhideWhenUsed/>
    <w:rsid w:val="00AB4ED4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AB4ED4"/>
    <w:rPr>
      <w:color w:val="8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4ED4"/>
  </w:style>
  <w:style w:type="paragraph" w:styleId="Stopka">
    <w:name w:val="footer"/>
    <w:basedOn w:val="Normalny"/>
    <w:link w:val="Stopka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4ED4"/>
  </w:style>
  <w:style w:type="paragraph" w:styleId="NormalnyWeb">
    <w:name w:val="Normal (Web)"/>
    <w:basedOn w:val="Normalny"/>
    <w:uiPriority w:val="99"/>
    <w:semiHidden/>
    <w:unhideWhenUsed/>
    <w:rsid w:val="004524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4524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735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https://www.gov.pl/web/sp-prokuratoria" TargetMode="Externa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https://www.uzp.gov.pl/kio" TargetMode="External"/><Relationship Id="rId42" Type="http://schemas.openxmlformats.org/officeDocument/2006/relationships/fontTable" Target="fontTable.xml"/><Relationship Id="rId7" Type="http://schemas.openxmlformats.org/officeDocument/2006/relationships/hyperlink" Target="https://e-propublico.pl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41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http://www.10wsk.mil.pl/" TargetMode="External"/><Relationship Id="rId37" Type="http://schemas.openxmlformats.org/officeDocument/2006/relationships/hyperlink" Target="https://www.gov.pl/web/uzp" TargetMode="External"/><Relationship Id="rId40" Type="http://schemas.openxmlformats.org/officeDocument/2006/relationships/hyperlink" Target="https://www.gov.pl/web/sp-prokuratoria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s://www.gov.pl/web/uzp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mailto:paulina.kucharska@10wsk.mil.p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30" Type="http://schemas.openxmlformats.org/officeDocument/2006/relationships/hyperlink" Target="http://www.10wsk.mil.pl/" TargetMode="External"/><Relationship Id="rId35" Type="http://schemas.openxmlformats.org/officeDocument/2006/relationships/hyperlink" Target="mailto:odwolania@uzp.gov.pl" TargetMode="External"/><Relationship Id="rId43" Type="http://schemas.openxmlformats.org/officeDocument/2006/relationships/theme" Target="theme/theme1.xml"/><Relationship Id="rId8" Type="http://schemas.openxmlformats.org/officeDocument/2006/relationships/hyperlink" Target="https://e-propublico.pl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mailto:sp@prokuratori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5919</Words>
  <Characters>35520</Characters>
  <Application>Microsoft Office Word</Application>
  <DocSecurity>0</DocSecurity>
  <Lines>296</Lines>
  <Paragraphs>82</Paragraphs>
  <ScaleCrop>false</ScaleCrop>
  <Company/>
  <LinksUpToDate>false</LinksUpToDate>
  <CharactersWithSpaces>41357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dcterms:created xsi:type="dcterms:W3CDTF">2024-03-21T08:22:00Z</dcterms:created>
  <dcterms:modified xsi:type="dcterms:W3CDTF">2024-03-21T08:22:00Z</dcterms:modified>
</cp:coreProperties>
</file>