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D4E16" w14:textId="77777777" w:rsidR="00471F3F" w:rsidRPr="009E64F6" w:rsidRDefault="00FE12CF" w:rsidP="00471F3F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bookmarkStart w:id="0" w:name="_Hlk138841484"/>
      <w:r w:rsidRPr="009E64F6">
        <w:rPr>
          <w:rFonts w:ascii="Arial Narrow" w:hAnsi="Arial Narrow" w:cs="Arial"/>
          <w:sz w:val="24"/>
          <w:szCs w:val="24"/>
        </w:rPr>
        <w:t>Bydgoszcz</w:t>
      </w:r>
      <w:r w:rsidR="00471F3F" w:rsidRPr="009E64F6">
        <w:rPr>
          <w:rFonts w:ascii="Arial Narrow" w:hAnsi="Arial Narrow" w:cs="Arial"/>
          <w:sz w:val="24"/>
          <w:szCs w:val="24"/>
        </w:rPr>
        <w:t xml:space="preserve"> dnia: </w:t>
      </w:r>
      <w:r w:rsidRPr="009E64F6">
        <w:rPr>
          <w:rFonts w:ascii="Arial Narrow" w:hAnsi="Arial Narrow" w:cs="Arial"/>
          <w:sz w:val="24"/>
          <w:szCs w:val="24"/>
        </w:rPr>
        <w:t>2024-03-13</w:t>
      </w:r>
    </w:p>
    <w:p w14:paraId="3C696162" w14:textId="77777777" w:rsidR="00471F3F" w:rsidRPr="009E64F6" w:rsidRDefault="00FE12CF" w:rsidP="00471F3F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E64F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1C9B9B4" w14:textId="77777777" w:rsidR="00471F3F" w:rsidRPr="009E64F6" w:rsidRDefault="00FE12CF" w:rsidP="00471F3F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Powstańców Warszawy</w:t>
      </w:r>
      <w:r w:rsidR="00471F3F" w:rsidRPr="009E64F6">
        <w:rPr>
          <w:rFonts w:ascii="Arial Narrow" w:hAnsi="Arial Narrow" w:cs="Arial"/>
          <w:sz w:val="24"/>
          <w:szCs w:val="24"/>
        </w:rPr>
        <w:t xml:space="preserve"> </w:t>
      </w:r>
      <w:r w:rsidRPr="009E64F6">
        <w:rPr>
          <w:rFonts w:ascii="Arial Narrow" w:hAnsi="Arial Narrow" w:cs="Arial"/>
          <w:sz w:val="24"/>
          <w:szCs w:val="24"/>
        </w:rPr>
        <w:t>5</w:t>
      </w:r>
    </w:p>
    <w:p w14:paraId="22E604B6" w14:textId="77777777" w:rsidR="00471F3F" w:rsidRPr="009E64F6" w:rsidRDefault="00FE12CF" w:rsidP="00471F3F">
      <w:pPr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85-681</w:t>
      </w:r>
      <w:r w:rsidR="00471F3F" w:rsidRPr="009E64F6">
        <w:rPr>
          <w:rFonts w:ascii="Arial Narrow" w:hAnsi="Arial Narrow" w:cs="Arial"/>
          <w:sz w:val="24"/>
          <w:szCs w:val="24"/>
        </w:rPr>
        <w:t xml:space="preserve"> </w:t>
      </w:r>
      <w:r w:rsidRPr="009E64F6">
        <w:rPr>
          <w:rFonts w:ascii="Arial Narrow" w:hAnsi="Arial Narrow" w:cs="Arial"/>
          <w:sz w:val="24"/>
          <w:szCs w:val="24"/>
        </w:rPr>
        <w:t>Bydgoszcz</w:t>
      </w:r>
    </w:p>
    <w:p w14:paraId="6D4F772E" w14:textId="77777777" w:rsidR="00471F3F" w:rsidRPr="009E64F6" w:rsidRDefault="00471F3F" w:rsidP="00471F3F">
      <w:pPr>
        <w:jc w:val="both"/>
        <w:rPr>
          <w:rFonts w:ascii="Arial Narrow" w:hAnsi="Arial Narrow" w:cs="Arial"/>
          <w:bCs/>
          <w:sz w:val="18"/>
          <w:szCs w:val="18"/>
        </w:rPr>
      </w:pPr>
      <w:r w:rsidRPr="009E64F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C9C2157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E64F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4C7F8E2" w14:textId="265985B7" w:rsidR="009E64F6" w:rsidRPr="009E64F6" w:rsidRDefault="009E64F6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E64F6">
        <w:rPr>
          <w:rFonts w:ascii="Arial Narrow" w:hAnsi="Arial Narrow" w:cs="Arial"/>
          <w:b/>
          <w:sz w:val="22"/>
          <w:szCs w:val="22"/>
        </w:rPr>
        <w:t>Pismo nr 2190/24</w:t>
      </w:r>
    </w:p>
    <w:p w14:paraId="2CB7C360" w14:textId="77777777" w:rsidR="00DA2A7E" w:rsidRPr="009E64F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E64F6">
        <w:rPr>
          <w:rFonts w:ascii="Arial Narrow" w:hAnsi="Arial Narrow" w:cs="Arial"/>
          <w:b/>
          <w:sz w:val="24"/>
          <w:szCs w:val="24"/>
        </w:rPr>
        <w:t>WYKONAWCY</w:t>
      </w:r>
    </w:p>
    <w:p w14:paraId="20CEF944" w14:textId="77777777" w:rsidR="00471F3F" w:rsidRPr="009E64F6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E64F6" w14:paraId="0939FE9A" w14:textId="77777777" w:rsidTr="00A34E9B">
        <w:tc>
          <w:tcPr>
            <w:tcW w:w="9330" w:type="dxa"/>
            <w:shd w:val="clear" w:color="auto" w:fill="F2F2F2"/>
            <w:hideMark/>
          </w:tcPr>
          <w:p w14:paraId="3F3D72CE" w14:textId="77777777" w:rsidR="00471F3F" w:rsidRPr="009E64F6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E64F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36A1F28" w14:textId="77777777" w:rsidR="00471F3F" w:rsidRPr="009E64F6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E64F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0E90ED9" w14:textId="77777777" w:rsidR="00607E00" w:rsidRPr="009E64F6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E64F6" w14:paraId="1BE4D291" w14:textId="77777777" w:rsidTr="001D5408">
        <w:tc>
          <w:tcPr>
            <w:tcW w:w="2268" w:type="dxa"/>
            <w:shd w:val="clear" w:color="auto" w:fill="auto"/>
          </w:tcPr>
          <w:p w14:paraId="57EB5773" w14:textId="77777777" w:rsidR="00607E00" w:rsidRPr="009E64F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A86AE97" w14:textId="77777777" w:rsidR="00607E00" w:rsidRPr="009E64F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FE12CF" w:rsidRPr="009E64F6">
              <w:rPr>
                <w:rFonts w:ascii="Arial Narrow" w:hAnsi="Arial Narrow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FE12CF" w:rsidRPr="009E64F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9E64F6" w14:paraId="4769C49E" w14:textId="77777777" w:rsidTr="001D5408">
        <w:tc>
          <w:tcPr>
            <w:tcW w:w="2268" w:type="dxa"/>
            <w:shd w:val="clear" w:color="auto" w:fill="auto"/>
          </w:tcPr>
          <w:p w14:paraId="346EB3F5" w14:textId="77777777" w:rsidR="00607E00" w:rsidRPr="009E64F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5FA8916" w14:textId="77777777" w:rsidR="00607E00" w:rsidRPr="009E64F6" w:rsidRDefault="00FE12C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bCs/>
                <w:sz w:val="24"/>
                <w:szCs w:val="24"/>
              </w:rPr>
              <w:t>Zakup oprogramowania Kadrowo-Płacowego i Planowania czasu pracy pracowników z wdrożeniem oraz integracją danych z systemy Symfonia i do bazy przejściowej systemu centralnego MON</w:t>
            </w:r>
          </w:p>
        </w:tc>
      </w:tr>
      <w:tr w:rsidR="00FE12CF" w:rsidRPr="009E64F6" w14:paraId="723C7259" w14:textId="77777777" w:rsidTr="001420B7">
        <w:tc>
          <w:tcPr>
            <w:tcW w:w="2268" w:type="dxa"/>
            <w:shd w:val="clear" w:color="auto" w:fill="auto"/>
          </w:tcPr>
          <w:p w14:paraId="3FA8C102" w14:textId="77777777" w:rsidR="00FE12CF" w:rsidRPr="009E64F6" w:rsidRDefault="00FE12CF" w:rsidP="001420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013AE0" w14:textId="77777777" w:rsidR="00FE12CF" w:rsidRPr="009E64F6" w:rsidRDefault="00FE12CF" w:rsidP="001420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bCs/>
                <w:sz w:val="24"/>
                <w:szCs w:val="24"/>
              </w:rPr>
              <w:t>30/2024</w:t>
            </w:r>
          </w:p>
        </w:tc>
      </w:tr>
    </w:tbl>
    <w:p w14:paraId="13FBAB68" w14:textId="77777777" w:rsidR="00DA2A7E" w:rsidRPr="009E64F6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 xml:space="preserve">Zamawiający, </w:t>
      </w:r>
      <w:r w:rsidR="00FE12CF" w:rsidRPr="009E64F6">
        <w:rPr>
          <w:rFonts w:ascii="Arial Narrow" w:hAnsi="Arial Narrow" w:cs="Arial"/>
          <w:b/>
          <w:sz w:val="24"/>
          <w:szCs w:val="24"/>
        </w:rPr>
        <w:t>10WSzKzP SPZOZ</w:t>
      </w:r>
      <w:r w:rsidRPr="009E64F6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FE12CF" w:rsidRPr="009E64F6">
        <w:rPr>
          <w:rFonts w:ascii="Arial Narrow" w:hAnsi="Arial Narrow" w:cs="Arial"/>
          <w:sz w:val="24"/>
          <w:szCs w:val="24"/>
        </w:rPr>
        <w:t>(</w:t>
      </w:r>
      <w:proofErr w:type="spellStart"/>
      <w:r w:rsidR="00FE12CF" w:rsidRPr="009E64F6">
        <w:rPr>
          <w:rFonts w:ascii="Arial Narrow" w:hAnsi="Arial Narrow" w:cs="Arial"/>
          <w:sz w:val="24"/>
          <w:szCs w:val="24"/>
        </w:rPr>
        <w:t>t.j</w:t>
      </w:r>
      <w:proofErr w:type="spellEnd"/>
      <w:r w:rsidR="00FE12CF" w:rsidRPr="009E64F6">
        <w:rPr>
          <w:rFonts w:ascii="Arial Narrow" w:hAnsi="Arial Narrow" w:cs="Arial"/>
          <w:sz w:val="24"/>
          <w:szCs w:val="24"/>
        </w:rPr>
        <w:t>. Dz. U. z 2023r. poz. 1605)</w:t>
      </w:r>
      <w:r w:rsidRPr="009E64F6">
        <w:rPr>
          <w:rFonts w:ascii="Arial Narrow" w:hAnsi="Arial Narrow" w:cs="Arial"/>
          <w:sz w:val="24"/>
          <w:szCs w:val="24"/>
        </w:rPr>
        <w:t>, zwanej dalej „ustawą Pzp”, zawiadamia, że unieważnia postępowanie o udzielenie zamówienia publicznego.</w:t>
      </w:r>
    </w:p>
    <w:p w14:paraId="38EB7DFD" w14:textId="77777777" w:rsidR="00DA2A7E" w:rsidRPr="009E64F6" w:rsidRDefault="00DA2A7E" w:rsidP="00DA2A7E">
      <w:pPr>
        <w:spacing w:after="60" w:line="276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b/>
          <w:bCs/>
          <w:sz w:val="24"/>
          <w:szCs w:val="24"/>
          <w:u w:val="single"/>
        </w:rPr>
        <w:t>Uzasadnienie prawne</w:t>
      </w:r>
      <w:r w:rsidRPr="009E64F6">
        <w:rPr>
          <w:rFonts w:ascii="Arial Narrow" w:hAnsi="Arial Narrow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E12CF" w:rsidRPr="009E64F6" w14:paraId="1F12AFB2" w14:textId="77777777" w:rsidTr="001420B7">
        <w:tc>
          <w:tcPr>
            <w:tcW w:w="2943" w:type="dxa"/>
            <w:shd w:val="clear" w:color="auto" w:fill="auto"/>
          </w:tcPr>
          <w:p w14:paraId="3D4D1825" w14:textId="77777777" w:rsidR="00FE12CF" w:rsidRPr="009E64F6" w:rsidRDefault="00FE12CF" w:rsidP="001420B7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 xml:space="preserve">Art. 255 pkt. 6 ustawy </w:t>
            </w:r>
            <w:proofErr w:type="spellStart"/>
            <w:r w:rsidRPr="009E64F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1A416FC" w14:textId="77777777" w:rsidR="00FE12CF" w:rsidRPr="009E64F6" w:rsidRDefault="00FE12CF" w:rsidP="001420B7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64F6">
              <w:rPr>
                <w:rFonts w:ascii="Arial Narrow" w:hAnsi="Arial Narrow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2AEAF397" w14:textId="77777777" w:rsidR="00DA2A7E" w:rsidRPr="009E64F6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  <w:u w:val="single"/>
        </w:rPr>
        <w:lastRenderedPageBreak/>
        <w:t>Uzasadnienie faktyczne</w:t>
      </w:r>
      <w:r w:rsidRPr="009E64F6">
        <w:rPr>
          <w:rFonts w:ascii="Arial Narrow" w:hAnsi="Arial Narrow" w:cs="Arial"/>
          <w:b w:val="0"/>
          <w:bCs/>
          <w:sz w:val="24"/>
          <w:szCs w:val="24"/>
        </w:rPr>
        <w:t>:</w:t>
      </w:r>
    </w:p>
    <w:p w14:paraId="0AB1C34F" w14:textId="246D57D0" w:rsidR="00C2507C" w:rsidRPr="009E64F6" w:rsidRDefault="00FE12CF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 xml:space="preserve"> </w:t>
      </w:r>
      <w:r w:rsidR="00C2507C" w:rsidRPr="009E64F6">
        <w:rPr>
          <w:rFonts w:ascii="Arial Narrow" w:hAnsi="Arial Narrow" w:cs="Arial"/>
          <w:sz w:val="24"/>
          <w:szCs w:val="24"/>
        </w:rPr>
        <w:t>Zamawiający skonstruował opis</w:t>
      </w:r>
      <w:r w:rsidR="00392C38" w:rsidRPr="009E64F6">
        <w:rPr>
          <w:rFonts w:ascii="Arial Narrow" w:hAnsi="Arial Narrow" w:cs="Arial"/>
          <w:sz w:val="24"/>
          <w:szCs w:val="24"/>
        </w:rPr>
        <w:t xml:space="preserve"> przedmiotu zamówienia</w:t>
      </w:r>
      <w:r w:rsidR="00C2507C" w:rsidRPr="009E64F6">
        <w:rPr>
          <w:rFonts w:ascii="Arial Narrow" w:hAnsi="Arial Narrow" w:cs="Arial"/>
          <w:sz w:val="24"/>
          <w:szCs w:val="24"/>
        </w:rPr>
        <w:t>, który nie odzwierciedla jego rzeczywistych potrzeb</w:t>
      </w:r>
      <w:r w:rsidR="00392C38" w:rsidRPr="009E64F6">
        <w:rPr>
          <w:rFonts w:ascii="Arial Narrow" w:hAnsi="Arial Narrow" w:cs="Arial"/>
          <w:sz w:val="24"/>
          <w:szCs w:val="24"/>
        </w:rPr>
        <w:t xml:space="preserve"> i wymagań w poniższym zakresie:</w:t>
      </w:r>
    </w:p>
    <w:p w14:paraId="141D4322" w14:textId="4D46AD03" w:rsidR="007C506E" w:rsidRPr="009E64F6" w:rsidRDefault="007C506E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-w pkt 5</w:t>
      </w:r>
      <w:r w:rsidR="00392C38" w:rsidRPr="009E64F6">
        <w:rPr>
          <w:rFonts w:ascii="Arial Narrow" w:hAnsi="Arial Narrow" w:cs="Arial"/>
          <w:sz w:val="24"/>
          <w:szCs w:val="24"/>
        </w:rPr>
        <w:t xml:space="preserve"> opisu przedmiotu zamówienia, który stanowi załącznik nr </w:t>
      </w:r>
      <w:r w:rsidR="00AC676E" w:rsidRPr="009E64F6">
        <w:rPr>
          <w:rFonts w:ascii="Arial Narrow" w:hAnsi="Arial Narrow" w:cs="Arial"/>
          <w:sz w:val="24"/>
          <w:szCs w:val="24"/>
        </w:rPr>
        <w:t>8A do SWZ</w:t>
      </w:r>
      <w:r w:rsidR="00392C38" w:rsidRPr="009E64F6">
        <w:rPr>
          <w:rFonts w:ascii="Arial Narrow" w:hAnsi="Arial Narrow" w:cs="Arial"/>
          <w:sz w:val="24"/>
          <w:szCs w:val="24"/>
        </w:rPr>
        <w:t xml:space="preserve">  </w:t>
      </w:r>
      <w:r w:rsidRPr="009E64F6">
        <w:rPr>
          <w:rFonts w:ascii="Arial Narrow" w:hAnsi="Arial Narrow" w:cs="Arial"/>
          <w:sz w:val="24"/>
          <w:szCs w:val="24"/>
        </w:rPr>
        <w:t xml:space="preserve"> zmianie</w:t>
      </w:r>
      <w:r w:rsidR="00846F8A" w:rsidRPr="009E64F6">
        <w:rPr>
          <w:rFonts w:ascii="Arial Narrow" w:hAnsi="Arial Narrow" w:cs="Arial"/>
          <w:sz w:val="24"/>
          <w:szCs w:val="24"/>
        </w:rPr>
        <w:t xml:space="preserve"> ulegnie</w:t>
      </w:r>
      <w:r w:rsidRPr="009E64F6">
        <w:rPr>
          <w:rFonts w:ascii="Arial Narrow" w:hAnsi="Arial Narrow" w:cs="Arial"/>
          <w:sz w:val="24"/>
          <w:szCs w:val="24"/>
        </w:rPr>
        <w:t xml:space="preserve"> ilość </w:t>
      </w:r>
      <w:r w:rsidR="00846F8A" w:rsidRPr="009E64F6">
        <w:rPr>
          <w:rFonts w:ascii="Arial Narrow" w:hAnsi="Arial Narrow" w:cs="Arial"/>
          <w:sz w:val="24"/>
          <w:szCs w:val="24"/>
        </w:rPr>
        <w:t>wymaganych przez Zamawiającego</w:t>
      </w:r>
      <w:r w:rsidRPr="009E64F6">
        <w:rPr>
          <w:rFonts w:ascii="Arial Narrow" w:hAnsi="Arial Narrow" w:cs="Arial"/>
          <w:sz w:val="24"/>
          <w:szCs w:val="24"/>
        </w:rPr>
        <w:t xml:space="preserve"> licencji- </w:t>
      </w:r>
      <w:r w:rsidR="00B6444E" w:rsidRPr="009E64F6">
        <w:rPr>
          <w:rFonts w:ascii="Arial Narrow" w:hAnsi="Arial Narrow" w:cs="Arial"/>
          <w:sz w:val="24"/>
          <w:szCs w:val="24"/>
        </w:rPr>
        <w:t xml:space="preserve">co znacząco </w:t>
      </w:r>
      <w:r w:rsidRPr="009E64F6">
        <w:rPr>
          <w:rFonts w:ascii="Arial Narrow" w:hAnsi="Arial Narrow" w:cs="Arial"/>
          <w:sz w:val="24"/>
          <w:szCs w:val="24"/>
        </w:rPr>
        <w:t xml:space="preserve">wpłynie na </w:t>
      </w:r>
      <w:r w:rsidR="00846F8A" w:rsidRPr="009E64F6">
        <w:rPr>
          <w:rFonts w:ascii="Arial Narrow" w:hAnsi="Arial Narrow" w:cs="Arial"/>
          <w:sz w:val="24"/>
          <w:szCs w:val="24"/>
        </w:rPr>
        <w:t>cenę</w:t>
      </w:r>
      <w:r w:rsidRPr="009E64F6">
        <w:rPr>
          <w:rFonts w:ascii="Arial Narrow" w:hAnsi="Arial Narrow" w:cs="Arial"/>
          <w:sz w:val="24"/>
          <w:szCs w:val="24"/>
        </w:rPr>
        <w:t xml:space="preserve"> </w:t>
      </w:r>
      <w:r w:rsidR="00AC676E" w:rsidRPr="009E64F6">
        <w:rPr>
          <w:rFonts w:ascii="Arial Narrow" w:hAnsi="Arial Narrow" w:cs="Arial"/>
          <w:sz w:val="24"/>
          <w:szCs w:val="24"/>
        </w:rPr>
        <w:t>złożonych</w:t>
      </w:r>
      <w:r w:rsidRPr="009E64F6">
        <w:rPr>
          <w:rFonts w:ascii="Arial Narrow" w:hAnsi="Arial Narrow" w:cs="Arial"/>
          <w:sz w:val="24"/>
          <w:szCs w:val="24"/>
        </w:rPr>
        <w:t xml:space="preserve"> przez Wykonawców ofert,</w:t>
      </w:r>
    </w:p>
    <w:p w14:paraId="5C863A80" w14:textId="727256C2" w:rsidR="007C506E" w:rsidRPr="009E64F6" w:rsidRDefault="007C506E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-w pkt 5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opisu przedmiotu zamówienia, który stanowi załącznik nr 8A do SWZ   </w:t>
      </w:r>
      <w:r w:rsidRPr="009E64F6">
        <w:rPr>
          <w:rFonts w:ascii="Arial Narrow" w:hAnsi="Arial Narrow" w:cs="Arial"/>
          <w:sz w:val="24"/>
          <w:szCs w:val="24"/>
        </w:rPr>
        <w:t xml:space="preserve"> zmianie</w:t>
      </w:r>
      <w:r w:rsidR="00846F8A" w:rsidRPr="009E64F6">
        <w:rPr>
          <w:rFonts w:ascii="Arial Narrow" w:hAnsi="Arial Narrow" w:cs="Arial"/>
          <w:sz w:val="24"/>
          <w:szCs w:val="24"/>
        </w:rPr>
        <w:t xml:space="preserve"> ulegnie</w:t>
      </w:r>
      <w:r w:rsidRPr="009E64F6">
        <w:rPr>
          <w:rFonts w:ascii="Arial Narrow" w:hAnsi="Arial Narrow" w:cs="Arial"/>
          <w:sz w:val="24"/>
          <w:szCs w:val="24"/>
        </w:rPr>
        <w:t xml:space="preserve"> ilość pracowników kierowanych na szkolenie- co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również</w:t>
      </w:r>
      <w:r w:rsidR="00B6444E" w:rsidRPr="009E64F6">
        <w:rPr>
          <w:rFonts w:ascii="Arial Narrow" w:hAnsi="Arial Narrow" w:cs="Arial"/>
          <w:sz w:val="24"/>
          <w:szCs w:val="24"/>
        </w:rPr>
        <w:t xml:space="preserve"> znacząco</w:t>
      </w:r>
      <w:r w:rsidRPr="009E64F6">
        <w:rPr>
          <w:rFonts w:ascii="Arial Narrow" w:hAnsi="Arial Narrow" w:cs="Arial"/>
          <w:sz w:val="24"/>
          <w:szCs w:val="24"/>
        </w:rPr>
        <w:t xml:space="preserve"> wpłynie na </w:t>
      </w:r>
      <w:r w:rsidR="00846F8A" w:rsidRPr="009E64F6">
        <w:rPr>
          <w:rFonts w:ascii="Arial Narrow" w:hAnsi="Arial Narrow" w:cs="Arial"/>
          <w:sz w:val="24"/>
          <w:szCs w:val="24"/>
        </w:rPr>
        <w:t>cenę</w:t>
      </w:r>
      <w:r w:rsidRPr="009E64F6">
        <w:rPr>
          <w:rFonts w:ascii="Arial Narrow" w:hAnsi="Arial Narrow" w:cs="Arial"/>
          <w:sz w:val="24"/>
          <w:szCs w:val="24"/>
        </w:rPr>
        <w:t xml:space="preserve"> </w:t>
      </w:r>
      <w:r w:rsidR="00AC676E" w:rsidRPr="009E64F6">
        <w:rPr>
          <w:rFonts w:ascii="Arial Narrow" w:hAnsi="Arial Narrow" w:cs="Arial"/>
          <w:sz w:val="24"/>
          <w:szCs w:val="24"/>
        </w:rPr>
        <w:t>złożonych</w:t>
      </w:r>
      <w:r w:rsidRPr="009E64F6">
        <w:rPr>
          <w:rFonts w:ascii="Arial Narrow" w:hAnsi="Arial Narrow" w:cs="Arial"/>
          <w:sz w:val="24"/>
          <w:szCs w:val="24"/>
        </w:rPr>
        <w:t xml:space="preserve"> przez Wykonawców ofert,</w:t>
      </w:r>
    </w:p>
    <w:p w14:paraId="7127D142" w14:textId="110EC8B6" w:rsidR="007C506E" w:rsidRPr="009E64F6" w:rsidRDefault="007C506E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- pkt 6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opisu przedmiotu zamówienia, który stanowi załącznik nr 8A do SWZ    </w:t>
      </w:r>
      <w:r w:rsidRPr="009E64F6">
        <w:rPr>
          <w:rFonts w:ascii="Arial Narrow" w:hAnsi="Arial Narrow" w:cs="Arial"/>
          <w:sz w:val="24"/>
          <w:szCs w:val="24"/>
        </w:rPr>
        <w:t xml:space="preserve"> </w:t>
      </w:r>
      <w:r w:rsidR="00846F8A" w:rsidRPr="009E64F6">
        <w:rPr>
          <w:rFonts w:ascii="Arial Narrow" w:hAnsi="Arial Narrow" w:cs="Arial"/>
          <w:sz w:val="24"/>
          <w:szCs w:val="24"/>
        </w:rPr>
        <w:t>zostanie przez Zamawiającego</w:t>
      </w:r>
      <w:r w:rsidRPr="009E64F6">
        <w:rPr>
          <w:rFonts w:ascii="Arial Narrow" w:hAnsi="Arial Narrow" w:cs="Arial"/>
          <w:sz w:val="24"/>
          <w:szCs w:val="24"/>
        </w:rPr>
        <w:t xml:space="preserve"> </w:t>
      </w:r>
      <w:r w:rsidR="00AC676E" w:rsidRPr="009E64F6">
        <w:rPr>
          <w:rFonts w:ascii="Arial Narrow" w:hAnsi="Arial Narrow" w:cs="Arial"/>
          <w:sz w:val="24"/>
          <w:szCs w:val="24"/>
        </w:rPr>
        <w:t>usunięty</w:t>
      </w:r>
      <w:r w:rsidRPr="009E64F6">
        <w:rPr>
          <w:rFonts w:ascii="Arial Narrow" w:hAnsi="Arial Narrow" w:cs="Arial"/>
          <w:sz w:val="24"/>
          <w:szCs w:val="24"/>
        </w:rPr>
        <w:t>-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</w:t>
      </w:r>
      <w:r w:rsidRPr="009E64F6">
        <w:rPr>
          <w:rFonts w:ascii="Arial Narrow" w:hAnsi="Arial Narrow" w:cs="Arial"/>
          <w:sz w:val="24"/>
          <w:szCs w:val="24"/>
        </w:rPr>
        <w:t>co</w:t>
      </w:r>
      <w:r w:rsidR="00846F8A" w:rsidRPr="009E64F6">
        <w:rPr>
          <w:rFonts w:ascii="Arial Narrow" w:hAnsi="Arial Narrow" w:cs="Arial"/>
          <w:sz w:val="24"/>
          <w:szCs w:val="24"/>
        </w:rPr>
        <w:t xml:space="preserve"> spowoduje</w:t>
      </w:r>
      <w:r w:rsidRPr="009E64F6">
        <w:rPr>
          <w:rFonts w:ascii="Arial Narrow" w:hAnsi="Arial Narrow" w:cs="Arial"/>
          <w:sz w:val="24"/>
          <w:szCs w:val="24"/>
        </w:rPr>
        <w:t xml:space="preserve"> zwiększ</w:t>
      </w:r>
      <w:r w:rsidR="00846F8A" w:rsidRPr="009E64F6">
        <w:rPr>
          <w:rFonts w:ascii="Arial Narrow" w:hAnsi="Arial Narrow" w:cs="Arial"/>
          <w:sz w:val="24"/>
          <w:szCs w:val="24"/>
        </w:rPr>
        <w:t>enie</w:t>
      </w:r>
      <w:r w:rsidRPr="009E64F6">
        <w:rPr>
          <w:rFonts w:ascii="Arial Narrow" w:hAnsi="Arial Narrow" w:cs="Arial"/>
          <w:sz w:val="24"/>
          <w:szCs w:val="24"/>
        </w:rPr>
        <w:t xml:space="preserve"> konkurencyjnoś</w:t>
      </w:r>
      <w:r w:rsidR="00846F8A" w:rsidRPr="009E64F6">
        <w:rPr>
          <w:rFonts w:ascii="Arial Narrow" w:hAnsi="Arial Narrow" w:cs="Arial"/>
          <w:sz w:val="24"/>
          <w:szCs w:val="24"/>
        </w:rPr>
        <w:t>ci</w:t>
      </w:r>
      <w:r w:rsidRPr="009E64F6">
        <w:rPr>
          <w:rFonts w:ascii="Arial Narrow" w:hAnsi="Arial Narrow" w:cs="Arial"/>
          <w:sz w:val="24"/>
          <w:szCs w:val="24"/>
        </w:rPr>
        <w:t xml:space="preserve"> i </w:t>
      </w:r>
      <w:r w:rsidR="00846F8A" w:rsidRPr="009E64F6">
        <w:rPr>
          <w:rFonts w:ascii="Arial Narrow" w:hAnsi="Arial Narrow" w:cs="Arial"/>
          <w:sz w:val="24"/>
          <w:szCs w:val="24"/>
        </w:rPr>
        <w:t>pozwoli na</w:t>
      </w:r>
      <w:r w:rsidRPr="009E64F6">
        <w:rPr>
          <w:rFonts w:ascii="Arial Narrow" w:hAnsi="Arial Narrow" w:cs="Arial"/>
          <w:sz w:val="24"/>
          <w:szCs w:val="24"/>
        </w:rPr>
        <w:t xml:space="preserve"> złożenia ofert przez większą liczbę</w:t>
      </w:r>
      <w:r w:rsidR="00846F8A" w:rsidRPr="009E64F6">
        <w:rPr>
          <w:rFonts w:ascii="Arial Narrow" w:hAnsi="Arial Narrow" w:cs="Arial"/>
          <w:sz w:val="24"/>
          <w:szCs w:val="24"/>
        </w:rPr>
        <w:t xml:space="preserve"> potencjalnych</w:t>
      </w:r>
      <w:r w:rsidRPr="009E64F6">
        <w:rPr>
          <w:rFonts w:ascii="Arial Narrow" w:hAnsi="Arial Narrow" w:cs="Arial"/>
          <w:sz w:val="24"/>
          <w:szCs w:val="24"/>
        </w:rPr>
        <w:t xml:space="preserve"> Wykonawców </w:t>
      </w:r>
    </w:p>
    <w:p w14:paraId="2500702C" w14:textId="77777777" w:rsidR="00AC676E" w:rsidRPr="009E64F6" w:rsidRDefault="00FE12CF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>Zgodnie z ustawą PZP</w:t>
      </w:r>
      <w:r w:rsidR="00846F8A" w:rsidRPr="009E64F6">
        <w:rPr>
          <w:rFonts w:ascii="Arial Narrow" w:hAnsi="Arial Narrow" w:cs="Arial"/>
          <w:sz w:val="24"/>
          <w:szCs w:val="24"/>
        </w:rPr>
        <w:t xml:space="preserve"> art. 99 ust. 1</w:t>
      </w:r>
      <w:r w:rsidRPr="009E64F6">
        <w:rPr>
          <w:rFonts w:ascii="Arial Narrow" w:hAnsi="Arial Narrow" w:cs="Arial"/>
          <w:sz w:val="24"/>
          <w:szCs w:val="24"/>
        </w:rPr>
        <w:t xml:space="preserve"> przedmiot zamówienia opisuje się w sposób jednoznaczny i wyczerpujący, za pomocą dostatecznie dokładnych i zrozumiałych określeń, uwzględniając wymagania i okoliczności mogące mieć wpływ na sporządzenie oferty. </w:t>
      </w:r>
    </w:p>
    <w:p w14:paraId="128FBCFA" w14:textId="26EAF9F0" w:rsidR="00FE12CF" w:rsidRDefault="00FE12CF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E64F6">
        <w:rPr>
          <w:rFonts w:ascii="Arial Narrow" w:hAnsi="Arial Narrow" w:cs="Arial"/>
          <w:sz w:val="24"/>
          <w:szCs w:val="24"/>
        </w:rPr>
        <w:t xml:space="preserve">Zgodnie z </w:t>
      </w:r>
      <w:r w:rsidR="00AC676E" w:rsidRPr="009E64F6">
        <w:rPr>
          <w:rFonts w:ascii="Arial Narrow" w:hAnsi="Arial Narrow" w:cs="Arial"/>
          <w:sz w:val="24"/>
          <w:szCs w:val="24"/>
        </w:rPr>
        <w:t>powyższym</w:t>
      </w:r>
      <w:r w:rsidRPr="009E64F6">
        <w:rPr>
          <w:rFonts w:ascii="Arial Narrow" w:hAnsi="Arial Narrow" w:cs="Arial"/>
          <w:sz w:val="24"/>
          <w:szCs w:val="24"/>
        </w:rPr>
        <w:t xml:space="preserve"> niejasność lub nieprecyzyjność opisu przedmiotu zamówienia stanowi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niepodważalną</w:t>
      </w:r>
      <w:r w:rsidRPr="009E64F6">
        <w:rPr>
          <w:rFonts w:ascii="Arial Narrow" w:hAnsi="Arial Narrow" w:cs="Arial"/>
          <w:sz w:val="24"/>
          <w:szCs w:val="24"/>
        </w:rPr>
        <w:t xml:space="preserve"> podstawę</w:t>
      </w:r>
      <w:r w:rsidR="00AC676E" w:rsidRPr="009E64F6">
        <w:rPr>
          <w:rFonts w:ascii="Arial Narrow" w:hAnsi="Arial Narrow" w:cs="Arial"/>
          <w:sz w:val="24"/>
          <w:szCs w:val="24"/>
        </w:rPr>
        <w:t xml:space="preserve"> do unieważnienia</w:t>
      </w:r>
      <w:r w:rsidRPr="009E64F6">
        <w:rPr>
          <w:rFonts w:ascii="Arial Narrow" w:hAnsi="Arial Narrow" w:cs="Arial"/>
          <w:sz w:val="24"/>
          <w:szCs w:val="24"/>
        </w:rPr>
        <w:t xml:space="preserve"> postępowania.</w:t>
      </w:r>
    </w:p>
    <w:p w14:paraId="0DA8130A" w14:textId="77777777" w:rsidR="009E64F6" w:rsidRDefault="009E64F6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5C9A15C" w14:textId="77777777" w:rsidR="009E64F6" w:rsidRDefault="009E64F6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5CABC19" w14:textId="75AB193B" w:rsidR="009E64F6" w:rsidRDefault="009E64F6" w:rsidP="009E64F6">
      <w:pPr>
        <w:spacing w:line="360" w:lineRule="auto"/>
        <w:ind w:left="7080" w:firstLine="70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Zamawiający</w:t>
      </w:r>
    </w:p>
    <w:p w14:paraId="036A4373" w14:textId="77777777" w:rsidR="009E64F6" w:rsidRDefault="009E64F6" w:rsidP="009E64F6">
      <w:pPr>
        <w:spacing w:line="360" w:lineRule="auto"/>
        <w:ind w:left="7080" w:firstLine="708"/>
        <w:jc w:val="both"/>
        <w:rPr>
          <w:rFonts w:ascii="Arial Narrow" w:hAnsi="Arial Narrow" w:cs="Arial"/>
          <w:sz w:val="24"/>
          <w:szCs w:val="24"/>
        </w:rPr>
      </w:pPr>
    </w:p>
    <w:p w14:paraId="028A3D7E" w14:textId="77777777" w:rsidR="009E64F6" w:rsidRDefault="009E64F6" w:rsidP="009E64F6">
      <w:pPr>
        <w:spacing w:line="360" w:lineRule="auto"/>
        <w:ind w:left="7080" w:firstLine="708"/>
        <w:jc w:val="both"/>
        <w:rPr>
          <w:rFonts w:ascii="Arial Narrow" w:hAnsi="Arial Narrow" w:cs="Arial"/>
          <w:sz w:val="24"/>
          <w:szCs w:val="24"/>
        </w:rPr>
      </w:pPr>
    </w:p>
    <w:p w14:paraId="34BC6062" w14:textId="77777777" w:rsidR="009E64F6" w:rsidRDefault="009E64F6" w:rsidP="009E64F6">
      <w:pPr>
        <w:spacing w:line="360" w:lineRule="auto"/>
        <w:ind w:left="7080" w:firstLine="708"/>
        <w:jc w:val="both"/>
        <w:rPr>
          <w:rFonts w:ascii="Arial Narrow" w:hAnsi="Arial Narrow" w:cs="Arial"/>
          <w:sz w:val="24"/>
          <w:szCs w:val="24"/>
        </w:rPr>
      </w:pPr>
    </w:p>
    <w:p w14:paraId="25BFC3CD" w14:textId="77777777" w:rsidR="009E64F6" w:rsidRDefault="009E64F6" w:rsidP="009E64F6">
      <w:pPr>
        <w:spacing w:line="360" w:lineRule="auto"/>
        <w:ind w:left="7080" w:firstLine="708"/>
        <w:jc w:val="both"/>
        <w:rPr>
          <w:rFonts w:ascii="Arial Narrow" w:hAnsi="Arial Narrow" w:cs="Arial"/>
          <w:sz w:val="24"/>
          <w:szCs w:val="24"/>
        </w:rPr>
      </w:pPr>
    </w:p>
    <w:p w14:paraId="6A52C5DB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8F33F2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A680D5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A70281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97387F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7C686A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B769B7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0D23D9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142351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6AE5DB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4FE17C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5333BA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FACCF8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BE1547" w14:textId="77777777" w:rsidR="009E64F6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24346A" w14:textId="2B8F9305" w:rsidR="009E64F6" w:rsidRPr="00CA7892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2FBCAD5" w14:textId="77777777" w:rsidR="009E64F6" w:rsidRPr="00943CFF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43CFF">
        <w:rPr>
          <w:rFonts w:ascii="Arial Narrow" w:hAnsi="Arial Narrow"/>
          <w:sz w:val="18"/>
          <w:szCs w:val="20"/>
        </w:rPr>
        <w:t xml:space="preserve">Egz. 1 – a/a kancelaria  </w:t>
      </w:r>
    </w:p>
    <w:p w14:paraId="50A11ED3" w14:textId="77777777" w:rsidR="009E64F6" w:rsidRPr="00943CFF" w:rsidRDefault="009E64F6" w:rsidP="009E6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943CFF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943CFF">
        <w:rPr>
          <w:rFonts w:ascii="Arial Narrow" w:hAnsi="Arial Narrow"/>
          <w:sz w:val="18"/>
          <w:szCs w:val="20"/>
        </w:rPr>
        <w:t>int</w:t>
      </w:r>
      <w:proofErr w:type="spellEnd"/>
      <w:r w:rsidRPr="00943CF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943CFF">
        <w:rPr>
          <w:rFonts w:ascii="Arial Narrow" w:hAnsi="Arial Narrow"/>
          <w:sz w:val="18"/>
          <w:szCs w:val="18"/>
        </w:rPr>
        <w:t>SZPubl</w:t>
      </w:r>
      <w:proofErr w:type="spellEnd"/>
      <w:r w:rsidRPr="00943CFF">
        <w:rPr>
          <w:rFonts w:ascii="Arial Narrow" w:hAnsi="Arial Narrow"/>
          <w:sz w:val="18"/>
          <w:szCs w:val="18"/>
        </w:rPr>
        <w:t>. T2612 B5</w:t>
      </w:r>
    </w:p>
    <w:p w14:paraId="50286F80" w14:textId="77777777" w:rsidR="009E64F6" w:rsidRPr="00B9724A" w:rsidRDefault="009E64F6" w:rsidP="009E64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3A4A5C17" w14:textId="4DF2058F" w:rsidR="009E64F6" w:rsidRDefault="009E64F6" w:rsidP="009E64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13.03.2024 r.</w:t>
      </w:r>
    </w:p>
    <w:bookmarkEnd w:id="0"/>
    <w:sectPr w:rsidR="009E64F6" w:rsidSect="00EB1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49595" w14:textId="77777777" w:rsidR="00EB1C3C" w:rsidRDefault="00EB1C3C">
      <w:r>
        <w:separator/>
      </w:r>
    </w:p>
  </w:endnote>
  <w:endnote w:type="continuationSeparator" w:id="0">
    <w:p w14:paraId="6C66A5AE" w14:textId="77777777" w:rsidR="00EB1C3C" w:rsidRDefault="00EB1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1E0D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0B1E5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90FE7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33E30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5E1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89D73D" w14:textId="77777777" w:rsidR="003F0CBE" w:rsidRDefault="003F0CBE">
    <w:pPr>
      <w:pStyle w:val="Stopka"/>
      <w:tabs>
        <w:tab w:val="clear" w:pos="4536"/>
      </w:tabs>
      <w:jc w:val="center"/>
    </w:pPr>
  </w:p>
  <w:p w14:paraId="5B13454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0C6AC" w14:textId="77777777" w:rsidR="00EB1C3C" w:rsidRDefault="00EB1C3C">
      <w:r>
        <w:separator/>
      </w:r>
    </w:p>
  </w:footnote>
  <w:footnote w:type="continuationSeparator" w:id="0">
    <w:p w14:paraId="0E608704" w14:textId="77777777" w:rsidR="00EB1C3C" w:rsidRDefault="00EB1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7474B" w14:textId="77777777" w:rsidR="00FE12CF" w:rsidRDefault="00FE1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45AE6" w14:textId="77777777" w:rsidR="00FE12CF" w:rsidRDefault="00FE12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7E75" w14:textId="77777777" w:rsidR="00FE12CF" w:rsidRDefault="00FE12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2142011">
    <w:abstractNumId w:val="5"/>
  </w:num>
  <w:num w:numId="2" w16cid:durableId="501051054">
    <w:abstractNumId w:val="10"/>
  </w:num>
  <w:num w:numId="3" w16cid:durableId="1396781836">
    <w:abstractNumId w:val="4"/>
  </w:num>
  <w:num w:numId="4" w16cid:durableId="398408756">
    <w:abstractNumId w:val="9"/>
  </w:num>
  <w:num w:numId="5" w16cid:durableId="1488664885">
    <w:abstractNumId w:val="1"/>
  </w:num>
  <w:num w:numId="6" w16cid:durableId="1999527766">
    <w:abstractNumId w:val="2"/>
  </w:num>
  <w:num w:numId="7" w16cid:durableId="771324064">
    <w:abstractNumId w:val="8"/>
  </w:num>
  <w:num w:numId="8" w16cid:durableId="1455246793">
    <w:abstractNumId w:val="6"/>
  </w:num>
  <w:num w:numId="9" w16cid:durableId="1493833692">
    <w:abstractNumId w:val="3"/>
  </w:num>
  <w:num w:numId="10" w16cid:durableId="183978066">
    <w:abstractNumId w:val="0"/>
  </w:num>
  <w:num w:numId="11" w16cid:durableId="10593559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C3C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92C38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C506E"/>
    <w:rsid w:val="007F118B"/>
    <w:rsid w:val="00846F8A"/>
    <w:rsid w:val="008C7BA4"/>
    <w:rsid w:val="00943CFF"/>
    <w:rsid w:val="009553F8"/>
    <w:rsid w:val="009E64F6"/>
    <w:rsid w:val="00A34E9B"/>
    <w:rsid w:val="00A43057"/>
    <w:rsid w:val="00A86662"/>
    <w:rsid w:val="00AC676E"/>
    <w:rsid w:val="00AF6582"/>
    <w:rsid w:val="00AF7988"/>
    <w:rsid w:val="00B1578C"/>
    <w:rsid w:val="00B6444E"/>
    <w:rsid w:val="00BA77A9"/>
    <w:rsid w:val="00BF7AFB"/>
    <w:rsid w:val="00C2507C"/>
    <w:rsid w:val="00C407CA"/>
    <w:rsid w:val="00C512EB"/>
    <w:rsid w:val="00CC422D"/>
    <w:rsid w:val="00CE52C3"/>
    <w:rsid w:val="00D37862"/>
    <w:rsid w:val="00DA2A7E"/>
    <w:rsid w:val="00E048BD"/>
    <w:rsid w:val="00EB1C3C"/>
    <w:rsid w:val="00EB304B"/>
    <w:rsid w:val="00F409C4"/>
    <w:rsid w:val="00F43183"/>
    <w:rsid w:val="00FB2936"/>
    <w:rsid w:val="00FE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C3E72"/>
  <w15:chartTrackingRefBased/>
  <w15:docId w15:val="{F1D9CA4A-BCC6-4DE2-90AA-C3BFA6794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E64F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E6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324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2024-03-13T09:53:00Z</cp:lastPrinted>
  <dcterms:created xsi:type="dcterms:W3CDTF">2024-03-13T09:16:00Z</dcterms:created>
  <dcterms:modified xsi:type="dcterms:W3CDTF">2024-03-13T09:54:00Z</dcterms:modified>
</cp:coreProperties>
</file>