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15383990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7537D2">
        <w:rPr>
          <w:rFonts w:ascii="Times New Roman" w:hAnsi="Times New Roman" w:cs="Times New Roman"/>
          <w:bCs/>
          <w:i/>
          <w:iCs/>
          <w:sz w:val="21"/>
          <w:szCs w:val="21"/>
        </w:rPr>
        <w:t>6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5A79A1AD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PCUW.261.2.</w:t>
      </w:r>
      <w:r w:rsidR="00630735">
        <w:rPr>
          <w:rFonts w:ascii="Times New Roman" w:hAnsi="Times New Roman" w:cs="Times New Roman"/>
          <w:b/>
          <w:sz w:val="21"/>
          <w:szCs w:val="21"/>
        </w:rPr>
        <w:t>2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.202</w:t>
      </w:r>
      <w:r w:rsidR="00B01345">
        <w:rPr>
          <w:rFonts w:ascii="Times New Roman" w:hAnsi="Times New Roman" w:cs="Times New Roman"/>
          <w:b/>
          <w:sz w:val="21"/>
          <w:szCs w:val="21"/>
        </w:rPr>
        <w:t>4</w:t>
      </w:r>
    </w:p>
    <w:p w14:paraId="3C223629" w14:textId="77777777" w:rsidR="00B01345" w:rsidRPr="00E24546" w:rsidRDefault="00B01345" w:rsidP="00B01345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14:paraId="0784A428" w14:textId="77777777" w:rsidR="00B01345" w:rsidRPr="00B84C76" w:rsidRDefault="00B01345" w:rsidP="00B01345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069A3D2B" w14:textId="77777777" w:rsidR="00B01345" w:rsidRDefault="00B01345" w:rsidP="00B01345">
      <w:pPr>
        <w:pStyle w:val="Tekstpodstawowy"/>
        <w:spacing w:after="0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 4</w:t>
      </w:r>
    </w:p>
    <w:p w14:paraId="7E3E86FD" w14:textId="5DD9775E" w:rsidR="00B01345" w:rsidRPr="00AA3B8A" w:rsidRDefault="00B01345" w:rsidP="00B01345">
      <w:pPr>
        <w:pStyle w:val="Tekstpodstawowy"/>
        <w:spacing w:after="0"/>
        <w:ind w:left="5664"/>
        <w:rPr>
          <w:sz w:val="22"/>
          <w:szCs w:val="22"/>
        </w:rPr>
      </w:pPr>
      <w:r>
        <w:rPr>
          <w:sz w:val="22"/>
          <w:szCs w:val="22"/>
        </w:rPr>
        <w:t>63-900 Rawicz</w:t>
      </w:r>
    </w:p>
    <w:p w14:paraId="2624EC93" w14:textId="77777777" w:rsidR="00B01345" w:rsidRDefault="00B01345" w:rsidP="00B01345">
      <w:pPr>
        <w:spacing w:after="0" w:line="480" w:lineRule="auto"/>
      </w:pPr>
    </w:p>
    <w:p w14:paraId="0F16C2F9" w14:textId="52FBEFA2" w:rsidR="00C4103F" w:rsidRPr="00B01345" w:rsidRDefault="00F70CBC" w:rsidP="00B01345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B01345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B01345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85C2DC0" w14:textId="287CFEA2" w:rsidR="00B01345" w:rsidRPr="005D2E4F" w:rsidRDefault="00B01345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5E41445F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B01345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4EE90D33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B013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5DAC4FB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B01345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6359E8EA" w:rsidR="00BC783E" w:rsidRDefault="001F027E" w:rsidP="00322275">
      <w:pPr>
        <w:spacing w:after="12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 xml:space="preserve">zamówienia </w:t>
      </w:r>
      <w:r w:rsidR="007936D6" w:rsidRPr="00B2170E">
        <w:rPr>
          <w:rFonts w:ascii="Times New Roman" w:hAnsi="Times New Roman" w:cs="Times New Roman"/>
          <w:sz w:val="21"/>
          <w:szCs w:val="21"/>
        </w:rPr>
        <w:t>publicznego</w:t>
      </w:r>
      <w:r w:rsidR="005D2E4F" w:rsidRPr="00B2170E">
        <w:rPr>
          <w:rFonts w:ascii="Times New Roman" w:hAnsi="Times New Roman" w:cs="Times New Roman"/>
          <w:sz w:val="21"/>
          <w:szCs w:val="21"/>
        </w:rPr>
        <w:t xml:space="preserve"> </w:t>
      </w:r>
      <w:r w:rsidR="005D2E4F" w:rsidRPr="007537D2">
        <w:rPr>
          <w:rFonts w:ascii="Times New Roman" w:hAnsi="Times New Roman" w:cs="Times New Roman"/>
          <w:sz w:val="21"/>
          <w:szCs w:val="21"/>
        </w:rPr>
        <w:t>prowadzonego w trybie podstawowym</w:t>
      </w:r>
      <w:r w:rsidR="00160CBA" w:rsidRPr="007537D2">
        <w:rPr>
          <w:rFonts w:ascii="Times New Roman" w:hAnsi="Times New Roman" w:cs="Times New Roman"/>
          <w:sz w:val="21"/>
          <w:szCs w:val="21"/>
        </w:rPr>
        <w:t xml:space="preserve"> </w:t>
      </w:r>
      <w:r w:rsidR="00630735" w:rsidRPr="007537D2">
        <w:rPr>
          <w:rFonts w:ascii="Times New Roman" w:hAnsi="Times New Roman" w:cs="Times New Roman"/>
          <w:sz w:val="21"/>
          <w:szCs w:val="21"/>
        </w:rPr>
        <w:t>bez</w:t>
      </w:r>
      <w:r w:rsidR="00160CBA" w:rsidRPr="007537D2">
        <w:rPr>
          <w:rFonts w:ascii="Times New Roman" w:hAnsi="Times New Roman" w:cs="Times New Roman"/>
          <w:sz w:val="21"/>
          <w:szCs w:val="21"/>
        </w:rPr>
        <w:t xml:space="preserve"> negocjacji</w:t>
      </w:r>
      <w:r w:rsidR="00E24D5F" w:rsidRPr="007537D2">
        <w:rPr>
          <w:rFonts w:ascii="Times New Roman" w:hAnsi="Times New Roman" w:cs="Times New Roman"/>
          <w:sz w:val="21"/>
          <w:szCs w:val="21"/>
        </w:rPr>
        <w:t>, na podst</w:t>
      </w:r>
      <w:r w:rsidR="00851D3A" w:rsidRPr="007537D2">
        <w:rPr>
          <w:rFonts w:ascii="Times New Roman" w:hAnsi="Times New Roman" w:cs="Times New Roman"/>
          <w:sz w:val="21"/>
          <w:szCs w:val="21"/>
        </w:rPr>
        <w:t>.</w:t>
      </w:r>
      <w:r w:rsidR="00E24D5F" w:rsidRPr="007537D2">
        <w:rPr>
          <w:rFonts w:ascii="Times New Roman" w:hAnsi="Times New Roman" w:cs="Times New Roman"/>
          <w:sz w:val="21"/>
          <w:szCs w:val="21"/>
        </w:rPr>
        <w:t xml:space="preserve"> art. 275 pkt </w:t>
      </w:r>
      <w:r w:rsidR="00630735" w:rsidRPr="007537D2">
        <w:rPr>
          <w:rFonts w:ascii="Times New Roman" w:hAnsi="Times New Roman" w:cs="Times New Roman"/>
          <w:sz w:val="21"/>
          <w:szCs w:val="21"/>
        </w:rPr>
        <w:t>1</w:t>
      </w:r>
      <w:r w:rsidR="00E24D5F" w:rsidRPr="007537D2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="00E24D5F" w:rsidRPr="007537D2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E24D5F" w:rsidRPr="007537D2">
        <w:rPr>
          <w:rFonts w:ascii="Times New Roman" w:hAnsi="Times New Roman" w:cs="Times New Roman"/>
          <w:sz w:val="21"/>
          <w:szCs w:val="21"/>
        </w:rPr>
        <w:t>,</w:t>
      </w:r>
      <w:r w:rsidR="005D2E4F" w:rsidRPr="007537D2">
        <w:rPr>
          <w:rFonts w:ascii="Times New Roman" w:hAnsi="Times New Roman" w:cs="Times New Roman"/>
          <w:sz w:val="21"/>
          <w:szCs w:val="21"/>
        </w:rPr>
        <w:t xml:space="preserve"> na zadanie </w:t>
      </w:r>
      <w:r w:rsidR="002168A8" w:rsidRPr="007537D2">
        <w:rPr>
          <w:rFonts w:ascii="Times New Roman" w:hAnsi="Times New Roman" w:cs="Times New Roman"/>
          <w:sz w:val="21"/>
          <w:szCs w:val="21"/>
        </w:rPr>
        <w:t>pn.</w:t>
      </w:r>
      <w:r w:rsidR="00E24D5F" w:rsidRPr="007537D2">
        <w:rPr>
          <w:rFonts w:ascii="Times New Roman" w:hAnsi="Times New Roman" w:cs="Times New Roman"/>
          <w:sz w:val="21"/>
          <w:szCs w:val="21"/>
        </w:rPr>
        <w:t>:</w:t>
      </w:r>
      <w:r w:rsidR="00B244D0" w:rsidRPr="00630735">
        <w:rPr>
          <w:rFonts w:ascii="Times New Roman" w:hAnsi="Times New Roman" w:cs="Times New Roman"/>
          <w:sz w:val="21"/>
          <w:szCs w:val="21"/>
        </w:rPr>
        <w:t xml:space="preserve"> </w:t>
      </w:r>
      <w:r w:rsidR="007C3679" w:rsidRPr="00630735">
        <w:rPr>
          <w:rFonts w:ascii="Times New Roman" w:hAnsi="Times New Roman" w:cs="Times New Roman"/>
          <w:b/>
          <w:sz w:val="21"/>
          <w:szCs w:val="21"/>
        </w:rPr>
        <w:t>„</w:t>
      </w:r>
      <w:r w:rsidR="00630735" w:rsidRPr="00630735">
        <w:rPr>
          <w:rFonts w:ascii="Times New Roman" w:hAnsi="Times New Roman" w:cs="Times New Roman"/>
          <w:b/>
          <w:sz w:val="21"/>
          <w:szCs w:val="21"/>
        </w:rPr>
        <w:t>Renowacja zabytkowych witraży w auli Budynku A Zespołu Szkół Przyrodniczo – Technicznych Centrum Kształcenia Ustawicznego w Bojanowie</w:t>
      </w:r>
      <w:r w:rsidR="007C3679" w:rsidRPr="00630735">
        <w:rPr>
          <w:rFonts w:ascii="Times New Roman" w:hAnsi="Times New Roman" w:cs="Times New Roman"/>
          <w:b/>
          <w:sz w:val="21"/>
          <w:szCs w:val="21"/>
        </w:rPr>
        <w:t xml:space="preserve">”, </w:t>
      </w:r>
      <w:r w:rsidR="00FD2FE8" w:rsidRPr="00630735">
        <w:rPr>
          <w:rFonts w:ascii="Times New Roman" w:hAnsi="Times New Roman" w:cs="Times New Roman"/>
          <w:b/>
          <w:sz w:val="21"/>
          <w:szCs w:val="21"/>
        </w:rPr>
        <w:t>dla Części I/ II*</w:t>
      </w:r>
      <w:r w:rsidR="00160CBA" w:rsidRPr="00630735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8D0487" w:rsidRPr="00630735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11B3D" w:rsidRPr="00630735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</w:t>
      </w:r>
      <w:r w:rsidR="005D2E4F" w:rsidRPr="00630735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630735">
        <w:rPr>
          <w:rFonts w:ascii="Times New Roman" w:hAnsi="Times New Roman" w:cs="Times New Roman"/>
          <w:sz w:val="21"/>
          <w:szCs w:val="21"/>
        </w:rPr>
        <w:t>oświa</w:t>
      </w:r>
      <w:r w:rsidR="00825A09" w:rsidRPr="00630735">
        <w:rPr>
          <w:rFonts w:ascii="Times New Roman" w:hAnsi="Times New Roman" w:cs="Times New Roman"/>
          <w:sz w:val="21"/>
          <w:szCs w:val="21"/>
        </w:rPr>
        <w:t>dczam</w:t>
      </w:r>
      <w:r w:rsidR="00E65685" w:rsidRPr="00630735">
        <w:rPr>
          <w:rFonts w:ascii="Times New Roman" w:hAnsi="Times New Roman" w:cs="Times New Roman"/>
          <w:sz w:val="21"/>
          <w:szCs w:val="21"/>
        </w:rPr>
        <w:t>,</w:t>
      </w:r>
      <w:r w:rsidR="00825A09" w:rsidRPr="00630735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630735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630735">
        <w:rPr>
          <w:rFonts w:ascii="Times New Roman" w:hAnsi="Times New Roman" w:cs="Times New Roman"/>
          <w:sz w:val="21"/>
          <w:szCs w:val="21"/>
        </w:rPr>
        <w:t>:</w:t>
      </w:r>
    </w:p>
    <w:p w14:paraId="0B4F6542" w14:textId="69F14898" w:rsidR="00FD2FE8" w:rsidRPr="00FD2FE8" w:rsidRDefault="00FD2FE8" w:rsidP="00322275">
      <w:pPr>
        <w:spacing w:after="120" w:line="276" w:lineRule="auto"/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</w:t>
      </w:r>
      <w:r w:rsidR="00D26E84">
        <w:rPr>
          <w:rFonts w:ascii="Times New Roman" w:hAnsi="Times New Roman" w:cs="Times New Roman"/>
          <w:sz w:val="18"/>
          <w:szCs w:val="18"/>
        </w:rPr>
        <w:t>potrzebne</w:t>
      </w:r>
      <w:r>
        <w:rPr>
          <w:rFonts w:ascii="Times New Roman" w:hAnsi="Times New Roman" w:cs="Times New Roman"/>
          <w:sz w:val="18"/>
          <w:szCs w:val="18"/>
        </w:rPr>
        <w:t xml:space="preserve"> skreślić 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108 ust 1 ustawy </w:t>
      </w:r>
      <w:proofErr w:type="spellStart"/>
      <w:r w:rsidRPr="00102A8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102A8E">
        <w:rPr>
          <w:rFonts w:ascii="Times New Roman" w:hAnsi="Times New Roman" w:cs="Times New Roman"/>
          <w:sz w:val="21"/>
          <w:szCs w:val="21"/>
        </w:rPr>
        <w:t>.</w:t>
      </w:r>
    </w:p>
    <w:p w14:paraId="3FC80773" w14:textId="24CFEF56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2170E">
        <w:rPr>
          <w:rFonts w:ascii="Times New Roman" w:hAnsi="Times New Roman" w:cs="Times New Roman"/>
          <w:sz w:val="21"/>
          <w:szCs w:val="21"/>
        </w:rPr>
        <w:t>1</w:t>
      </w:r>
      <w:r w:rsidR="005D2E4F" w:rsidRPr="00B2170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2170E">
        <w:rPr>
          <w:rFonts w:ascii="Times New Roman" w:hAnsi="Times New Roman" w:cs="Times New Roman"/>
          <w:sz w:val="21"/>
          <w:szCs w:val="21"/>
        </w:rPr>
        <w:t xml:space="preserve">, </w:t>
      </w:r>
      <w:r w:rsidR="00B01345">
        <w:rPr>
          <w:rFonts w:ascii="Times New Roman" w:hAnsi="Times New Roman" w:cs="Times New Roman"/>
          <w:sz w:val="21"/>
          <w:szCs w:val="21"/>
        </w:rPr>
        <w:t xml:space="preserve">7, </w:t>
      </w:r>
      <w:r w:rsidR="00322275" w:rsidRPr="00B2170E">
        <w:rPr>
          <w:rFonts w:ascii="Times New Roman" w:hAnsi="Times New Roman" w:cs="Times New Roman"/>
          <w:sz w:val="21"/>
          <w:szCs w:val="21"/>
        </w:rPr>
        <w:t>8</w:t>
      </w:r>
      <w:r w:rsidR="00D04DBA" w:rsidRPr="00B2170E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2170E">
        <w:rPr>
          <w:rFonts w:ascii="Times New Roman" w:hAnsi="Times New Roman" w:cs="Times New Roman"/>
          <w:sz w:val="21"/>
          <w:szCs w:val="21"/>
        </w:rPr>
        <w:t xml:space="preserve"> </w:t>
      </w:r>
      <w:r w:rsidRPr="00B2170E">
        <w:rPr>
          <w:rFonts w:ascii="Times New Roman" w:hAnsi="Times New Roman" w:cs="Times New Roman"/>
          <w:sz w:val="21"/>
          <w:szCs w:val="21"/>
        </w:rPr>
        <w:t xml:space="preserve">ustawy </w:t>
      </w:r>
      <w:proofErr w:type="spellStart"/>
      <w:r w:rsidRPr="00B2170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09C3CE0F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lastRenderedPageBreak/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D47718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D4771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59E08" w14:textId="599A52A1" w:rsidR="000B59DA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 w:rsidRPr="00783351"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0" locked="0" layoutInCell="1" allowOverlap="1" wp14:anchorId="3F33EAD1" wp14:editId="430FF293">
          <wp:simplePos x="0" y="0"/>
          <wp:positionH relativeFrom="column">
            <wp:posOffset>4119880</wp:posOffset>
          </wp:positionH>
          <wp:positionV relativeFrom="paragraph">
            <wp:posOffset>-163830</wp:posOffset>
          </wp:positionV>
          <wp:extent cx="1400175" cy="495300"/>
          <wp:effectExtent l="0" t="0" r="952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B59DA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>Zadanie dofinansowywane z Programu Rządowy Fundusz Polski Ład</w:t>
    </w:r>
    <w:r w:rsidR="001F07A6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          </w:t>
    </w:r>
    <w:r w:rsidR="000B59DA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  </w:t>
    </w:r>
  </w:p>
  <w:p w14:paraId="63C1125D" w14:textId="77777777" w:rsidR="00EC4454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  <w:p w14:paraId="3C0F2AD6" w14:textId="77777777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0735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37D2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345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styleId="Tekstpodstawowy">
    <w:name w:val="Body Text"/>
    <w:basedOn w:val="Normalny"/>
    <w:link w:val="TekstpodstawowyZnak"/>
    <w:rsid w:val="00B0134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0134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465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5</cp:revision>
  <cp:lastPrinted>2023-11-02T11:38:00Z</cp:lastPrinted>
  <dcterms:created xsi:type="dcterms:W3CDTF">2023-11-02T11:38:00Z</dcterms:created>
  <dcterms:modified xsi:type="dcterms:W3CDTF">2024-02-07T11:47:00Z</dcterms:modified>
</cp:coreProperties>
</file>