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8B707" w14:textId="5AB0D282" w:rsidR="00EB1359" w:rsidRPr="003261E7" w:rsidRDefault="001F1815" w:rsidP="00EB1359">
      <w:pPr>
        <w:spacing w:after="240"/>
        <w:jc w:val="right"/>
        <w:rPr>
          <w:sz w:val="22"/>
          <w:szCs w:val="22"/>
        </w:rPr>
      </w:pPr>
      <w:r w:rsidRPr="001F1815">
        <w:rPr>
          <w:sz w:val="22"/>
          <w:szCs w:val="22"/>
        </w:rPr>
        <w:t>Rawicz</w:t>
      </w:r>
      <w:r w:rsidR="00A90AB8">
        <w:rPr>
          <w:sz w:val="22"/>
          <w:szCs w:val="22"/>
        </w:rPr>
        <w:t>, dn. 15.12.2023 r.</w:t>
      </w:r>
    </w:p>
    <w:p w14:paraId="078287D3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35A15BEE" w14:textId="77777777" w:rsidR="00EB1359" w:rsidRPr="003261E7" w:rsidRDefault="001F1815" w:rsidP="00EB1359">
      <w:pPr>
        <w:spacing w:after="40"/>
        <w:rPr>
          <w:b/>
          <w:bCs/>
          <w:sz w:val="22"/>
          <w:szCs w:val="22"/>
        </w:rPr>
      </w:pPr>
      <w:r w:rsidRPr="001F1815">
        <w:rPr>
          <w:b/>
          <w:bCs/>
          <w:sz w:val="22"/>
          <w:szCs w:val="22"/>
        </w:rPr>
        <w:t>Powiatowe Centrum Usług Wspólnych w Rawiczu</w:t>
      </w:r>
    </w:p>
    <w:p w14:paraId="0A508EBC" w14:textId="77777777" w:rsidR="00EB1359" w:rsidRPr="003261E7" w:rsidRDefault="001F1815" w:rsidP="00EB1359">
      <w:pPr>
        <w:rPr>
          <w:sz w:val="22"/>
          <w:szCs w:val="22"/>
        </w:rPr>
      </w:pPr>
      <w:r w:rsidRPr="001F1815">
        <w:rPr>
          <w:sz w:val="22"/>
          <w:szCs w:val="22"/>
        </w:rPr>
        <w:t>ul. Mikołaja Kopernika</w:t>
      </w:r>
      <w:r w:rsidR="00EB1359" w:rsidRPr="003261E7">
        <w:rPr>
          <w:sz w:val="22"/>
          <w:szCs w:val="22"/>
        </w:rPr>
        <w:t xml:space="preserve"> </w:t>
      </w:r>
      <w:r w:rsidRPr="001F1815">
        <w:rPr>
          <w:sz w:val="22"/>
          <w:szCs w:val="22"/>
        </w:rPr>
        <w:t>4</w:t>
      </w:r>
    </w:p>
    <w:p w14:paraId="4F806A88" w14:textId="77777777" w:rsidR="00EB1359" w:rsidRDefault="001F1815" w:rsidP="00EB1359">
      <w:pPr>
        <w:rPr>
          <w:sz w:val="22"/>
          <w:szCs w:val="22"/>
        </w:rPr>
      </w:pPr>
      <w:r w:rsidRPr="001F1815">
        <w:rPr>
          <w:sz w:val="22"/>
          <w:szCs w:val="22"/>
        </w:rPr>
        <w:t>63-900</w:t>
      </w:r>
      <w:r w:rsidR="00EB1359" w:rsidRPr="003261E7">
        <w:rPr>
          <w:sz w:val="22"/>
          <w:szCs w:val="22"/>
        </w:rPr>
        <w:t xml:space="preserve"> </w:t>
      </w:r>
      <w:r w:rsidRPr="001F1815">
        <w:rPr>
          <w:sz w:val="22"/>
          <w:szCs w:val="22"/>
        </w:rPr>
        <w:t>Rawicz</w:t>
      </w:r>
    </w:p>
    <w:p w14:paraId="58359EAA" w14:textId="77777777" w:rsidR="00A90AB8" w:rsidRDefault="00A90AB8" w:rsidP="00EB1359">
      <w:pPr>
        <w:rPr>
          <w:sz w:val="22"/>
          <w:szCs w:val="22"/>
        </w:rPr>
      </w:pPr>
    </w:p>
    <w:p w14:paraId="63DBA056" w14:textId="258F32FC" w:rsidR="00A90AB8" w:rsidRPr="00A90AB8" w:rsidRDefault="00A90AB8" w:rsidP="00EB1359">
      <w:pP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Znak sprawy: </w:t>
      </w:r>
      <w:r>
        <w:rPr>
          <w:b/>
          <w:bCs/>
          <w:sz w:val="22"/>
          <w:szCs w:val="22"/>
        </w:rPr>
        <w:t>PCUW.261.2.22.2023</w:t>
      </w:r>
    </w:p>
    <w:p w14:paraId="2B2D3A0E" w14:textId="77777777" w:rsidR="00EB1359" w:rsidRPr="00101EA8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4"/>
          <w:szCs w:val="24"/>
        </w:rPr>
      </w:pPr>
      <w:r w:rsidRPr="00101EA8">
        <w:rPr>
          <w:b/>
          <w:sz w:val="24"/>
          <w:szCs w:val="24"/>
        </w:rPr>
        <w:t>WYKONAWCY</w:t>
      </w:r>
    </w:p>
    <w:p w14:paraId="0118EE00" w14:textId="77777777" w:rsidR="00EB1359" w:rsidRPr="00101EA8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4"/>
          <w:szCs w:val="24"/>
        </w:rPr>
      </w:pPr>
      <w:r w:rsidRPr="00101EA8">
        <w:rPr>
          <w:sz w:val="24"/>
          <w:szCs w:val="24"/>
        </w:rPr>
        <w:t>ubiegający się o zamówienie</w:t>
      </w:r>
    </w:p>
    <w:p w14:paraId="346F3158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8C4D16A" w14:textId="4F14AEFC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</w:t>
      </w:r>
      <w:r w:rsidR="00F47385">
        <w:rPr>
          <w:b/>
          <w:sz w:val="28"/>
          <w:szCs w:val="24"/>
        </w:rPr>
        <w:t>Części II, IV, V i VI zamówienia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F1815" w:rsidRPr="003261E7" w14:paraId="5C361542" w14:textId="77777777" w:rsidTr="00FF5149">
        <w:trPr>
          <w:trHeight w:val="638"/>
        </w:trPr>
        <w:tc>
          <w:tcPr>
            <w:tcW w:w="959" w:type="dxa"/>
            <w:shd w:val="clear" w:color="auto" w:fill="auto"/>
          </w:tcPr>
          <w:p w14:paraId="21A2A9B0" w14:textId="77777777" w:rsidR="001F1815" w:rsidRPr="003261E7" w:rsidRDefault="001F1815" w:rsidP="00A90AB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8547C6B" w14:textId="031A0206" w:rsidR="001F1815" w:rsidRPr="003261E7" w:rsidRDefault="001F1815" w:rsidP="00A90AB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postępowania o udzielenie zamówienia publicznego, prowadzonego w trybie</w:t>
            </w:r>
            <w:r w:rsidRPr="001F1815">
              <w:rPr>
                <w:sz w:val="22"/>
                <w:szCs w:val="22"/>
              </w:rPr>
              <w:t xml:space="preserve"> podstawowy</w:t>
            </w:r>
            <w:r w:rsidR="00A90AB8">
              <w:rPr>
                <w:sz w:val="22"/>
                <w:szCs w:val="22"/>
              </w:rPr>
              <w:t>m</w:t>
            </w:r>
            <w:r w:rsidRPr="001F1815">
              <w:rPr>
                <w:sz w:val="22"/>
                <w:szCs w:val="22"/>
              </w:rPr>
              <w:t xml:space="preserve"> bez negocjacji - art. 275 pkt</w:t>
            </w:r>
            <w:r w:rsidR="00A90AB8">
              <w:rPr>
                <w:sz w:val="22"/>
                <w:szCs w:val="22"/>
              </w:rPr>
              <w:t xml:space="preserve"> </w:t>
            </w:r>
            <w:r w:rsidRPr="001F1815">
              <w:rPr>
                <w:sz w:val="22"/>
                <w:szCs w:val="22"/>
              </w:rPr>
              <w:t>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="00A90AB8">
              <w:rPr>
                <w:bCs/>
                <w:sz w:val="22"/>
                <w:szCs w:val="22"/>
              </w:rPr>
              <w:t xml:space="preserve"> zadanie pn.: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1F1815">
              <w:rPr>
                <w:b/>
                <w:bCs/>
                <w:sz w:val="22"/>
                <w:szCs w:val="22"/>
              </w:rPr>
              <w:t xml:space="preserve">Sukcesywne dostawy żywności dla Placówki Opiekuńczo - Wychowawczej </w:t>
            </w:r>
            <w:r w:rsidR="00A90AB8">
              <w:rPr>
                <w:b/>
                <w:bCs/>
                <w:sz w:val="22"/>
                <w:szCs w:val="22"/>
              </w:rPr>
              <w:t>„</w:t>
            </w:r>
            <w:r w:rsidRPr="001F1815">
              <w:rPr>
                <w:b/>
                <w:bCs/>
                <w:sz w:val="22"/>
                <w:szCs w:val="22"/>
              </w:rPr>
              <w:t>Mały Dworek</w:t>
            </w:r>
            <w:r w:rsidR="00A90AB8">
              <w:rPr>
                <w:b/>
                <w:bCs/>
                <w:sz w:val="22"/>
                <w:szCs w:val="22"/>
              </w:rPr>
              <w:t>”</w:t>
            </w:r>
            <w:r w:rsidRPr="001F1815">
              <w:rPr>
                <w:b/>
                <w:bCs/>
                <w:sz w:val="22"/>
                <w:szCs w:val="22"/>
              </w:rPr>
              <w:t xml:space="preserve"> </w:t>
            </w:r>
            <w:r w:rsidR="00A90AB8">
              <w:rPr>
                <w:b/>
                <w:bCs/>
                <w:sz w:val="22"/>
                <w:szCs w:val="22"/>
              </w:rPr>
              <w:br/>
            </w:r>
            <w:r w:rsidRPr="001F1815">
              <w:rPr>
                <w:b/>
                <w:bCs/>
                <w:sz w:val="22"/>
                <w:szCs w:val="22"/>
              </w:rPr>
              <w:t>w Łaszczynie w okresie od 01.01.2024 r. do 31.03.2024 r. - I kwartał.</w:t>
            </w:r>
          </w:p>
        </w:tc>
      </w:tr>
    </w:tbl>
    <w:p w14:paraId="21DA7B4A" w14:textId="77777777" w:rsidR="00010B31" w:rsidRDefault="00010B31" w:rsidP="00A90AB8">
      <w:pPr>
        <w:pStyle w:val="Nagwek"/>
        <w:tabs>
          <w:tab w:val="left" w:pos="708"/>
        </w:tabs>
        <w:spacing w:line="276" w:lineRule="auto"/>
        <w:jc w:val="center"/>
        <w:rPr>
          <w:b/>
          <w:sz w:val="24"/>
        </w:rPr>
      </w:pPr>
    </w:p>
    <w:p w14:paraId="55B89874" w14:textId="77777777" w:rsidR="00010B31" w:rsidRDefault="00010B31" w:rsidP="00A90AB8">
      <w:pPr>
        <w:pStyle w:val="Nagwek"/>
        <w:tabs>
          <w:tab w:val="left" w:pos="708"/>
        </w:tabs>
        <w:spacing w:line="276" w:lineRule="auto"/>
        <w:rPr>
          <w:sz w:val="24"/>
        </w:rPr>
      </w:pPr>
    </w:p>
    <w:p w14:paraId="25BD7A6D" w14:textId="220794C1" w:rsidR="00010B31" w:rsidRDefault="00EB1359" w:rsidP="00A90AB8">
      <w:pPr>
        <w:spacing w:line="276" w:lineRule="auto"/>
        <w:ind w:firstLine="708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1F1815" w:rsidRPr="001F1815">
        <w:rPr>
          <w:b/>
          <w:sz w:val="22"/>
          <w:szCs w:val="22"/>
        </w:rPr>
        <w:t>Powiatowe Centrum Usług Wspólnych w Rawiczu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A90AB8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1F1815" w:rsidRPr="001F1815">
        <w:rPr>
          <w:sz w:val="22"/>
          <w:szCs w:val="22"/>
        </w:rPr>
        <w:t>(</w:t>
      </w:r>
      <w:r w:rsidR="00101EA8" w:rsidRPr="001F1815">
        <w:rPr>
          <w:sz w:val="22"/>
          <w:szCs w:val="22"/>
        </w:rPr>
        <w:t>tj.</w:t>
      </w:r>
      <w:r w:rsidR="001F1815" w:rsidRPr="001F1815">
        <w:rPr>
          <w:sz w:val="22"/>
          <w:szCs w:val="22"/>
        </w:rPr>
        <w:t xml:space="preserve"> Dz.U. z 202</w:t>
      </w:r>
      <w:r w:rsidR="00A90AB8">
        <w:rPr>
          <w:sz w:val="22"/>
          <w:szCs w:val="22"/>
        </w:rPr>
        <w:t xml:space="preserve">3 </w:t>
      </w:r>
      <w:r w:rsidR="001F1815" w:rsidRPr="001F1815">
        <w:rPr>
          <w:sz w:val="22"/>
          <w:szCs w:val="22"/>
        </w:rPr>
        <w:t xml:space="preserve">r. </w:t>
      </w:r>
      <w:r w:rsidR="00101EA8">
        <w:rPr>
          <w:sz w:val="22"/>
          <w:szCs w:val="22"/>
        </w:rPr>
        <w:br/>
      </w:r>
      <w:r w:rsidR="001F1815" w:rsidRPr="001F1815">
        <w:rPr>
          <w:sz w:val="22"/>
          <w:szCs w:val="22"/>
        </w:rPr>
        <w:t>poz. 1</w:t>
      </w:r>
      <w:r w:rsidR="00A90AB8">
        <w:rPr>
          <w:sz w:val="22"/>
          <w:szCs w:val="22"/>
        </w:rPr>
        <w:t>605 ze zm.</w:t>
      </w:r>
      <w:r w:rsidR="001F1815" w:rsidRPr="001F1815">
        <w:rPr>
          <w:sz w:val="22"/>
          <w:szCs w:val="22"/>
        </w:rPr>
        <w:t>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A90AB8">
        <w:rPr>
          <w:sz w:val="22"/>
          <w:szCs w:val="22"/>
        </w:rPr>
        <w:t xml:space="preserve">następujące Części zamówienia: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7479"/>
      </w:tblGrid>
      <w:tr w:rsidR="00D44D12" w:rsidRPr="00EB1359" w14:paraId="68953538" w14:textId="77777777" w:rsidTr="00101EA8">
        <w:trPr>
          <w:trHeight w:val="392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0E6ABB" w14:textId="1AE19A80" w:rsidR="00D44D12" w:rsidRPr="00101EA8" w:rsidRDefault="00D44D12" w:rsidP="00101EA8">
            <w:pPr>
              <w:jc w:val="center"/>
              <w:rPr>
                <w:b/>
                <w:bCs/>
                <w:sz w:val="22"/>
                <w:szCs w:val="22"/>
              </w:rPr>
            </w:pPr>
            <w:r w:rsidRPr="00101EA8">
              <w:rPr>
                <w:b/>
                <w:bCs/>
                <w:sz w:val="22"/>
                <w:szCs w:val="22"/>
              </w:rPr>
              <w:t xml:space="preserve">Część </w:t>
            </w:r>
            <w:r w:rsidR="00A90AB8" w:rsidRPr="00101EA8">
              <w:rPr>
                <w:b/>
                <w:bCs/>
                <w:sz w:val="22"/>
                <w:szCs w:val="22"/>
              </w:rPr>
              <w:t>N</w:t>
            </w:r>
            <w:r w:rsidRPr="00101EA8">
              <w:rPr>
                <w:b/>
                <w:bCs/>
                <w:sz w:val="22"/>
                <w:szCs w:val="22"/>
              </w:rPr>
              <w:t>r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008905" w14:textId="77777777" w:rsidR="00D44D12" w:rsidRPr="00101EA8" w:rsidRDefault="00D44D12" w:rsidP="00101EA8">
            <w:pPr>
              <w:spacing w:after="60"/>
              <w:rPr>
                <w:b/>
                <w:bCs/>
                <w:sz w:val="22"/>
                <w:szCs w:val="22"/>
              </w:rPr>
            </w:pPr>
            <w:r w:rsidRPr="00101EA8">
              <w:rPr>
                <w:b/>
                <w:bCs/>
                <w:sz w:val="22"/>
                <w:szCs w:val="22"/>
              </w:rPr>
              <w:t>Uzasadnienie prawne i faktyczne</w:t>
            </w:r>
          </w:p>
        </w:tc>
      </w:tr>
      <w:tr w:rsidR="001F1815" w:rsidRPr="00EB1359" w14:paraId="20D68EFE" w14:textId="77777777" w:rsidTr="00101EA8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78C38" w14:textId="0CE9B039" w:rsidR="001F1815" w:rsidRPr="00710915" w:rsidRDefault="00A90AB8" w:rsidP="00101EA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II - Nabiał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AF2E0" w14:textId="668E8CF0" w:rsidR="001F1815" w:rsidRDefault="001F1815" w:rsidP="00A90AB8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90AB8">
              <w:rPr>
                <w:sz w:val="22"/>
                <w:szCs w:val="22"/>
                <w:u w:val="single"/>
              </w:rPr>
              <w:t>Uzasadnienie prawne:</w:t>
            </w:r>
            <w:r w:rsidR="00A90AB8">
              <w:rPr>
                <w:sz w:val="22"/>
                <w:szCs w:val="22"/>
              </w:rPr>
              <w:t xml:space="preserve"> art. 255 pkt 1 ustawy Pzp</w:t>
            </w:r>
          </w:p>
          <w:p w14:paraId="5B0D1B20" w14:textId="550F286A" w:rsidR="001F1815" w:rsidRPr="00EB1359" w:rsidRDefault="001F1815" w:rsidP="00A90AB8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90AB8">
              <w:rPr>
                <w:sz w:val="22"/>
                <w:szCs w:val="22"/>
                <w:u w:val="single"/>
              </w:rPr>
              <w:t>Uzasadnienie faktyczne:</w:t>
            </w:r>
            <w:r w:rsidR="00A90AB8">
              <w:rPr>
                <w:sz w:val="22"/>
                <w:szCs w:val="22"/>
              </w:rPr>
              <w:t xml:space="preserve"> </w:t>
            </w:r>
            <w:r w:rsidR="00101EA8">
              <w:rPr>
                <w:sz w:val="22"/>
                <w:szCs w:val="22"/>
              </w:rPr>
              <w:t>w</w:t>
            </w:r>
            <w:r w:rsidRPr="001F1815">
              <w:rPr>
                <w:sz w:val="22"/>
                <w:szCs w:val="22"/>
              </w:rPr>
              <w:t xml:space="preserve"> terminie składania ofert, tj. do dnia 5 grudnia 2023 r. do godz. 8:00 nie wpłynęły żadne oferty dla danej części zamówienia, w związku z powyższym</w:t>
            </w:r>
            <w:r w:rsidR="00101EA8">
              <w:rPr>
                <w:sz w:val="22"/>
                <w:szCs w:val="22"/>
              </w:rPr>
              <w:t>,</w:t>
            </w:r>
            <w:r w:rsidRPr="001F1815">
              <w:rPr>
                <w:sz w:val="22"/>
                <w:szCs w:val="22"/>
              </w:rPr>
              <w:t xml:space="preserve"> Zamawiający unieważnia postępowanie dla Części II zadania </w:t>
            </w:r>
            <w:r w:rsidR="00101EA8">
              <w:rPr>
                <w:sz w:val="22"/>
                <w:szCs w:val="22"/>
              </w:rPr>
              <w:br/>
            </w:r>
            <w:r w:rsidRPr="001F1815">
              <w:rPr>
                <w:sz w:val="22"/>
                <w:szCs w:val="22"/>
              </w:rPr>
              <w:t>na podstawie art. 255 pkt 1 ustawy Pzp.</w:t>
            </w:r>
          </w:p>
        </w:tc>
      </w:tr>
      <w:tr w:rsidR="001F1815" w:rsidRPr="00EB1359" w14:paraId="4FA592F2" w14:textId="77777777" w:rsidTr="00101EA8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85D1F" w14:textId="46EA0ECE" w:rsidR="001F1815" w:rsidRPr="00710915" w:rsidRDefault="00A90AB8" w:rsidP="00101EA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IV – Mięso </w:t>
            </w:r>
            <w:r>
              <w:rPr>
                <w:b/>
                <w:bCs/>
                <w:sz w:val="22"/>
                <w:szCs w:val="22"/>
              </w:rPr>
              <w:br/>
              <w:t>i wędliny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661B5" w14:textId="4978F69D" w:rsidR="001F1815" w:rsidRDefault="00A90AB8" w:rsidP="00FF5149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90AB8">
              <w:rPr>
                <w:sz w:val="22"/>
                <w:szCs w:val="22"/>
                <w:u w:val="single"/>
              </w:rPr>
              <w:t>Uzasadnienie prawne:</w:t>
            </w:r>
            <w:r w:rsidRPr="00A90AB8">
              <w:rPr>
                <w:sz w:val="22"/>
                <w:szCs w:val="22"/>
              </w:rPr>
              <w:t xml:space="preserve"> art. 255 pkt 1 ustawy Pzp</w:t>
            </w:r>
          </w:p>
          <w:p w14:paraId="27E9CE8C" w14:textId="6790E316" w:rsidR="001F1815" w:rsidRPr="00EB1359" w:rsidRDefault="001F1815" w:rsidP="00A90AB8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90AB8">
              <w:rPr>
                <w:sz w:val="22"/>
                <w:szCs w:val="22"/>
                <w:u w:val="single"/>
              </w:rPr>
              <w:t>Uzasadnienie faktyczne:</w:t>
            </w:r>
            <w:r w:rsidR="00A90AB8">
              <w:rPr>
                <w:sz w:val="22"/>
                <w:szCs w:val="22"/>
              </w:rPr>
              <w:t xml:space="preserve"> </w:t>
            </w:r>
            <w:r w:rsidR="00101EA8">
              <w:rPr>
                <w:sz w:val="22"/>
                <w:szCs w:val="22"/>
              </w:rPr>
              <w:t>w</w:t>
            </w:r>
            <w:r w:rsidRPr="001F1815">
              <w:rPr>
                <w:sz w:val="22"/>
                <w:szCs w:val="22"/>
              </w:rPr>
              <w:t xml:space="preserve"> terminie składania ofert, tj. do dnia 5 grudnia 2023 r. do godz. 8:00 nie wpłynęły żadne oferty dla danej części zamówienia, w związku z powyższym</w:t>
            </w:r>
            <w:r w:rsidR="00101EA8">
              <w:rPr>
                <w:sz w:val="22"/>
                <w:szCs w:val="22"/>
              </w:rPr>
              <w:t>,</w:t>
            </w:r>
            <w:r w:rsidRPr="001F1815">
              <w:rPr>
                <w:sz w:val="22"/>
                <w:szCs w:val="22"/>
              </w:rPr>
              <w:t xml:space="preserve"> Zamawiający unieważnia postępowanie dla Części IV zadania </w:t>
            </w:r>
            <w:r w:rsidR="00101EA8">
              <w:rPr>
                <w:sz w:val="22"/>
                <w:szCs w:val="22"/>
              </w:rPr>
              <w:br/>
            </w:r>
            <w:r w:rsidRPr="001F1815">
              <w:rPr>
                <w:sz w:val="22"/>
                <w:szCs w:val="22"/>
              </w:rPr>
              <w:t>na podstawie art. 255 pkt 1 ustawy Pzp.</w:t>
            </w:r>
          </w:p>
        </w:tc>
      </w:tr>
      <w:tr w:rsidR="00A90AB8" w:rsidRPr="00EB1359" w14:paraId="1A25F6A6" w14:textId="77777777" w:rsidTr="00101EA8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D140D" w14:textId="1C46BECB" w:rsidR="00A90AB8" w:rsidRDefault="00A90AB8" w:rsidP="00101EA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V – Pieczywo </w:t>
            </w:r>
            <w:r>
              <w:rPr>
                <w:b/>
                <w:bCs/>
                <w:sz w:val="22"/>
                <w:szCs w:val="22"/>
              </w:rPr>
              <w:br/>
              <w:t>i ciasto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AF84" w14:textId="78ACFDAD" w:rsidR="00A90AB8" w:rsidRDefault="00A90AB8" w:rsidP="00F4738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47385">
              <w:rPr>
                <w:sz w:val="22"/>
                <w:szCs w:val="22"/>
                <w:u w:val="single"/>
              </w:rPr>
              <w:t>Uzasadnienie prawne:</w:t>
            </w:r>
            <w:r w:rsidR="00F47385">
              <w:rPr>
                <w:sz w:val="22"/>
                <w:szCs w:val="22"/>
              </w:rPr>
              <w:t xml:space="preserve"> art. 255 pkt 2 ustawy Pzp</w:t>
            </w:r>
          </w:p>
          <w:p w14:paraId="1176EB1A" w14:textId="61C85571" w:rsidR="00A90AB8" w:rsidRPr="00D65477" w:rsidRDefault="00A90AB8" w:rsidP="00D6547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D65477">
              <w:rPr>
                <w:sz w:val="22"/>
                <w:szCs w:val="22"/>
                <w:u w:val="single"/>
              </w:rPr>
              <w:t>Uzasadnienie faktyczne:</w:t>
            </w:r>
            <w:r w:rsidR="00D65477" w:rsidRPr="00D65477">
              <w:rPr>
                <w:color w:val="000000"/>
                <w:szCs w:val="22"/>
              </w:rPr>
              <w:t xml:space="preserve"> </w:t>
            </w:r>
            <w:r w:rsidR="00D65477" w:rsidRPr="00D65477">
              <w:rPr>
                <w:sz w:val="22"/>
                <w:szCs w:val="22"/>
              </w:rPr>
              <w:t>Zamawiający w dniu 05.12.2023 r. wezwał Wykonawcę do złożenia wyjaśnień treści złożonych dokumentów oraz do uzupełnienia oferty. Wykonawca w wyznaczonym przez Zamawiającego terminie tj. do dnia 08.12.2023 r. nie złożył wyjaśnień oraz nie przedłożył wymaganych dokumentów. W związku z powyższym Zamawiający odrzuc</w:t>
            </w:r>
            <w:r w:rsidR="00D65477">
              <w:rPr>
                <w:sz w:val="22"/>
                <w:szCs w:val="22"/>
              </w:rPr>
              <w:t>ił</w:t>
            </w:r>
            <w:r w:rsidR="00D65477" w:rsidRPr="00D65477">
              <w:rPr>
                <w:sz w:val="22"/>
                <w:szCs w:val="22"/>
              </w:rPr>
              <w:t xml:space="preserve"> ofertę Wykonawcy dla Części V zamówienia zgodnie z art. 226 ust. 1 pkt 2 lit. c.</w:t>
            </w:r>
            <w:r w:rsidR="00D65477">
              <w:rPr>
                <w:sz w:val="22"/>
                <w:szCs w:val="22"/>
              </w:rPr>
              <w:t xml:space="preserve"> </w:t>
            </w:r>
            <w:r w:rsidR="00D65477">
              <w:rPr>
                <w:sz w:val="22"/>
                <w:szCs w:val="22"/>
              </w:rPr>
              <w:br/>
            </w:r>
            <w:r w:rsidR="00D65477" w:rsidRPr="00D65477">
              <w:rPr>
                <w:sz w:val="22"/>
                <w:szCs w:val="22"/>
              </w:rPr>
              <w:t>Z uwagi na fakt, że jedyna oferta złożona dla Części V zamówienia została odrzucona, zgodnie z brzmieniem art. 255 pkt 2 ustawy Pzp Zamawiający unieważnia Część V zamówienia, jeżeli wszystkie oferty podlegały odrzuceniu.</w:t>
            </w:r>
          </w:p>
        </w:tc>
      </w:tr>
      <w:tr w:rsidR="001F1815" w:rsidRPr="00EB1359" w14:paraId="17979AAC" w14:textId="77777777" w:rsidTr="00101EA8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32FB3" w14:textId="2A817947" w:rsidR="001F1815" w:rsidRPr="00710915" w:rsidRDefault="00A90AB8" w:rsidP="00101EA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VI – Drób (głęboko mrożony)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F18D2" w14:textId="26FFB427" w:rsidR="001F1815" w:rsidRDefault="001F1815" w:rsidP="00FF5149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90AB8">
              <w:rPr>
                <w:sz w:val="22"/>
                <w:szCs w:val="22"/>
                <w:u w:val="single"/>
              </w:rPr>
              <w:t>Uzasadnienie prawne:</w:t>
            </w:r>
            <w:r w:rsidR="00A90AB8">
              <w:rPr>
                <w:sz w:val="22"/>
                <w:szCs w:val="22"/>
              </w:rPr>
              <w:t xml:space="preserve"> art. 255 pkt 1 ustawy Pzp</w:t>
            </w:r>
          </w:p>
          <w:p w14:paraId="66459CA7" w14:textId="6BFB0E41" w:rsidR="001F1815" w:rsidRPr="00EB1359" w:rsidRDefault="001F1815" w:rsidP="00A90AB8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90AB8">
              <w:rPr>
                <w:sz w:val="22"/>
                <w:szCs w:val="22"/>
                <w:u w:val="single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A90AB8">
              <w:rPr>
                <w:sz w:val="22"/>
                <w:szCs w:val="22"/>
              </w:rPr>
              <w:t xml:space="preserve"> </w:t>
            </w:r>
            <w:r w:rsidR="00101EA8">
              <w:rPr>
                <w:sz w:val="22"/>
                <w:szCs w:val="22"/>
              </w:rPr>
              <w:t>w</w:t>
            </w:r>
            <w:r w:rsidRPr="001F1815">
              <w:rPr>
                <w:sz w:val="22"/>
                <w:szCs w:val="22"/>
              </w:rPr>
              <w:t xml:space="preserve"> terminie składania ofert, tj. do dnia 5 grudnia 2023 r. do godz. 8:00 nie wpłynęły żadne oferty dla danej części zamówienia, w związku z powyższym</w:t>
            </w:r>
            <w:r w:rsidR="00101EA8">
              <w:rPr>
                <w:sz w:val="22"/>
                <w:szCs w:val="22"/>
              </w:rPr>
              <w:t>,</w:t>
            </w:r>
            <w:r w:rsidRPr="001F1815">
              <w:rPr>
                <w:sz w:val="22"/>
                <w:szCs w:val="22"/>
              </w:rPr>
              <w:t xml:space="preserve"> Zamawiający unieważnia postępowanie dla Części II zadania </w:t>
            </w:r>
            <w:r w:rsidR="00101EA8">
              <w:rPr>
                <w:sz w:val="22"/>
                <w:szCs w:val="22"/>
              </w:rPr>
              <w:br/>
            </w:r>
            <w:r w:rsidRPr="001F1815">
              <w:rPr>
                <w:sz w:val="22"/>
                <w:szCs w:val="22"/>
              </w:rPr>
              <w:t>na podstawie art. 255 pkt 1 ustawy Pzp.</w:t>
            </w:r>
          </w:p>
        </w:tc>
      </w:tr>
    </w:tbl>
    <w:p w14:paraId="6173E9C9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7881389E" w14:textId="77777777" w:rsidR="00101EA8" w:rsidRDefault="00101EA8" w:rsidP="00A90AB8">
      <w:pPr>
        <w:spacing w:line="276" w:lineRule="auto"/>
        <w:ind w:left="3540"/>
        <w:jc w:val="center"/>
        <w:rPr>
          <w:sz w:val="18"/>
          <w:szCs w:val="14"/>
        </w:rPr>
      </w:pPr>
    </w:p>
    <w:p w14:paraId="34C3B8C3" w14:textId="77777777" w:rsidR="00101EA8" w:rsidRDefault="00101EA8" w:rsidP="00A90AB8">
      <w:pPr>
        <w:spacing w:line="276" w:lineRule="auto"/>
        <w:ind w:left="3540"/>
        <w:jc w:val="center"/>
        <w:rPr>
          <w:sz w:val="18"/>
          <w:szCs w:val="14"/>
        </w:rPr>
      </w:pPr>
    </w:p>
    <w:p w14:paraId="2E2D1ABD" w14:textId="10660468" w:rsidR="00A90AB8" w:rsidRPr="00A90AB8" w:rsidRDefault="001F1815" w:rsidP="00A90AB8">
      <w:pPr>
        <w:spacing w:line="276" w:lineRule="auto"/>
        <w:ind w:left="3540"/>
        <w:jc w:val="center"/>
        <w:rPr>
          <w:sz w:val="18"/>
          <w:szCs w:val="14"/>
        </w:rPr>
      </w:pPr>
      <w:r w:rsidRPr="00A90AB8">
        <w:rPr>
          <w:sz w:val="18"/>
          <w:szCs w:val="14"/>
        </w:rPr>
        <w:t xml:space="preserve">Dyrektor </w:t>
      </w:r>
      <w:r w:rsidR="00A90AB8" w:rsidRPr="00A90AB8">
        <w:rPr>
          <w:sz w:val="18"/>
          <w:szCs w:val="14"/>
        </w:rPr>
        <w:br/>
        <w:t>Powiatowego Centrum Usług</w:t>
      </w:r>
      <w:r w:rsidR="00A90AB8" w:rsidRPr="00A90AB8">
        <w:rPr>
          <w:sz w:val="18"/>
          <w:szCs w:val="14"/>
        </w:rPr>
        <w:br/>
        <w:t>Wspólnych w Rawiczu</w:t>
      </w:r>
    </w:p>
    <w:p w14:paraId="5BCD23FA" w14:textId="77777777" w:rsidR="00A90AB8" w:rsidRDefault="00A90AB8" w:rsidP="00A90AB8">
      <w:pPr>
        <w:spacing w:line="276" w:lineRule="auto"/>
        <w:ind w:left="3540"/>
        <w:jc w:val="center"/>
        <w:rPr>
          <w:sz w:val="18"/>
          <w:szCs w:val="14"/>
        </w:rPr>
      </w:pPr>
    </w:p>
    <w:p w14:paraId="36DCA8B9" w14:textId="3FD7FB36" w:rsidR="00010B31" w:rsidRPr="00A90AB8" w:rsidRDefault="00A90AB8" w:rsidP="00A90AB8">
      <w:pPr>
        <w:spacing w:line="276" w:lineRule="auto"/>
        <w:ind w:left="3540"/>
        <w:jc w:val="center"/>
        <w:rPr>
          <w:i/>
          <w:sz w:val="18"/>
          <w:szCs w:val="14"/>
        </w:rPr>
      </w:pPr>
      <w:r w:rsidRPr="00A90AB8">
        <w:rPr>
          <w:sz w:val="18"/>
          <w:szCs w:val="14"/>
        </w:rPr>
        <w:t xml:space="preserve">(-) </w:t>
      </w:r>
      <w:r w:rsidR="001F1815" w:rsidRPr="00A90AB8">
        <w:rPr>
          <w:sz w:val="18"/>
          <w:szCs w:val="14"/>
        </w:rPr>
        <w:t>Urszula</w:t>
      </w:r>
      <w:r w:rsidR="00010B31" w:rsidRPr="00A90AB8">
        <w:rPr>
          <w:sz w:val="18"/>
          <w:szCs w:val="14"/>
        </w:rPr>
        <w:t xml:space="preserve"> </w:t>
      </w:r>
      <w:r w:rsidR="001F1815" w:rsidRPr="00A90AB8">
        <w:rPr>
          <w:sz w:val="18"/>
          <w:szCs w:val="14"/>
        </w:rPr>
        <w:t>Stefaniak</w:t>
      </w:r>
    </w:p>
    <w:p w14:paraId="4A419FD7" w14:textId="77777777" w:rsidR="00010B31" w:rsidRDefault="00010B31"/>
    <w:p w14:paraId="2143C48C" w14:textId="77777777" w:rsidR="00A90AB8" w:rsidRDefault="00A90AB8"/>
    <w:sectPr w:rsidR="00A90A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DE5AE" w14:textId="77777777" w:rsidR="001F1815" w:rsidRDefault="001F1815" w:rsidP="001F1815">
      <w:r>
        <w:separator/>
      </w:r>
    </w:p>
  </w:endnote>
  <w:endnote w:type="continuationSeparator" w:id="0">
    <w:p w14:paraId="376996AE" w14:textId="77777777" w:rsidR="001F1815" w:rsidRDefault="001F1815" w:rsidP="001F1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2BEAE" w14:textId="77777777" w:rsidR="001F1815" w:rsidRDefault="001F181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F84DC" w14:textId="77777777" w:rsidR="001F1815" w:rsidRDefault="001F181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10E53" w14:textId="77777777" w:rsidR="001F1815" w:rsidRDefault="001F18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89E650" w14:textId="77777777" w:rsidR="001F1815" w:rsidRDefault="001F1815" w:rsidP="001F1815">
      <w:r>
        <w:separator/>
      </w:r>
    </w:p>
  </w:footnote>
  <w:footnote w:type="continuationSeparator" w:id="0">
    <w:p w14:paraId="585A0914" w14:textId="77777777" w:rsidR="001F1815" w:rsidRDefault="001F1815" w:rsidP="001F18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51677" w14:textId="77777777" w:rsidR="001F1815" w:rsidRDefault="001F18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5CF22" w14:textId="77777777" w:rsidR="001F1815" w:rsidRDefault="001F18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19B74" w14:textId="77777777" w:rsidR="001F1815" w:rsidRDefault="001F18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7116"/>
    <w:rsid w:val="00010B31"/>
    <w:rsid w:val="00101EA8"/>
    <w:rsid w:val="00104963"/>
    <w:rsid w:val="00150F65"/>
    <w:rsid w:val="001F1815"/>
    <w:rsid w:val="005E7116"/>
    <w:rsid w:val="00823326"/>
    <w:rsid w:val="00856A3E"/>
    <w:rsid w:val="00894412"/>
    <w:rsid w:val="009462DF"/>
    <w:rsid w:val="009500EB"/>
    <w:rsid w:val="00993EFC"/>
    <w:rsid w:val="00A90AB8"/>
    <w:rsid w:val="00AB3E72"/>
    <w:rsid w:val="00AC1A4B"/>
    <w:rsid w:val="00D41670"/>
    <w:rsid w:val="00D44D12"/>
    <w:rsid w:val="00D65477"/>
    <w:rsid w:val="00E403D2"/>
    <w:rsid w:val="00E742E3"/>
    <w:rsid w:val="00EB1359"/>
    <w:rsid w:val="00F47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CB5DE4"/>
  <w15:chartTrackingRefBased/>
  <w15:docId w15:val="{C08914B4-7E0A-42CD-A2FB-8F1BE9D8B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1F18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F18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5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411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Gabriela Kotlarczyk</dc:creator>
  <cp:keywords/>
  <dc:description/>
  <cp:lastModifiedBy>Kamila Cichańska-Wrąbel</cp:lastModifiedBy>
  <cp:revision>6</cp:revision>
  <dcterms:created xsi:type="dcterms:W3CDTF">2023-12-14T13:40:00Z</dcterms:created>
  <dcterms:modified xsi:type="dcterms:W3CDTF">2023-12-15T07:11:00Z</dcterms:modified>
</cp:coreProperties>
</file>