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E935D6" w:rsidRDefault="00F402D7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F402D7">
        <w:rPr>
          <w:rFonts w:ascii="Arial" w:hAnsi="Arial" w:cs="Arial"/>
          <w:sz w:val="24"/>
          <w:szCs w:val="24"/>
        </w:rPr>
        <w:t>Poznań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F402D7">
        <w:rPr>
          <w:rFonts w:ascii="Arial" w:hAnsi="Arial" w:cs="Arial"/>
          <w:sz w:val="24"/>
          <w:szCs w:val="24"/>
        </w:rPr>
        <w:t>2023-11-14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F402D7" w:rsidRPr="00F402D7" w:rsidRDefault="00F402D7" w:rsidP="006A5DF1">
      <w:pPr>
        <w:rPr>
          <w:rFonts w:ascii="Arial" w:hAnsi="Arial" w:cs="Arial"/>
          <w:b/>
          <w:bCs/>
          <w:sz w:val="24"/>
          <w:szCs w:val="24"/>
        </w:rPr>
      </w:pPr>
      <w:r w:rsidRPr="00F402D7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:rsidR="006A5DF1" w:rsidRPr="00E935D6" w:rsidRDefault="00F402D7" w:rsidP="006A5DF1">
      <w:pPr>
        <w:rPr>
          <w:rFonts w:ascii="Arial" w:hAnsi="Arial" w:cs="Arial"/>
          <w:b/>
          <w:bCs/>
          <w:sz w:val="24"/>
          <w:szCs w:val="24"/>
        </w:rPr>
      </w:pPr>
      <w:r w:rsidRPr="00F402D7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E935D6" w:rsidRDefault="008E70A6" w:rsidP="006A5D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ul. </w:t>
      </w:r>
      <w:r w:rsidR="00F402D7" w:rsidRPr="00F402D7">
        <w:rPr>
          <w:rFonts w:ascii="Arial" w:hAnsi="Arial" w:cs="Arial"/>
          <w:sz w:val="24"/>
          <w:szCs w:val="24"/>
        </w:rPr>
        <w:t>Juraszów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="00F402D7" w:rsidRPr="00F402D7">
        <w:rPr>
          <w:rFonts w:ascii="Arial" w:hAnsi="Arial" w:cs="Arial"/>
          <w:sz w:val="24"/>
          <w:szCs w:val="24"/>
        </w:rPr>
        <w:t>7/19</w:t>
      </w:r>
    </w:p>
    <w:p w:rsidR="006A5DF1" w:rsidRPr="00E935D6" w:rsidRDefault="00F402D7" w:rsidP="006A5DF1">
      <w:pPr>
        <w:rPr>
          <w:rFonts w:ascii="Arial" w:hAnsi="Arial" w:cs="Arial"/>
          <w:sz w:val="24"/>
          <w:szCs w:val="24"/>
        </w:rPr>
      </w:pPr>
      <w:r w:rsidRPr="00F402D7">
        <w:rPr>
          <w:rFonts w:ascii="Arial" w:hAnsi="Arial" w:cs="Arial"/>
          <w:sz w:val="24"/>
          <w:szCs w:val="24"/>
        </w:rPr>
        <w:t>60-479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F402D7">
        <w:rPr>
          <w:rFonts w:ascii="Arial" w:hAnsi="Arial" w:cs="Arial"/>
          <w:sz w:val="24"/>
          <w:szCs w:val="24"/>
        </w:rPr>
        <w:t>Poznań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68636F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68636F">
        <w:rPr>
          <w:rFonts w:ascii="Arial" w:hAnsi="Arial" w:cs="Arial"/>
        </w:rPr>
        <w:t xml:space="preserve">Dotyczy: </w:t>
      </w:r>
      <w:r w:rsidR="006A5DF1" w:rsidRPr="0068636F">
        <w:rPr>
          <w:rFonts w:ascii="Arial" w:hAnsi="Arial" w:cs="Arial"/>
        </w:rPr>
        <w:t>p</w:t>
      </w:r>
      <w:r w:rsidRPr="0068636F">
        <w:rPr>
          <w:rFonts w:ascii="Arial" w:hAnsi="Arial" w:cs="Arial"/>
        </w:rPr>
        <w:t>ostępowani</w:t>
      </w:r>
      <w:r w:rsidR="006A5DF1" w:rsidRPr="0068636F">
        <w:rPr>
          <w:rFonts w:ascii="Arial" w:hAnsi="Arial" w:cs="Arial"/>
        </w:rPr>
        <w:t>a</w:t>
      </w:r>
      <w:r w:rsidRPr="0068636F">
        <w:rPr>
          <w:rFonts w:ascii="Arial" w:hAnsi="Arial" w:cs="Arial"/>
        </w:rPr>
        <w:t xml:space="preserve"> o udzielenie zamówienia publicznego, prowadzone</w:t>
      </w:r>
      <w:r w:rsidR="006A5DF1" w:rsidRPr="0068636F">
        <w:rPr>
          <w:rFonts w:ascii="Arial" w:hAnsi="Arial" w:cs="Arial"/>
        </w:rPr>
        <w:t>go</w:t>
      </w:r>
      <w:r w:rsidRPr="0068636F">
        <w:rPr>
          <w:rFonts w:ascii="Arial" w:hAnsi="Arial" w:cs="Arial"/>
        </w:rPr>
        <w:t xml:space="preserve"> w trybie </w:t>
      </w:r>
      <w:r w:rsidR="00F402D7" w:rsidRPr="0068636F">
        <w:rPr>
          <w:rFonts w:ascii="Arial" w:hAnsi="Arial" w:cs="Arial"/>
        </w:rPr>
        <w:t xml:space="preserve">Tryb podstawowy bez negocjacji - art. 275 pkt. 1 ustawy </w:t>
      </w:r>
      <w:proofErr w:type="spellStart"/>
      <w:r w:rsidR="00F402D7" w:rsidRPr="0068636F">
        <w:rPr>
          <w:rFonts w:ascii="Arial" w:hAnsi="Arial" w:cs="Arial"/>
        </w:rPr>
        <w:t>Pzp</w:t>
      </w:r>
      <w:proofErr w:type="spellEnd"/>
      <w:r w:rsidRPr="0068636F">
        <w:rPr>
          <w:rFonts w:ascii="Arial" w:hAnsi="Arial" w:cs="Arial"/>
          <w:b/>
        </w:rPr>
        <w:t xml:space="preserve"> </w:t>
      </w:r>
      <w:r w:rsidRPr="0068636F">
        <w:rPr>
          <w:rFonts w:ascii="Arial" w:hAnsi="Arial" w:cs="Arial"/>
          <w:bCs/>
        </w:rPr>
        <w:t>na</w:t>
      </w:r>
      <w:r w:rsidRPr="0068636F">
        <w:rPr>
          <w:rFonts w:ascii="Arial" w:hAnsi="Arial" w:cs="Arial"/>
          <w:b/>
        </w:rPr>
        <w:t xml:space="preserve"> </w:t>
      </w:r>
      <w:r w:rsidR="00E72428" w:rsidRPr="0068636F">
        <w:rPr>
          <w:rFonts w:ascii="Arial" w:hAnsi="Arial" w:cs="Arial"/>
          <w:bCs/>
        </w:rPr>
        <w:t>”</w:t>
      </w:r>
      <w:r w:rsidR="00F402D7" w:rsidRPr="0068636F">
        <w:rPr>
          <w:rFonts w:ascii="Arial" w:hAnsi="Arial" w:cs="Arial"/>
          <w:b/>
          <w:bCs/>
        </w:rPr>
        <w:t xml:space="preserve">Dostawa różnej aparatury medycznej na potrzeby Szpitala </w:t>
      </w:r>
      <w:r w:rsidR="008E70A6" w:rsidRPr="0068636F">
        <w:rPr>
          <w:rFonts w:ascii="Arial" w:hAnsi="Arial" w:cs="Arial"/>
          <w:b/>
          <w:bCs/>
        </w:rPr>
        <w:t>Wojewódzkiego</w:t>
      </w:r>
      <w:r w:rsidR="00F402D7" w:rsidRPr="0068636F">
        <w:rPr>
          <w:rFonts w:ascii="Arial" w:hAnsi="Arial" w:cs="Arial"/>
          <w:b/>
          <w:bCs/>
        </w:rPr>
        <w:t xml:space="preserve"> w Poznaniu (2 pakiety)</w:t>
      </w:r>
      <w:r w:rsidR="00E72428" w:rsidRPr="0068636F">
        <w:rPr>
          <w:rFonts w:ascii="Arial" w:hAnsi="Arial" w:cs="Arial"/>
          <w:bCs/>
        </w:rPr>
        <w:t>”</w:t>
      </w:r>
      <w:r w:rsidRPr="0068636F">
        <w:rPr>
          <w:rFonts w:ascii="Arial" w:hAnsi="Arial" w:cs="Arial"/>
          <w:b/>
        </w:rPr>
        <w:t xml:space="preserve"> </w:t>
      </w:r>
      <w:r w:rsidRPr="0068636F">
        <w:rPr>
          <w:rFonts w:ascii="Arial" w:hAnsi="Arial" w:cs="Arial"/>
          <w:bCs/>
        </w:rPr>
        <w:t>– znak sprawy</w:t>
      </w:r>
      <w:r w:rsidRPr="0068636F">
        <w:rPr>
          <w:rFonts w:ascii="Arial" w:hAnsi="Arial" w:cs="Arial"/>
          <w:b/>
        </w:rPr>
        <w:t xml:space="preserve"> </w:t>
      </w:r>
      <w:r w:rsidR="00F402D7" w:rsidRPr="0068636F">
        <w:rPr>
          <w:rFonts w:ascii="Arial" w:hAnsi="Arial" w:cs="Arial"/>
          <w:b/>
        </w:rPr>
        <w:t>SZW/DZP/137/2023</w:t>
      </w:r>
      <w:r w:rsidRPr="0068636F">
        <w:rPr>
          <w:rFonts w:ascii="Arial" w:hAnsi="Arial" w:cs="Arial"/>
          <w:b/>
        </w:rPr>
        <w:t>.</w:t>
      </w:r>
    </w:p>
    <w:p w:rsidR="00F402D7" w:rsidRPr="0068636F" w:rsidRDefault="00520165" w:rsidP="00D8461B">
      <w:pPr>
        <w:spacing w:after="240" w:line="276" w:lineRule="auto"/>
        <w:jc w:val="both"/>
        <w:rPr>
          <w:rFonts w:ascii="Arial" w:hAnsi="Arial" w:cs="Arial"/>
          <w:b/>
        </w:rPr>
      </w:pPr>
      <w:r w:rsidRPr="0068636F">
        <w:rPr>
          <w:rFonts w:ascii="Arial" w:hAnsi="Arial" w:cs="Arial"/>
        </w:rPr>
        <w:t xml:space="preserve">Zamawiający, </w:t>
      </w:r>
      <w:r w:rsidR="00F402D7" w:rsidRPr="0068636F">
        <w:rPr>
          <w:rFonts w:ascii="Arial" w:hAnsi="Arial" w:cs="Arial"/>
          <w:b/>
        </w:rPr>
        <w:t>Szpital Wojewódzki w Poznaniu</w:t>
      </w:r>
    </w:p>
    <w:p w:rsidR="0012774F" w:rsidRPr="0068636F" w:rsidRDefault="00F402D7" w:rsidP="00D8461B">
      <w:pPr>
        <w:spacing w:after="240" w:line="276" w:lineRule="auto"/>
        <w:jc w:val="both"/>
        <w:rPr>
          <w:rFonts w:ascii="Arial" w:hAnsi="Arial" w:cs="Arial"/>
        </w:rPr>
      </w:pPr>
      <w:r w:rsidRPr="0068636F">
        <w:rPr>
          <w:rFonts w:ascii="Arial" w:hAnsi="Arial" w:cs="Arial"/>
          <w:b/>
        </w:rPr>
        <w:t>Dział Zamówień Publicznych</w:t>
      </w:r>
      <w:r w:rsidR="00520165" w:rsidRPr="0068636F">
        <w:rPr>
          <w:rFonts w:ascii="Arial" w:hAnsi="Arial" w:cs="Arial"/>
        </w:rPr>
        <w:t xml:space="preserve">, działając na podstawie art. </w:t>
      </w:r>
      <w:r w:rsidR="00E74BC3" w:rsidRPr="0068636F">
        <w:rPr>
          <w:rFonts w:ascii="Arial" w:hAnsi="Arial" w:cs="Arial"/>
        </w:rPr>
        <w:t>284</w:t>
      </w:r>
      <w:r w:rsidR="00520165" w:rsidRPr="0068636F">
        <w:rPr>
          <w:rFonts w:ascii="Arial" w:hAnsi="Arial" w:cs="Arial"/>
        </w:rPr>
        <w:t xml:space="preserve"> ust. </w:t>
      </w:r>
      <w:r w:rsidR="0029606A" w:rsidRPr="0068636F">
        <w:rPr>
          <w:rFonts w:ascii="Arial" w:hAnsi="Arial" w:cs="Arial"/>
        </w:rPr>
        <w:t>6</w:t>
      </w:r>
      <w:r w:rsidR="00520165" w:rsidRPr="0068636F">
        <w:rPr>
          <w:rFonts w:ascii="Arial" w:hAnsi="Arial" w:cs="Arial"/>
        </w:rPr>
        <w:t xml:space="preserve"> ustawy z dnia </w:t>
      </w:r>
      <w:r w:rsidR="0029606A" w:rsidRPr="0068636F">
        <w:rPr>
          <w:rFonts w:ascii="Arial" w:hAnsi="Arial" w:cs="Arial"/>
        </w:rPr>
        <w:t>11</w:t>
      </w:r>
      <w:r w:rsidR="00520165" w:rsidRPr="0068636F">
        <w:rPr>
          <w:rFonts w:ascii="Arial" w:hAnsi="Arial" w:cs="Arial"/>
        </w:rPr>
        <w:t xml:space="preserve"> </w:t>
      </w:r>
      <w:r w:rsidR="0029606A" w:rsidRPr="0068636F">
        <w:rPr>
          <w:rFonts w:ascii="Arial" w:hAnsi="Arial" w:cs="Arial"/>
        </w:rPr>
        <w:t xml:space="preserve">września </w:t>
      </w:r>
      <w:r w:rsidR="00520165" w:rsidRPr="0068636F">
        <w:rPr>
          <w:rFonts w:ascii="Arial" w:hAnsi="Arial" w:cs="Arial"/>
        </w:rPr>
        <w:t>20</w:t>
      </w:r>
      <w:r w:rsidR="0029606A" w:rsidRPr="0068636F">
        <w:rPr>
          <w:rFonts w:ascii="Arial" w:hAnsi="Arial" w:cs="Arial"/>
        </w:rPr>
        <w:t>19</w:t>
      </w:r>
      <w:r w:rsidR="00520165" w:rsidRPr="0068636F">
        <w:rPr>
          <w:rFonts w:ascii="Arial" w:hAnsi="Arial" w:cs="Arial"/>
        </w:rPr>
        <w:t xml:space="preserve"> r</w:t>
      </w:r>
      <w:r w:rsidR="0029606A" w:rsidRPr="0068636F">
        <w:rPr>
          <w:rFonts w:ascii="Arial" w:hAnsi="Arial" w:cs="Arial"/>
        </w:rPr>
        <w:t>.</w:t>
      </w:r>
      <w:r w:rsidR="00520165" w:rsidRPr="0068636F">
        <w:rPr>
          <w:rFonts w:ascii="Arial" w:hAnsi="Arial" w:cs="Arial"/>
        </w:rPr>
        <w:t xml:space="preserve"> Prawo </w:t>
      </w:r>
      <w:r w:rsidR="0029606A" w:rsidRPr="0068636F">
        <w:rPr>
          <w:rFonts w:ascii="Arial" w:hAnsi="Arial" w:cs="Arial"/>
        </w:rPr>
        <w:t>z</w:t>
      </w:r>
      <w:r w:rsidR="00520165" w:rsidRPr="0068636F">
        <w:rPr>
          <w:rFonts w:ascii="Arial" w:hAnsi="Arial" w:cs="Arial"/>
        </w:rPr>
        <w:t xml:space="preserve">amówień </w:t>
      </w:r>
      <w:r w:rsidR="0029606A" w:rsidRPr="0068636F">
        <w:rPr>
          <w:rFonts w:ascii="Arial" w:hAnsi="Arial" w:cs="Arial"/>
        </w:rPr>
        <w:t>p</w:t>
      </w:r>
      <w:r w:rsidR="00520165" w:rsidRPr="0068636F">
        <w:rPr>
          <w:rFonts w:ascii="Arial" w:hAnsi="Arial" w:cs="Arial"/>
        </w:rPr>
        <w:t xml:space="preserve">ublicznych </w:t>
      </w:r>
      <w:r w:rsidRPr="0068636F">
        <w:rPr>
          <w:rFonts w:ascii="Arial" w:hAnsi="Arial" w:cs="Arial"/>
        </w:rPr>
        <w:t>(</w:t>
      </w:r>
      <w:proofErr w:type="spellStart"/>
      <w:r w:rsidRPr="0068636F">
        <w:rPr>
          <w:rFonts w:ascii="Arial" w:hAnsi="Arial" w:cs="Arial"/>
        </w:rPr>
        <w:t>t.j</w:t>
      </w:r>
      <w:proofErr w:type="spellEnd"/>
      <w:r w:rsidRPr="0068636F">
        <w:rPr>
          <w:rFonts w:ascii="Arial" w:hAnsi="Arial" w:cs="Arial"/>
        </w:rPr>
        <w:t>. Dz. U. z 2022r. poz. 1710)</w:t>
      </w:r>
      <w:r w:rsidR="00BE7BFD" w:rsidRPr="0068636F">
        <w:rPr>
          <w:rFonts w:ascii="Arial" w:hAnsi="Arial" w:cs="Arial"/>
        </w:rPr>
        <w:t xml:space="preserve">, </w:t>
      </w:r>
      <w:r w:rsidR="00E74BC3" w:rsidRPr="0068636F">
        <w:rPr>
          <w:rFonts w:ascii="Arial" w:hAnsi="Arial" w:cs="Arial"/>
        </w:rPr>
        <w:t>udostępnia</w:t>
      </w:r>
      <w:r w:rsidR="00BE7BFD" w:rsidRPr="0068636F">
        <w:rPr>
          <w:rFonts w:ascii="Arial" w:hAnsi="Arial" w:cs="Arial"/>
        </w:rPr>
        <w:t xml:space="preserve"> poniżej treść zapytań do S</w:t>
      </w:r>
      <w:r w:rsidR="0012774F" w:rsidRPr="0068636F">
        <w:rPr>
          <w:rFonts w:ascii="Arial" w:hAnsi="Arial" w:cs="Arial"/>
        </w:rPr>
        <w:t>pecyfikacji Warunków Zamówienia (</w:t>
      </w:r>
      <w:r w:rsidR="0012774F" w:rsidRPr="0068636F">
        <w:rPr>
          <w:rFonts w:ascii="Arial" w:hAnsi="Arial" w:cs="Arial"/>
          <w:lang w:eastAsia="ar-SA"/>
        </w:rPr>
        <w:t>zwanej dalej</w:t>
      </w:r>
      <w:r w:rsidR="0012774F" w:rsidRPr="0068636F">
        <w:rPr>
          <w:rFonts w:ascii="Arial" w:hAnsi="Arial" w:cs="Arial"/>
          <w:b/>
          <w:lang w:eastAsia="ar-SA"/>
        </w:rPr>
        <w:t xml:space="preserve"> </w:t>
      </w:r>
      <w:r w:rsidR="0012774F" w:rsidRPr="0068636F">
        <w:rPr>
          <w:rFonts w:ascii="Arial" w:hAnsi="Arial" w:cs="Arial"/>
          <w:bCs/>
          <w:lang w:eastAsia="ar-SA"/>
        </w:rPr>
        <w:t>”SWZ”)</w:t>
      </w:r>
      <w:r w:rsidR="00E74BC3" w:rsidRPr="0068636F">
        <w:rPr>
          <w:rFonts w:ascii="Arial" w:hAnsi="Arial" w:cs="Arial"/>
          <w:bCs/>
          <w:lang w:eastAsia="ar-SA"/>
        </w:rPr>
        <w:t xml:space="preserve"> </w:t>
      </w:r>
      <w:r w:rsidR="00E74BC3" w:rsidRPr="0068636F">
        <w:rPr>
          <w:rFonts w:ascii="Arial" w:hAnsi="Arial" w:cs="Arial"/>
        </w:rPr>
        <w:t>wraz z wyjaśnieniami</w:t>
      </w:r>
      <w:r w:rsidR="0012774F" w:rsidRPr="0068636F">
        <w:rPr>
          <w:rFonts w:ascii="Arial" w:hAnsi="Arial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402D7" w:rsidRPr="0068636F" w:rsidTr="00EE2A98">
        <w:tc>
          <w:tcPr>
            <w:tcW w:w="9356" w:type="dxa"/>
            <w:shd w:val="clear" w:color="auto" w:fill="auto"/>
          </w:tcPr>
          <w:p w:rsidR="008E70A6" w:rsidRPr="00613723" w:rsidRDefault="008E70A6" w:rsidP="008E70A6">
            <w:pPr>
              <w:suppressAutoHyphens/>
              <w:autoSpaceDN w:val="0"/>
              <w:textAlignment w:val="baseline"/>
              <w:rPr>
                <w:rFonts w:ascii="Arial" w:hAnsi="Arial" w:cs="Arial"/>
                <w:b/>
                <w:bCs/>
                <w:color w:val="000000"/>
                <w:lang w:eastAsia="ar-SA"/>
              </w:rPr>
            </w:pPr>
            <w:r w:rsidRPr="00613723">
              <w:rPr>
                <w:rFonts w:ascii="Arial" w:hAnsi="Arial" w:cs="Arial"/>
                <w:b/>
                <w:bCs/>
                <w:color w:val="000000"/>
                <w:lang w:eastAsia="ar-SA"/>
              </w:rPr>
              <w:t>PAKIET NR 1</w:t>
            </w:r>
          </w:p>
          <w:p w:rsidR="008E70A6" w:rsidRPr="00613723" w:rsidRDefault="008E70A6" w:rsidP="008E70A6">
            <w:pPr>
              <w:suppressAutoHyphens/>
              <w:autoSpaceDN w:val="0"/>
              <w:textAlignment w:val="baseline"/>
              <w:rPr>
                <w:rFonts w:ascii="Arial" w:hAnsi="Arial" w:cs="Arial"/>
                <w:b/>
                <w:bCs/>
                <w:color w:val="000000"/>
                <w:lang w:eastAsia="ar-SA"/>
              </w:rPr>
            </w:pPr>
          </w:p>
          <w:p w:rsidR="008E70A6" w:rsidRPr="00613723" w:rsidRDefault="008E70A6" w:rsidP="008E70A6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613723">
              <w:rPr>
                <w:rFonts w:ascii="Arial" w:hAnsi="Arial" w:cs="Arial"/>
                <w:lang w:eastAsia="ar-SA"/>
              </w:rPr>
              <w:t>Pytanie 1, pkt.8:</w:t>
            </w:r>
          </w:p>
          <w:p w:rsidR="008E70A6" w:rsidRPr="00613723" w:rsidRDefault="008E70A6" w:rsidP="008E70A6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613723">
              <w:rPr>
                <w:rFonts w:ascii="Arial" w:hAnsi="Arial" w:cs="Arial"/>
                <w:lang w:eastAsia="ar-SA"/>
              </w:rPr>
              <w:t>Czy Zamawiający dopuści na zasadzie równoważności wysokiej klasy defibrylator z zakresem energii 1-360 J ? Podane minimum 1200 J jest prawdopodobnie pomyłką pisarską ponieważ 360J jest maksymalną energią stosowaną w defibrylatorach wiodących producentów na świecie.</w:t>
            </w:r>
          </w:p>
          <w:p w:rsidR="008E70A6" w:rsidRPr="00613723" w:rsidRDefault="008E70A6" w:rsidP="008E70A6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</w:p>
          <w:p w:rsidR="008E70A6" w:rsidRPr="00613723" w:rsidRDefault="008E70A6" w:rsidP="008E70A6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613723">
              <w:rPr>
                <w:rFonts w:ascii="Arial" w:hAnsi="Arial" w:cs="Arial"/>
                <w:lang w:eastAsia="ar-SA"/>
              </w:rPr>
              <w:t>Pytanie 2, pkt.8:</w:t>
            </w:r>
          </w:p>
          <w:p w:rsidR="008E70A6" w:rsidRPr="00613723" w:rsidRDefault="008E70A6" w:rsidP="008E70A6">
            <w:pPr>
              <w:suppressAutoHyphens/>
              <w:autoSpaceDN w:val="0"/>
              <w:spacing w:line="254" w:lineRule="auto"/>
              <w:textAlignment w:val="baseline"/>
              <w:rPr>
                <w:rFonts w:ascii="Arial" w:eastAsia="Calibri" w:hAnsi="Arial" w:cs="Arial"/>
                <w:lang w:eastAsia="ar-SA"/>
              </w:rPr>
            </w:pPr>
            <w:r w:rsidRPr="00613723">
              <w:rPr>
                <w:rFonts w:ascii="Arial" w:hAnsi="Arial" w:cs="Arial"/>
                <w:lang w:eastAsia="ar-SA"/>
              </w:rPr>
              <w:t>Czy Zamawiający dopuści na zasadzie równoważności wysokiej klasy defibrylator</w:t>
            </w:r>
            <w:r w:rsidRPr="00613723">
              <w:rPr>
                <w:rFonts w:ascii="Arial" w:eastAsia="Calibri" w:hAnsi="Arial" w:cs="Arial"/>
                <w:lang w:eastAsia="ar-SA"/>
              </w:rPr>
              <w:t xml:space="preserve"> bez automatycznego ładowania energii po wykryciu rytmów wskazanych do defibrylacji ?</w:t>
            </w:r>
          </w:p>
          <w:p w:rsidR="008E70A6" w:rsidRPr="00613723" w:rsidRDefault="008E70A6" w:rsidP="008E70A6">
            <w:pPr>
              <w:suppressAutoHyphens/>
              <w:autoSpaceDN w:val="0"/>
              <w:spacing w:line="254" w:lineRule="auto"/>
              <w:textAlignment w:val="baseline"/>
              <w:rPr>
                <w:rFonts w:ascii="Arial" w:eastAsia="Calibri" w:hAnsi="Arial" w:cs="Arial"/>
                <w:lang w:eastAsia="ar-SA"/>
              </w:rPr>
            </w:pPr>
          </w:p>
          <w:p w:rsidR="008E70A6" w:rsidRPr="00613723" w:rsidRDefault="008E70A6" w:rsidP="008E70A6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613723">
              <w:rPr>
                <w:rFonts w:ascii="Arial" w:hAnsi="Arial" w:cs="Arial"/>
                <w:lang w:eastAsia="ar-SA"/>
              </w:rPr>
              <w:t>Pytanie 3, pkt.8:</w:t>
            </w:r>
          </w:p>
          <w:p w:rsidR="008E70A6" w:rsidRPr="00613723" w:rsidRDefault="008E70A6" w:rsidP="008E70A6">
            <w:pPr>
              <w:suppressAutoHyphens/>
              <w:autoSpaceDN w:val="0"/>
              <w:spacing w:line="254" w:lineRule="auto"/>
              <w:textAlignment w:val="baseline"/>
              <w:rPr>
                <w:rFonts w:ascii="Arial" w:eastAsia="Calibri" w:hAnsi="Arial" w:cs="Arial"/>
                <w:lang w:eastAsia="ar-SA"/>
              </w:rPr>
            </w:pPr>
            <w:r w:rsidRPr="00613723">
              <w:rPr>
                <w:rFonts w:ascii="Arial" w:hAnsi="Arial" w:cs="Arial"/>
                <w:lang w:eastAsia="ar-SA"/>
              </w:rPr>
              <w:t>Czy Zamawiający dopuści na zasadzie równoważności wysokiej klasy defibrylator z regulowanym poziomem energii 100-360 J ?</w:t>
            </w:r>
          </w:p>
          <w:p w:rsidR="008E70A6" w:rsidRPr="00613723" w:rsidRDefault="008E70A6" w:rsidP="008E70A6">
            <w:pPr>
              <w:suppressAutoHyphens/>
              <w:autoSpaceDN w:val="0"/>
              <w:spacing w:line="254" w:lineRule="auto"/>
              <w:textAlignment w:val="baseline"/>
              <w:rPr>
                <w:rFonts w:ascii="Arial" w:eastAsia="Calibri" w:hAnsi="Arial" w:cs="Arial"/>
                <w:lang w:eastAsia="ar-SA"/>
              </w:rPr>
            </w:pPr>
          </w:p>
          <w:p w:rsidR="008E70A6" w:rsidRPr="00613723" w:rsidRDefault="008E70A6" w:rsidP="008E70A6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613723">
              <w:rPr>
                <w:rFonts w:ascii="Arial" w:hAnsi="Arial" w:cs="Arial"/>
                <w:lang w:eastAsia="ar-SA"/>
              </w:rPr>
              <w:t>Pytanie 4, pkt 11:</w:t>
            </w:r>
          </w:p>
          <w:p w:rsidR="008E70A6" w:rsidRPr="00613723" w:rsidRDefault="008E70A6" w:rsidP="008E70A6">
            <w:pPr>
              <w:suppressAutoHyphens/>
              <w:autoSpaceDN w:val="0"/>
              <w:spacing w:line="254" w:lineRule="auto"/>
              <w:textAlignment w:val="baseline"/>
              <w:rPr>
                <w:rFonts w:ascii="Arial" w:eastAsia="Calibri" w:hAnsi="Arial" w:cs="Arial"/>
                <w:lang w:eastAsia="ar-SA"/>
              </w:rPr>
            </w:pPr>
            <w:r w:rsidRPr="00613723">
              <w:rPr>
                <w:rFonts w:ascii="Arial" w:hAnsi="Arial" w:cs="Arial"/>
                <w:lang w:eastAsia="ar-SA"/>
              </w:rPr>
              <w:t>Czy Zamawiający dopuści na zasadzie równoważności wysokiej klasy defibrylator z pomiarem SPO2 producenta ?</w:t>
            </w:r>
          </w:p>
          <w:p w:rsidR="008E70A6" w:rsidRPr="00613723" w:rsidRDefault="008E70A6" w:rsidP="008E70A6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</w:p>
          <w:p w:rsidR="008E70A6" w:rsidRPr="00613723" w:rsidRDefault="008E70A6" w:rsidP="008E70A6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</w:p>
          <w:p w:rsidR="008E70A6" w:rsidRPr="00613723" w:rsidRDefault="008E70A6" w:rsidP="008E70A6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613723">
              <w:rPr>
                <w:rFonts w:ascii="Arial" w:hAnsi="Arial" w:cs="Arial"/>
                <w:lang w:eastAsia="ar-SA"/>
              </w:rPr>
              <w:t>Pytanie 5, pkt 13:</w:t>
            </w:r>
          </w:p>
          <w:p w:rsidR="008E70A6" w:rsidRPr="00613723" w:rsidRDefault="008E70A6" w:rsidP="008E70A6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613723">
              <w:rPr>
                <w:rFonts w:ascii="Arial" w:hAnsi="Arial" w:cs="Arial"/>
                <w:lang w:eastAsia="ar-SA"/>
              </w:rPr>
              <w:t xml:space="preserve">Czy Zamawiający dopuści na zasadzie równoważności wysokiej klasy defibrylator bez wbudowanego </w:t>
            </w:r>
            <w:r w:rsidRPr="00613723">
              <w:rPr>
                <w:rFonts w:ascii="Arial" w:hAnsi="Arial" w:cs="Arial"/>
                <w:lang w:eastAsia="ar-SA"/>
              </w:rPr>
              <w:lastRenderedPageBreak/>
              <w:t>modułu Bluetooth do trans</w:t>
            </w:r>
            <w:r w:rsidR="009D3443" w:rsidRPr="00613723">
              <w:rPr>
                <w:rFonts w:ascii="Arial" w:hAnsi="Arial" w:cs="Arial"/>
                <w:lang w:eastAsia="ar-SA"/>
              </w:rPr>
              <w:t>f</w:t>
            </w:r>
            <w:r w:rsidRPr="00613723">
              <w:rPr>
                <w:rFonts w:ascii="Arial" w:hAnsi="Arial" w:cs="Arial"/>
                <w:lang w:eastAsia="ar-SA"/>
              </w:rPr>
              <w:t xml:space="preserve">eru danych ? </w:t>
            </w:r>
          </w:p>
          <w:p w:rsidR="008E70A6" w:rsidRPr="00613723" w:rsidRDefault="008E70A6" w:rsidP="008E70A6">
            <w:pPr>
              <w:suppressAutoHyphens/>
              <w:autoSpaceDN w:val="0"/>
              <w:spacing w:line="254" w:lineRule="auto"/>
              <w:textAlignment w:val="baseline"/>
              <w:rPr>
                <w:rFonts w:ascii="Arial" w:hAnsi="Arial" w:cs="Arial"/>
                <w:lang w:eastAsia="ar-SA"/>
              </w:rPr>
            </w:pPr>
          </w:p>
          <w:p w:rsidR="008E70A6" w:rsidRPr="00613723" w:rsidRDefault="008E70A6" w:rsidP="008E70A6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613723">
              <w:rPr>
                <w:rFonts w:ascii="Arial" w:hAnsi="Arial" w:cs="Arial"/>
                <w:lang w:eastAsia="ar-SA"/>
              </w:rPr>
              <w:t>Pytanie 6, pkt 13:</w:t>
            </w:r>
          </w:p>
          <w:p w:rsidR="008E70A6" w:rsidRPr="00613723" w:rsidRDefault="008E70A6" w:rsidP="008E70A6">
            <w:pPr>
              <w:suppressAutoHyphens/>
              <w:autoSpaceDN w:val="0"/>
              <w:spacing w:line="254" w:lineRule="auto"/>
              <w:textAlignment w:val="baseline"/>
              <w:rPr>
                <w:rFonts w:ascii="Arial" w:hAnsi="Arial" w:cs="Arial"/>
                <w:lang w:eastAsia="ar-SA"/>
              </w:rPr>
            </w:pPr>
            <w:r w:rsidRPr="00613723">
              <w:rPr>
                <w:rFonts w:ascii="Arial" w:hAnsi="Arial" w:cs="Arial"/>
                <w:lang w:eastAsia="ar-SA"/>
              </w:rPr>
              <w:t>Czy Zamawiający dopuści na zasadzie równoważności wysokiej klasy defibrylator z możliwością transferu danych do komputera PC za pomocą połączenia sieciowego przez centralny system monitorujący ?</w:t>
            </w:r>
          </w:p>
          <w:p w:rsidR="008E70A6" w:rsidRPr="00613723" w:rsidRDefault="008E70A6" w:rsidP="008E70A6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</w:p>
          <w:p w:rsidR="008E70A6" w:rsidRPr="00613723" w:rsidRDefault="008E70A6" w:rsidP="008E70A6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613723">
              <w:rPr>
                <w:rFonts w:ascii="Arial" w:hAnsi="Arial" w:cs="Arial"/>
                <w:lang w:eastAsia="ar-SA"/>
              </w:rPr>
              <w:t>Pytanie 7, pkt 13:</w:t>
            </w:r>
          </w:p>
          <w:p w:rsidR="008E70A6" w:rsidRPr="00613723" w:rsidRDefault="008E70A6" w:rsidP="008E70A6">
            <w:pPr>
              <w:suppressAutoHyphens/>
              <w:autoSpaceDN w:val="0"/>
              <w:spacing w:line="254" w:lineRule="auto"/>
              <w:textAlignment w:val="baseline"/>
              <w:rPr>
                <w:rFonts w:ascii="Arial" w:hAnsi="Arial" w:cs="Arial"/>
                <w:lang w:eastAsia="ar-SA"/>
              </w:rPr>
            </w:pPr>
            <w:r w:rsidRPr="00613723">
              <w:rPr>
                <w:rFonts w:ascii="Arial" w:hAnsi="Arial" w:cs="Arial"/>
                <w:lang w:eastAsia="ar-SA"/>
              </w:rPr>
              <w:t>Czy Zamawiający dopuści na zasadzie równoważności wysokiej klasy defibrylator z możliwością transferu i przeglądania danych na komputerze PC ?</w:t>
            </w:r>
          </w:p>
          <w:p w:rsidR="008E70A6" w:rsidRPr="00613723" w:rsidRDefault="008E70A6" w:rsidP="008E70A6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</w:p>
          <w:p w:rsidR="008E70A6" w:rsidRPr="00613723" w:rsidRDefault="008E70A6" w:rsidP="008E70A6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613723">
              <w:rPr>
                <w:rFonts w:ascii="Arial" w:hAnsi="Arial" w:cs="Arial"/>
                <w:lang w:eastAsia="ar-SA"/>
              </w:rPr>
              <w:t>Pytanie 8, pkt 13:</w:t>
            </w:r>
          </w:p>
          <w:p w:rsidR="008E70A6" w:rsidRPr="00613723" w:rsidRDefault="008E70A6" w:rsidP="008E70A6">
            <w:pPr>
              <w:suppressAutoHyphens/>
              <w:autoSpaceDN w:val="0"/>
              <w:spacing w:line="254" w:lineRule="auto"/>
              <w:textAlignment w:val="baseline"/>
              <w:rPr>
                <w:rFonts w:ascii="Arial" w:hAnsi="Arial" w:cs="Arial"/>
                <w:lang w:eastAsia="ar-SA"/>
              </w:rPr>
            </w:pPr>
            <w:r w:rsidRPr="00613723">
              <w:rPr>
                <w:rFonts w:ascii="Arial" w:hAnsi="Arial" w:cs="Arial"/>
                <w:lang w:eastAsia="ar-SA"/>
              </w:rPr>
              <w:t>Czy Zamawiający dopuści na zasadzie równoważności wysokiej klasy defibrylator bez możliwości rozbudowy o monitorowanie 12-odprowadzeń EKG ?</w:t>
            </w:r>
          </w:p>
          <w:p w:rsidR="0068636F" w:rsidRPr="00613723" w:rsidRDefault="0068636F" w:rsidP="0068636F">
            <w:pPr>
              <w:suppressAutoHyphens/>
              <w:autoSpaceDN w:val="0"/>
              <w:spacing w:line="254" w:lineRule="auto"/>
              <w:textAlignment w:val="baseline"/>
              <w:rPr>
                <w:rFonts w:ascii="Arial" w:hAnsi="Arial" w:cs="Arial"/>
                <w:b/>
                <w:bCs/>
                <w:lang w:eastAsia="ar-SA"/>
              </w:rPr>
            </w:pPr>
            <w:r w:rsidRPr="00613723">
              <w:rPr>
                <w:rFonts w:ascii="Arial" w:hAnsi="Arial" w:cs="Arial"/>
                <w:b/>
                <w:bCs/>
                <w:lang w:eastAsia="ar-SA"/>
              </w:rPr>
              <w:t>Stanowisko (wyjaśnienie) Zamawiającego</w:t>
            </w:r>
            <w:r w:rsidR="009D3443" w:rsidRPr="00613723">
              <w:rPr>
                <w:rFonts w:ascii="Arial" w:hAnsi="Arial" w:cs="Arial"/>
                <w:b/>
                <w:bCs/>
                <w:lang w:eastAsia="ar-SA"/>
              </w:rPr>
              <w:t xml:space="preserve"> (dotyczy pytań od 1 do 8)</w:t>
            </w:r>
            <w:r w:rsidRPr="00613723">
              <w:rPr>
                <w:rFonts w:ascii="Arial" w:hAnsi="Arial" w:cs="Arial"/>
                <w:b/>
                <w:bCs/>
                <w:lang w:eastAsia="ar-SA"/>
              </w:rPr>
              <w:t>:</w:t>
            </w:r>
          </w:p>
          <w:p w:rsidR="008E70A6" w:rsidRPr="00613723" w:rsidRDefault="009D3443" w:rsidP="008E70A6">
            <w:pPr>
              <w:suppressAutoHyphens/>
              <w:autoSpaceDN w:val="0"/>
              <w:spacing w:line="254" w:lineRule="auto"/>
              <w:textAlignment w:val="baseline"/>
              <w:rPr>
                <w:rFonts w:ascii="Arial" w:hAnsi="Arial" w:cs="Arial"/>
                <w:lang w:eastAsia="ar-SA"/>
              </w:rPr>
            </w:pPr>
            <w:r w:rsidRPr="00613723">
              <w:rPr>
                <w:rFonts w:ascii="Arial" w:hAnsi="Arial" w:cs="Arial"/>
                <w:lang w:eastAsia="ar-SA"/>
              </w:rPr>
              <w:t>Zamawiający podtrzymuje zapisy SWZ</w:t>
            </w:r>
          </w:p>
          <w:p w:rsidR="008E70A6" w:rsidRPr="00613723" w:rsidRDefault="008E70A6" w:rsidP="008E70A6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</w:p>
          <w:p w:rsidR="008E70A6" w:rsidRPr="00613723" w:rsidRDefault="008E70A6" w:rsidP="008E70A6">
            <w:pPr>
              <w:suppressAutoHyphens/>
              <w:autoSpaceDN w:val="0"/>
              <w:textAlignment w:val="baseline"/>
              <w:rPr>
                <w:rFonts w:ascii="Arial" w:hAnsi="Arial" w:cs="Arial"/>
                <w:b/>
                <w:bCs/>
                <w:color w:val="000000"/>
                <w:lang w:eastAsia="ar-SA"/>
              </w:rPr>
            </w:pPr>
            <w:r w:rsidRPr="00613723">
              <w:rPr>
                <w:rFonts w:ascii="Arial" w:hAnsi="Arial" w:cs="Arial"/>
                <w:b/>
                <w:bCs/>
                <w:color w:val="000000"/>
                <w:lang w:eastAsia="ar-SA"/>
              </w:rPr>
              <w:t>PAKIET NR 2</w:t>
            </w:r>
          </w:p>
          <w:p w:rsidR="008E70A6" w:rsidRPr="00613723" w:rsidRDefault="008E70A6" w:rsidP="008E70A6">
            <w:pPr>
              <w:suppressAutoHyphens/>
              <w:rPr>
                <w:rFonts w:ascii="Arial" w:hAnsi="Arial" w:cs="Arial"/>
                <w:b/>
                <w:lang w:eastAsia="ar-SA"/>
              </w:rPr>
            </w:pPr>
          </w:p>
          <w:p w:rsidR="008E70A6" w:rsidRPr="00613723" w:rsidRDefault="008E70A6" w:rsidP="008E70A6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613723">
              <w:rPr>
                <w:rFonts w:ascii="Arial" w:hAnsi="Arial" w:cs="Arial"/>
                <w:lang w:eastAsia="ar-SA"/>
              </w:rPr>
              <w:t>Pytanie 1, pkt.8:</w:t>
            </w:r>
          </w:p>
          <w:p w:rsidR="008E70A6" w:rsidRPr="00613723" w:rsidRDefault="008E70A6" w:rsidP="008E70A6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613723">
              <w:rPr>
                <w:rFonts w:ascii="Arial" w:hAnsi="Arial" w:cs="Arial"/>
                <w:lang w:eastAsia="ar-SA"/>
              </w:rPr>
              <w:t>Czy Zamawiający dopuści na zasadzie równoważności wysokiej klasy defibrylator z zakresem energii 1-360 J ? Podane minimum 1200 J jest prawdopodobnie pomyłką pisarską ponieważ 360J jest maksymalną energią stosowaną w defibrylatorach wiodących producentów na świecie.</w:t>
            </w:r>
          </w:p>
          <w:p w:rsidR="008E70A6" w:rsidRPr="00613723" w:rsidRDefault="008E70A6" w:rsidP="008E70A6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</w:p>
          <w:p w:rsidR="008E70A6" w:rsidRPr="00613723" w:rsidRDefault="008E70A6" w:rsidP="008E70A6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613723">
              <w:rPr>
                <w:rFonts w:ascii="Arial" w:hAnsi="Arial" w:cs="Arial"/>
                <w:lang w:eastAsia="ar-SA"/>
              </w:rPr>
              <w:t>Pytanie 2, pkt.8:</w:t>
            </w:r>
          </w:p>
          <w:p w:rsidR="008E70A6" w:rsidRPr="00613723" w:rsidRDefault="008E70A6" w:rsidP="008E70A6">
            <w:pPr>
              <w:suppressAutoHyphens/>
              <w:autoSpaceDN w:val="0"/>
              <w:spacing w:line="254" w:lineRule="auto"/>
              <w:textAlignment w:val="baseline"/>
              <w:rPr>
                <w:rFonts w:ascii="Arial" w:eastAsia="Calibri" w:hAnsi="Arial" w:cs="Arial"/>
                <w:lang w:eastAsia="ar-SA"/>
              </w:rPr>
            </w:pPr>
            <w:r w:rsidRPr="00613723">
              <w:rPr>
                <w:rFonts w:ascii="Arial" w:hAnsi="Arial" w:cs="Arial"/>
                <w:lang w:eastAsia="ar-SA"/>
              </w:rPr>
              <w:t>Czy Zamawiający dopuści na zasadzie równoważności wysokiej klasy defibrylator</w:t>
            </w:r>
            <w:r w:rsidRPr="00613723">
              <w:rPr>
                <w:rFonts w:ascii="Arial" w:eastAsia="Calibri" w:hAnsi="Arial" w:cs="Arial"/>
                <w:lang w:eastAsia="ar-SA"/>
              </w:rPr>
              <w:t xml:space="preserve"> bez automatycznego ładowania energii po wykryciu rytmów wskazanych do defibrylacji ?</w:t>
            </w:r>
          </w:p>
          <w:p w:rsidR="008E70A6" w:rsidRPr="00613723" w:rsidRDefault="008E70A6" w:rsidP="008E70A6">
            <w:pPr>
              <w:suppressAutoHyphens/>
              <w:autoSpaceDN w:val="0"/>
              <w:spacing w:line="254" w:lineRule="auto"/>
              <w:textAlignment w:val="baseline"/>
              <w:rPr>
                <w:rFonts w:ascii="Arial" w:eastAsia="Calibri" w:hAnsi="Arial" w:cs="Arial"/>
                <w:lang w:eastAsia="ar-SA"/>
              </w:rPr>
            </w:pPr>
          </w:p>
          <w:p w:rsidR="008E70A6" w:rsidRPr="00613723" w:rsidRDefault="008E70A6" w:rsidP="008E70A6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613723">
              <w:rPr>
                <w:rFonts w:ascii="Arial" w:hAnsi="Arial" w:cs="Arial"/>
                <w:lang w:eastAsia="ar-SA"/>
              </w:rPr>
              <w:t>Pytanie 3, pkt.8:</w:t>
            </w:r>
          </w:p>
          <w:p w:rsidR="008E70A6" w:rsidRPr="00613723" w:rsidRDefault="008E70A6" w:rsidP="008E70A6">
            <w:pPr>
              <w:suppressAutoHyphens/>
              <w:autoSpaceDN w:val="0"/>
              <w:spacing w:line="254" w:lineRule="auto"/>
              <w:textAlignment w:val="baseline"/>
              <w:rPr>
                <w:rFonts w:ascii="Arial" w:eastAsia="Calibri" w:hAnsi="Arial" w:cs="Arial"/>
                <w:lang w:eastAsia="ar-SA"/>
              </w:rPr>
            </w:pPr>
            <w:r w:rsidRPr="00613723">
              <w:rPr>
                <w:rFonts w:ascii="Arial" w:hAnsi="Arial" w:cs="Arial"/>
                <w:lang w:eastAsia="ar-SA"/>
              </w:rPr>
              <w:t>Czy Zamawiający dopuści na zasadzie równoważności wysokiej klasy defibrylator z regulowanym poziomem energii 100-360 J ?</w:t>
            </w:r>
          </w:p>
          <w:p w:rsidR="008E70A6" w:rsidRPr="00613723" w:rsidRDefault="008E70A6" w:rsidP="008E70A6">
            <w:pPr>
              <w:suppressAutoHyphens/>
              <w:autoSpaceDN w:val="0"/>
              <w:spacing w:line="254" w:lineRule="auto"/>
              <w:textAlignment w:val="baseline"/>
              <w:rPr>
                <w:rFonts w:ascii="Arial" w:eastAsia="Calibri" w:hAnsi="Arial" w:cs="Arial"/>
                <w:lang w:eastAsia="ar-SA"/>
              </w:rPr>
            </w:pPr>
          </w:p>
          <w:p w:rsidR="008E70A6" w:rsidRPr="00613723" w:rsidRDefault="008E70A6" w:rsidP="008E70A6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613723">
              <w:rPr>
                <w:rFonts w:ascii="Arial" w:hAnsi="Arial" w:cs="Arial"/>
                <w:lang w:eastAsia="ar-SA"/>
              </w:rPr>
              <w:t>Pytanie 4, pkt 11:</w:t>
            </w:r>
          </w:p>
          <w:p w:rsidR="008E70A6" w:rsidRPr="00613723" w:rsidRDefault="008E70A6" w:rsidP="008E70A6">
            <w:pPr>
              <w:suppressAutoHyphens/>
              <w:autoSpaceDN w:val="0"/>
              <w:spacing w:line="254" w:lineRule="auto"/>
              <w:textAlignment w:val="baseline"/>
              <w:rPr>
                <w:rFonts w:ascii="Arial" w:eastAsia="Calibri" w:hAnsi="Arial" w:cs="Arial"/>
                <w:lang w:eastAsia="ar-SA"/>
              </w:rPr>
            </w:pPr>
            <w:r w:rsidRPr="00613723">
              <w:rPr>
                <w:rFonts w:ascii="Arial" w:hAnsi="Arial" w:cs="Arial"/>
                <w:lang w:eastAsia="ar-SA"/>
              </w:rPr>
              <w:t>Czy Zamawiający dopuści na zasadzie równoważności wysokiej klasy defibrylator z pomiarem SPO2 producenta ?</w:t>
            </w:r>
          </w:p>
          <w:p w:rsidR="008E70A6" w:rsidRPr="00613723" w:rsidRDefault="008E70A6" w:rsidP="008E70A6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</w:p>
          <w:p w:rsidR="008E70A6" w:rsidRPr="00613723" w:rsidRDefault="008E70A6" w:rsidP="008E70A6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613723">
              <w:rPr>
                <w:rFonts w:ascii="Arial" w:hAnsi="Arial" w:cs="Arial"/>
                <w:lang w:eastAsia="ar-SA"/>
              </w:rPr>
              <w:t>Pytanie 5, pkt 13:</w:t>
            </w:r>
          </w:p>
          <w:p w:rsidR="008E70A6" w:rsidRPr="00613723" w:rsidRDefault="008E70A6" w:rsidP="008E70A6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613723">
              <w:rPr>
                <w:rFonts w:ascii="Arial" w:hAnsi="Arial" w:cs="Arial"/>
                <w:lang w:eastAsia="ar-SA"/>
              </w:rPr>
              <w:t>Czy Zamawiający dopuści na zasadzie równoważności wysokiej klasy defibrylator bez wbudowanego modułu Bluetooth do trans</w:t>
            </w:r>
            <w:r w:rsidR="0068636F" w:rsidRPr="00613723">
              <w:rPr>
                <w:rFonts w:ascii="Arial" w:hAnsi="Arial" w:cs="Arial"/>
                <w:lang w:eastAsia="ar-SA"/>
              </w:rPr>
              <w:t>f</w:t>
            </w:r>
            <w:r w:rsidRPr="00613723">
              <w:rPr>
                <w:rFonts w:ascii="Arial" w:hAnsi="Arial" w:cs="Arial"/>
                <w:lang w:eastAsia="ar-SA"/>
              </w:rPr>
              <w:t xml:space="preserve">eru danych ? </w:t>
            </w:r>
          </w:p>
          <w:p w:rsidR="008E70A6" w:rsidRPr="00613723" w:rsidRDefault="008E70A6" w:rsidP="008E70A6">
            <w:pPr>
              <w:suppressAutoHyphens/>
              <w:autoSpaceDN w:val="0"/>
              <w:spacing w:line="254" w:lineRule="auto"/>
              <w:textAlignment w:val="baseline"/>
              <w:rPr>
                <w:rFonts w:ascii="Arial" w:hAnsi="Arial" w:cs="Arial"/>
                <w:lang w:eastAsia="ar-SA"/>
              </w:rPr>
            </w:pPr>
          </w:p>
          <w:p w:rsidR="008E70A6" w:rsidRPr="00613723" w:rsidRDefault="008E70A6" w:rsidP="008E70A6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613723">
              <w:rPr>
                <w:rFonts w:ascii="Arial" w:hAnsi="Arial" w:cs="Arial"/>
                <w:lang w:eastAsia="ar-SA"/>
              </w:rPr>
              <w:t>Pytanie 6, pkt 13:</w:t>
            </w:r>
          </w:p>
          <w:p w:rsidR="008E70A6" w:rsidRPr="00613723" w:rsidRDefault="008E70A6" w:rsidP="008E70A6">
            <w:pPr>
              <w:suppressAutoHyphens/>
              <w:autoSpaceDN w:val="0"/>
              <w:spacing w:line="254" w:lineRule="auto"/>
              <w:textAlignment w:val="baseline"/>
              <w:rPr>
                <w:rFonts w:ascii="Arial" w:hAnsi="Arial" w:cs="Arial"/>
                <w:lang w:eastAsia="ar-SA"/>
              </w:rPr>
            </w:pPr>
            <w:r w:rsidRPr="00613723">
              <w:rPr>
                <w:rFonts w:ascii="Arial" w:hAnsi="Arial" w:cs="Arial"/>
                <w:lang w:eastAsia="ar-SA"/>
              </w:rPr>
              <w:t>Czy Zamawiający dopuści na zasadzie równoważności wysokiej klasy defibrylator z możliwością transferu danych do komputera PC za pomocą połączenia sieciowego przez centralny system monitorujący ?</w:t>
            </w:r>
          </w:p>
          <w:p w:rsidR="008E70A6" w:rsidRPr="00613723" w:rsidRDefault="008E70A6" w:rsidP="008E70A6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</w:p>
          <w:p w:rsidR="008E70A6" w:rsidRPr="00613723" w:rsidRDefault="008E70A6" w:rsidP="008E70A6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613723">
              <w:rPr>
                <w:rFonts w:ascii="Arial" w:hAnsi="Arial" w:cs="Arial"/>
                <w:lang w:eastAsia="ar-SA"/>
              </w:rPr>
              <w:t>Pytanie 7, pkt 13:</w:t>
            </w:r>
          </w:p>
          <w:p w:rsidR="008E70A6" w:rsidRPr="00613723" w:rsidRDefault="008E70A6" w:rsidP="008E70A6">
            <w:pPr>
              <w:suppressAutoHyphens/>
              <w:autoSpaceDN w:val="0"/>
              <w:spacing w:line="254" w:lineRule="auto"/>
              <w:textAlignment w:val="baseline"/>
              <w:rPr>
                <w:rFonts w:ascii="Arial" w:hAnsi="Arial" w:cs="Arial"/>
                <w:lang w:eastAsia="ar-SA"/>
              </w:rPr>
            </w:pPr>
            <w:r w:rsidRPr="00613723">
              <w:rPr>
                <w:rFonts w:ascii="Arial" w:hAnsi="Arial" w:cs="Arial"/>
                <w:lang w:eastAsia="ar-SA"/>
              </w:rPr>
              <w:t>Czy Zamawiający dopuści na zasadzie równoważności wysokiej klasy defibrylator z możliwością transferu i przeglądania danych na komputerze PC ?</w:t>
            </w:r>
          </w:p>
          <w:p w:rsidR="008E70A6" w:rsidRPr="00613723" w:rsidRDefault="008E70A6" w:rsidP="008E70A6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</w:p>
          <w:p w:rsidR="008E70A6" w:rsidRPr="00613723" w:rsidRDefault="008E70A6" w:rsidP="008E70A6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613723">
              <w:rPr>
                <w:rFonts w:ascii="Arial" w:hAnsi="Arial" w:cs="Arial"/>
                <w:lang w:eastAsia="ar-SA"/>
              </w:rPr>
              <w:t>Pytanie 8, pkt 13:</w:t>
            </w:r>
          </w:p>
          <w:p w:rsidR="008E70A6" w:rsidRPr="00613723" w:rsidRDefault="008E70A6" w:rsidP="008E70A6">
            <w:pPr>
              <w:suppressAutoHyphens/>
              <w:autoSpaceDN w:val="0"/>
              <w:spacing w:line="254" w:lineRule="auto"/>
              <w:textAlignment w:val="baseline"/>
              <w:rPr>
                <w:rFonts w:ascii="Arial" w:hAnsi="Arial" w:cs="Arial"/>
                <w:lang w:eastAsia="ar-SA"/>
              </w:rPr>
            </w:pPr>
            <w:r w:rsidRPr="00613723">
              <w:rPr>
                <w:rFonts w:ascii="Arial" w:hAnsi="Arial" w:cs="Arial"/>
                <w:lang w:eastAsia="ar-SA"/>
              </w:rPr>
              <w:t>Czy Zamawiający dopuści na zasadzie równoważności wysokiej klasy defibrylator bez możliwości rozbudowy o monitorowanie 12-odprowadzeń EKG ?</w:t>
            </w:r>
          </w:p>
          <w:p w:rsidR="00C15F13" w:rsidRPr="00613723" w:rsidRDefault="00C15F13" w:rsidP="00C15F13">
            <w:pPr>
              <w:suppressAutoHyphens/>
              <w:rPr>
                <w:rFonts w:ascii="Arial" w:hAnsi="Arial" w:cs="Arial"/>
                <w:b/>
                <w:bCs/>
                <w:lang w:eastAsia="ar-SA"/>
              </w:rPr>
            </w:pPr>
            <w:r w:rsidRPr="00613723">
              <w:rPr>
                <w:rFonts w:ascii="Arial" w:hAnsi="Arial" w:cs="Arial"/>
                <w:b/>
                <w:bCs/>
                <w:lang w:eastAsia="ar-SA"/>
              </w:rPr>
              <w:t>Stanowisko (wyjaśnienie) Zamawiającego (dotyczy pytań od 1 do 8):</w:t>
            </w:r>
          </w:p>
          <w:p w:rsidR="00C15F13" w:rsidRPr="00613723" w:rsidRDefault="00C15F13" w:rsidP="00C15F13">
            <w:pPr>
              <w:suppressAutoHyphens/>
              <w:rPr>
                <w:rFonts w:ascii="Arial" w:hAnsi="Arial" w:cs="Arial"/>
                <w:lang w:eastAsia="ar-SA"/>
              </w:rPr>
            </w:pPr>
            <w:r w:rsidRPr="00613723">
              <w:rPr>
                <w:rFonts w:ascii="Arial" w:hAnsi="Arial" w:cs="Arial"/>
                <w:lang w:eastAsia="ar-SA"/>
              </w:rPr>
              <w:t>Zamawiający podtrzymuje zapisy SWZ</w:t>
            </w:r>
          </w:p>
          <w:p w:rsidR="008E70A6" w:rsidRPr="00613723" w:rsidRDefault="008E70A6" w:rsidP="008E70A6">
            <w:pPr>
              <w:suppressAutoHyphens/>
              <w:rPr>
                <w:rFonts w:ascii="Arial" w:hAnsi="Arial" w:cs="Arial"/>
                <w:b/>
                <w:lang w:eastAsia="ar-SA"/>
              </w:rPr>
            </w:pPr>
          </w:p>
          <w:p w:rsidR="008E70A6" w:rsidRPr="00613723" w:rsidRDefault="008E70A6" w:rsidP="00EE2A98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</w:p>
          <w:p w:rsidR="009D5642" w:rsidRPr="00613723" w:rsidRDefault="009D5642" w:rsidP="00EE2A98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</w:p>
          <w:p w:rsidR="00F402D7" w:rsidRPr="00613723" w:rsidRDefault="00F402D7" w:rsidP="00C15F13">
            <w:pPr>
              <w:spacing w:after="40"/>
              <w:ind w:left="30" w:right="-72"/>
              <w:rPr>
                <w:rFonts w:ascii="Arial" w:hAnsi="Arial" w:cs="Arial"/>
                <w:highlight w:val="darkGray"/>
              </w:rPr>
            </w:pPr>
          </w:p>
        </w:tc>
      </w:tr>
      <w:tr w:rsidR="00F402D7" w:rsidRPr="00E935D6" w:rsidTr="00EE2A98">
        <w:tc>
          <w:tcPr>
            <w:tcW w:w="9356" w:type="dxa"/>
            <w:shd w:val="clear" w:color="auto" w:fill="auto"/>
          </w:tcPr>
          <w:p w:rsidR="009D5642" w:rsidRPr="00613723" w:rsidRDefault="009D5642" w:rsidP="009D5642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613723">
              <w:rPr>
                <w:rFonts w:ascii="Arial" w:hAnsi="Arial" w:cs="Arial"/>
                <w:b/>
                <w:bCs/>
              </w:rPr>
              <w:lastRenderedPageBreak/>
              <w:t>Pytanie nr 1 do PAKIETU NR 1</w:t>
            </w:r>
          </w:p>
          <w:p w:rsidR="009D5642" w:rsidRPr="00613723" w:rsidRDefault="009D5642" w:rsidP="009D5642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613723">
              <w:rPr>
                <w:rFonts w:ascii="Arial" w:hAnsi="Arial" w:cs="Arial"/>
              </w:rPr>
              <w:t>Czy Zamawiający na zasadzie równoważności dopuści do postępowania wysokiej klasy defibrylator charakteryzującymi poniższymi parametrami:</w:t>
            </w:r>
          </w:p>
          <w:p w:rsidR="009D5642" w:rsidRPr="00613723" w:rsidRDefault="009D5642" w:rsidP="009D564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</w:rPr>
            </w:pPr>
            <w:r w:rsidRPr="00613723">
              <w:rPr>
                <w:rFonts w:ascii="Arial" w:hAnsi="Arial" w:cs="Arial"/>
              </w:rPr>
              <w:t>ad. 2 – wodo i pyłoszczelność wynosząca IP22;</w:t>
            </w:r>
          </w:p>
          <w:p w:rsidR="009D5642" w:rsidRPr="00613723" w:rsidRDefault="009D5642" w:rsidP="009D564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</w:rPr>
            </w:pPr>
            <w:r w:rsidRPr="00613723">
              <w:rPr>
                <w:rFonts w:ascii="Arial" w:hAnsi="Arial" w:cs="Arial"/>
              </w:rPr>
              <w:t xml:space="preserve">ad. 8 – dwufazowa fala </w:t>
            </w:r>
            <w:proofErr w:type="spellStart"/>
            <w:r w:rsidRPr="00613723">
              <w:rPr>
                <w:rFonts w:ascii="Arial" w:hAnsi="Arial" w:cs="Arial"/>
              </w:rPr>
              <w:t>defibrylacyjna</w:t>
            </w:r>
            <w:proofErr w:type="spellEnd"/>
            <w:r w:rsidRPr="00613723">
              <w:rPr>
                <w:rFonts w:ascii="Arial" w:hAnsi="Arial" w:cs="Arial"/>
              </w:rPr>
              <w:t xml:space="preserve"> w zakresie 1-200 J;</w:t>
            </w:r>
          </w:p>
          <w:p w:rsidR="009D5642" w:rsidRPr="00613723" w:rsidRDefault="009D5642" w:rsidP="009D564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</w:rPr>
            </w:pPr>
            <w:r w:rsidRPr="00613723">
              <w:rPr>
                <w:rFonts w:ascii="Arial" w:hAnsi="Arial" w:cs="Arial"/>
              </w:rPr>
              <w:t xml:space="preserve">ad. 8 – rosnące poziomy energii w trybie AED zgodnie z protokołem </w:t>
            </w:r>
            <w:proofErr w:type="spellStart"/>
            <w:r w:rsidRPr="00613723">
              <w:rPr>
                <w:rFonts w:ascii="Arial" w:hAnsi="Arial" w:cs="Arial"/>
              </w:rPr>
              <w:t>defibrylacyjnym</w:t>
            </w:r>
            <w:proofErr w:type="spellEnd"/>
            <w:r w:rsidRPr="00613723">
              <w:rPr>
                <w:rFonts w:ascii="Arial" w:hAnsi="Arial" w:cs="Arial"/>
              </w:rPr>
              <w:t>;</w:t>
            </w:r>
          </w:p>
          <w:p w:rsidR="009D5642" w:rsidRPr="00613723" w:rsidRDefault="009D5642" w:rsidP="009D564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</w:rPr>
            </w:pPr>
            <w:r w:rsidRPr="00613723">
              <w:rPr>
                <w:rFonts w:ascii="Arial" w:hAnsi="Arial" w:cs="Arial"/>
              </w:rPr>
              <w:t xml:space="preserve">ad. 10 – prąd stymulacji regulowany w zakresie 0-140 </w:t>
            </w:r>
            <w:proofErr w:type="spellStart"/>
            <w:r w:rsidRPr="00613723">
              <w:rPr>
                <w:rFonts w:ascii="Arial" w:hAnsi="Arial" w:cs="Arial"/>
              </w:rPr>
              <w:t>mA</w:t>
            </w:r>
            <w:proofErr w:type="spellEnd"/>
            <w:r w:rsidRPr="00613723">
              <w:rPr>
                <w:rFonts w:ascii="Arial" w:hAnsi="Arial" w:cs="Arial"/>
              </w:rPr>
              <w:t xml:space="preserve">, cechującym się </w:t>
            </w:r>
            <w:proofErr w:type="spellStart"/>
            <w:r w:rsidRPr="00613723">
              <w:rPr>
                <w:rFonts w:ascii="Arial" w:hAnsi="Arial" w:cs="Arial"/>
              </w:rPr>
              <w:t>stałoczasowym</w:t>
            </w:r>
            <w:proofErr w:type="spellEnd"/>
            <w:r w:rsidRPr="00613723">
              <w:rPr>
                <w:rFonts w:ascii="Arial" w:hAnsi="Arial" w:cs="Arial"/>
              </w:rPr>
              <w:t>, szerokim impulsem 40 ms;</w:t>
            </w:r>
          </w:p>
          <w:p w:rsidR="009D5642" w:rsidRPr="00613723" w:rsidRDefault="009D5642" w:rsidP="009D564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</w:rPr>
            </w:pPr>
            <w:r w:rsidRPr="00613723">
              <w:rPr>
                <w:rFonts w:ascii="Arial" w:hAnsi="Arial" w:cs="Arial"/>
              </w:rPr>
              <w:t xml:space="preserve">ad. 11 – zakres pomiaru pulsu 25-240 ud./min. w technologii </w:t>
            </w:r>
            <w:proofErr w:type="spellStart"/>
            <w:r w:rsidRPr="00613723">
              <w:rPr>
                <w:rFonts w:ascii="Arial" w:hAnsi="Arial" w:cs="Arial"/>
              </w:rPr>
              <w:t>Masimo</w:t>
            </w:r>
            <w:proofErr w:type="spellEnd"/>
            <w:r w:rsidRPr="00613723">
              <w:rPr>
                <w:rFonts w:ascii="Arial" w:hAnsi="Arial" w:cs="Arial"/>
              </w:rPr>
              <w:t>;</w:t>
            </w:r>
          </w:p>
          <w:p w:rsidR="009D5642" w:rsidRPr="00613723" w:rsidRDefault="009D5642" w:rsidP="009D564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</w:rPr>
            </w:pPr>
            <w:r w:rsidRPr="00613723">
              <w:rPr>
                <w:rFonts w:ascii="Arial" w:hAnsi="Arial" w:cs="Arial"/>
              </w:rPr>
              <w:t>ad. 11 – programowalne interwały automatycznego pomiaru NIBP w zakresie 2-120 minut;</w:t>
            </w:r>
          </w:p>
          <w:p w:rsidR="009D5642" w:rsidRPr="00613723" w:rsidRDefault="009D5642" w:rsidP="009D564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</w:rPr>
            </w:pPr>
            <w:r w:rsidRPr="00613723">
              <w:rPr>
                <w:rFonts w:ascii="Arial" w:hAnsi="Arial" w:cs="Arial"/>
              </w:rPr>
              <w:t>ad. 12 – możliwość czasowego zawieszenia alarmów na 90 sekund lub ich całkowite wyłączenie;</w:t>
            </w:r>
          </w:p>
          <w:p w:rsidR="009D5642" w:rsidRPr="00613723" w:rsidRDefault="009D5642" w:rsidP="009D564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</w:rPr>
            </w:pPr>
            <w:r w:rsidRPr="00613723">
              <w:rPr>
                <w:rFonts w:ascii="Arial" w:hAnsi="Arial" w:cs="Arial"/>
              </w:rPr>
              <w:t>ad. 13 – czytelny ekran o przekątnej 6,5 cala;</w:t>
            </w:r>
          </w:p>
          <w:p w:rsidR="009D5642" w:rsidRPr="00613723" w:rsidRDefault="009D5642" w:rsidP="009D564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</w:rPr>
            </w:pPr>
            <w:r w:rsidRPr="00613723">
              <w:rPr>
                <w:rFonts w:ascii="Arial" w:hAnsi="Arial" w:cs="Arial"/>
              </w:rPr>
              <w:t>ad. 13 – bez funkcji nagrywania dźwięku;</w:t>
            </w:r>
          </w:p>
          <w:p w:rsidR="009D5642" w:rsidRPr="00613723" w:rsidRDefault="009D5642" w:rsidP="009D564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</w:rPr>
            </w:pPr>
            <w:r w:rsidRPr="00613723">
              <w:rPr>
                <w:rFonts w:ascii="Arial" w:hAnsi="Arial" w:cs="Arial"/>
              </w:rPr>
              <w:t>ad. 13 – bez wbudowanego modułu Bluetooth;</w:t>
            </w:r>
          </w:p>
          <w:p w:rsidR="009D5642" w:rsidRPr="00613723" w:rsidRDefault="009D5642" w:rsidP="009D564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</w:rPr>
            </w:pPr>
            <w:r w:rsidRPr="00613723">
              <w:rPr>
                <w:rFonts w:ascii="Arial" w:hAnsi="Arial" w:cs="Arial"/>
              </w:rPr>
              <w:t>ad. 13 – bez możliwości rozbudowy o moduł monitorowania 12-odprowadzeniowego EKG.</w:t>
            </w:r>
          </w:p>
          <w:p w:rsidR="00613723" w:rsidRPr="00613723" w:rsidRDefault="00613723" w:rsidP="00613723">
            <w:pPr>
              <w:suppressAutoHyphens/>
              <w:rPr>
                <w:rFonts w:ascii="Arial" w:hAnsi="Arial" w:cs="Arial"/>
                <w:b/>
                <w:bCs/>
                <w:lang w:eastAsia="ar-SA"/>
              </w:rPr>
            </w:pPr>
            <w:r w:rsidRPr="00613723">
              <w:rPr>
                <w:rFonts w:ascii="Arial" w:hAnsi="Arial" w:cs="Arial"/>
                <w:b/>
                <w:bCs/>
                <w:lang w:eastAsia="ar-SA"/>
              </w:rPr>
              <w:t>Stanowisko (wyjaśnienie) Zamawiającego :</w:t>
            </w:r>
          </w:p>
          <w:p w:rsidR="00613723" w:rsidRPr="00613723" w:rsidRDefault="00613723" w:rsidP="00613723">
            <w:pPr>
              <w:suppressAutoHyphens/>
              <w:rPr>
                <w:rFonts w:ascii="Arial" w:hAnsi="Arial" w:cs="Arial"/>
                <w:lang w:eastAsia="ar-SA"/>
              </w:rPr>
            </w:pPr>
            <w:r w:rsidRPr="00613723">
              <w:rPr>
                <w:rFonts w:ascii="Arial" w:hAnsi="Arial" w:cs="Arial"/>
                <w:lang w:eastAsia="ar-SA"/>
              </w:rPr>
              <w:t>Zamawiający podtrzymuje zapisy SWZ</w:t>
            </w:r>
          </w:p>
          <w:p w:rsidR="009D5642" w:rsidRPr="00613723" w:rsidRDefault="009D5642" w:rsidP="009D5642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</w:p>
          <w:p w:rsidR="009D5642" w:rsidRPr="00613723" w:rsidRDefault="009D5642" w:rsidP="009D5642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613723">
              <w:rPr>
                <w:rFonts w:ascii="Arial" w:hAnsi="Arial" w:cs="Arial"/>
                <w:b/>
                <w:bCs/>
              </w:rPr>
              <w:t>Pytanie nr 2 do PAKIETU NR 1</w:t>
            </w:r>
          </w:p>
          <w:p w:rsidR="009D5642" w:rsidRPr="00613723" w:rsidRDefault="009D5642" w:rsidP="009D5642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613723">
              <w:rPr>
                <w:rFonts w:ascii="Arial" w:hAnsi="Arial" w:cs="Arial"/>
              </w:rPr>
              <w:t xml:space="preserve">Czy Zamawiający będzie wymagał, aby defibrylator po podłączeniu elektrod pediatrycznych automatycznie zmieniał protokół defibrylacji na pediatryczny (ograniczenie poziomów energii)? Taka funkcjonalność pozwala skrócić czas na zmianę tryb pacjenta z „dorosłego” na „dziecko” i całkowicie zapobiega omyłkowemu dostarczeniu pacjentom pediatrycznym impulsów </w:t>
            </w:r>
            <w:proofErr w:type="spellStart"/>
            <w:r w:rsidRPr="00613723">
              <w:rPr>
                <w:rFonts w:ascii="Arial" w:hAnsi="Arial" w:cs="Arial"/>
              </w:rPr>
              <w:t>defibrylacyjnych</w:t>
            </w:r>
            <w:proofErr w:type="spellEnd"/>
            <w:r w:rsidRPr="00613723">
              <w:rPr>
                <w:rFonts w:ascii="Arial" w:hAnsi="Arial" w:cs="Arial"/>
              </w:rPr>
              <w:t xml:space="preserve"> o wyższych </w:t>
            </w:r>
          </w:p>
          <w:p w:rsidR="00613723" w:rsidRPr="00613723" w:rsidRDefault="00613723" w:rsidP="00613723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613723">
              <w:rPr>
                <w:rFonts w:ascii="Arial" w:hAnsi="Arial" w:cs="Arial"/>
                <w:b/>
                <w:bCs/>
              </w:rPr>
              <w:t>Stanowisko (wyjaśnienie) Zamawiającego :</w:t>
            </w:r>
          </w:p>
          <w:p w:rsidR="00613723" w:rsidRPr="00613723" w:rsidRDefault="00613723" w:rsidP="00613723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613723">
              <w:rPr>
                <w:rFonts w:ascii="Arial" w:hAnsi="Arial" w:cs="Arial"/>
              </w:rPr>
              <w:t>Zamawiający podtrzymuje zapisy SWZ</w:t>
            </w:r>
          </w:p>
          <w:p w:rsidR="009D5642" w:rsidRPr="00613723" w:rsidRDefault="009D5642" w:rsidP="009D5642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</w:p>
          <w:p w:rsidR="009D5642" w:rsidRPr="00613723" w:rsidRDefault="009D5642" w:rsidP="009D5642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613723">
              <w:rPr>
                <w:rFonts w:ascii="Arial" w:hAnsi="Arial" w:cs="Arial"/>
                <w:b/>
                <w:bCs/>
              </w:rPr>
              <w:t>Pytanie nr 3 do PAKIETU NR 1</w:t>
            </w:r>
          </w:p>
          <w:p w:rsidR="009D5642" w:rsidRPr="00613723" w:rsidRDefault="009D5642" w:rsidP="009D5642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613723">
              <w:rPr>
                <w:rFonts w:ascii="Arial" w:hAnsi="Arial" w:cs="Arial"/>
              </w:rPr>
              <w:t>Czy Zamawiający będzie wymagał, aby defibrylator był wyposażony w funkcję filtru cyfrowego umożliwiający prezentację na ekranie niezakłóconego przebiegu EKG w trakcie uciskania klatki piersiowej i wstępną ocenę rytmu serca bez przerywania uciśnięć"</w:t>
            </w:r>
          </w:p>
          <w:p w:rsidR="009D5642" w:rsidRPr="00613723" w:rsidRDefault="009D5642" w:rsidP="009D5642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613723">
              <w:rPr>
                <w:rFonts w:ascii="Arial" w:hAnsi="Arial" w:cs="Arial"/>
              </w:rPr>
              <w:t>Uciskanie klatki piersiowej wprowadza artefakty do zapisu EKG. Funkcja filtru cyfrowego na bieżąco filtruje artefakty związane z uciskaniem klatki piersiowej. Daje to możliwość oceny, bez przerywania uciśnięć, jak obecnie jest zorganizowany rytm serca. Pozwala na ograniczenie przerw w uciśnięciach i wpływa na poprawę jakości prowadzonego RKO.</w:t>
            </w:r>
          </w:p>
          <w:p w:rsidR="00542DDA" w:rsidRPr="00542DDA" w:rsidRDefault="00542DDA" w:rsidP="00542DDA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542DDA">
              <w:rPr>
                <w:rFonts w:ascii="Arial" w:hAnsi="Arial" w:cs="Arial"/>
                <w:b/>
                <w:bCs/>
              </w:rPr>
              <w:t>Stanowisko (wyjaśnienie) Zamawiającego :</w:t>
            </w:r>
          </w:p>
          <w:p w:rsidR="00542DDA" w:rsidRPr="00542DDA" w:rsidRDefault="00542DDA" w:rsidP="00542DDA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542DDA">
              <w:rPr>
                <w:rFonts w:ascii="Arial" w:hAnsi="Arial" w:cs="Arial"/>
              </w:rPr>
              <w:t>Zamawiający podtrzymuje zapisy SWZ</w:t>
            </w:r>
          </w:p>
          <w:p w:rsidR="009D5642" w:rsidRPr="00613723" w:rsidRDefault="009D5642" w:rsidP="009D5642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</w:p>
          <w:p w:rsidR="009D5642" w:rsidRPr="00613723" w:rsidRDefault="009D5642" w:rsidP="009D5642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613723">
              <w:rPr>
                <w:rFonts w:ascii="Arial" w:hAnsi="Arial" w:cs="Arial"/>
                <w:b/>
                <w:bCs/>
              </w:rPr>
              <w:t>Pytanie nr 4 do PAKIETU NR 2</w:t>
            </w:r>
          </w:p>
          <w:p w:rsidR="009D5642" w:rsidRPr="00613723" w:rsidRDefault="009D5642" w:rsidP="009D5642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613723">
              <w:rPr>
                <w:rFonts w:ascii="Arial" w:hAnsi="Arial" w:cs="Arial"/>
              </w:rPr>
              <w:t>Czy Zamawiający na zasadzie równoważności dopuści do postępowania wysokiej klasy defibrylator charakteryzującymi poniższymi parametrami:</w:t>
            </w:r>
          </w:p>
          <w:p w:rsidR="009D5642" w:rsidRPr="00613723" w:rsidRDefault="009D5642" w:rsidP="009D564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</w:rPr>
            </w:pPr>
            <w:r w:rsidRPr="00613723">
              <w:rPr>
                <w:rFonts w:ascii="Arial" w:hAnsi="Arial" w:cs="Arial"/>
              </w:rPr>
              <w:t>ad. 2 – wodo i pyłoszczelność wynosząca IP22;</w:t>
            </w:r>
          </w:p>
          <w:p w:rsidR="009D5642" w:rsidRPr="00613723" w:rsidRDefault="009D5642" w:rsidP="009D564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</w:rPr>
            </w:pPr>
            <w:r w:rsidRPr="00613723">
              <w:rPr>
                <w:rFonts w:ascii="Arial" w:hAnsi="Arial" w:cs="Arial"/>
              </w:rPr>
              <w:t xml:space="preserve">ad. 8 – dwufazowa fala </w:t>
            </w:r>
            <w:proofErr w:type="spellStart"/>
            <w:r w:rsidRPr="00613723">
              <w:rPr>
                <w:rFonts w:ascii="Arial" w:hAnsi="Arial" w:cs="Arial"/>
              </w:rPr>
              <w:t>defibrylacyjna</w:t>
            </w:r>
            <w:proofErr w:type="spellEnd"/>
            <w:r w:rsidRPr="00613723">
              <w:rPr>
                <w:rFonts w:ascii="Arial" w:hAnsi="Arial" w:cs="Arial"/>
              </w:rPr>
              <w:t xml:space="preserve"> w zakresie 1-200 J;</w:t>
            </w:r>
          </w:p>
          <w:p w:rsidR="009D5642" w:rsidRPr="00613723" w:rsidRDefault="009D5642" w:rsidP="009D564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</w:rPr>
            </w:pPr>
            <w:r w:rsidRPr="00613723">
              <w:rPr>
                <w:rFonts w:ascii="Arial" w:hAnsi="Arial" w:cs="Arial"/>
              </w:rPr>
              <w:t xml:space="preserve">ad. 8 – rosnące poziomy energii w trybie AED zgodnie z protokołem </w:t>
            </w:r>
            <w:proofErr w:type="spellStart"/>
            <w:r w:rsidRPr="00613723">
              <w:rPr>
                <w:rFonts w:ascii="Arial" w:hAnsi="Arial" w:cs="Arial"/>
              </w:rPr>
              <w:t>defibrylacyjnym</w:t>
            </w:r>
            <w:proofErr w:type="spellEnd"/>
            <w:r w:rsidRPr="00613723">
              <w:rPr>
                <w:rFonts w:ascii="Arial" w:hAnsi="Arial" w:cs="Arial"/>
              </w:rPr>
              <w:t>;</w:t>
            </w:r>
          </w:p>
          <w:p w:rsidR="009D5642" w:rsidRPr="00613723" w:rsidRDefault="009D5642" w:rsidP="009D564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</w:rPr>
            </w:pPr>
            <w:r w:rsidRPr="00613723">
              <w:rPr>
                <w:rFonts w:ascii="Arial" w:hAnsi="Arial" w:cs="Arial"/>
              </w:rPr>
              <w:lastRenderedPageBreak/>
              <w:t xml:space="preserve">ad. 10 – prąd stymulacji regulowany w zakresie 0-140 </w:t>
            </w:r>
            <w:proofErr w:type="spellStart"/>
            <w:r w:rsidRPr="00613723">
              <w:rPr>
                <w:rFonts w:ascii="Arial" w:hAnsi="Arial" w:cs="Arial"/>
              </w:rPr>
              <w:t>mA</w:t>
            </w:r>
            <w:proofErr w:type="spellEnd"/>
            <w:r w:rsidRPr="00613723">
              <w:rPr>
                <w:rFonts w:ascii="Arial" w:hAnsi="Arial" w:cs="Arial"/>
              </w:rPr>
              <w:t xml:space="preserve">, cechującym się </w:t>
            </w:r>
            <w:proofErr w:type="spellStart"/>
            <w:r w:rsidRPr="00613723">
              <w:rPr>
                <w:rFonts w:ascii="Arial" w:hAnsi="Arial" w:cs="Arial"/>
              </w:rPr>
              <w:t>stałoczasowym</w:t>
            </w:r>
            <w:proofErr w:type="spellEnd"/>
            <w:r w:rsidRPr="00613723">
              <w:rPr>
                <w:rFonts w:ascii="Arial" w:hAnsi="Arial" w:cs="Arial"/>
              </w:rPr>
              <w:t>, szerokim impulsem 40 ms;</w:t>
            </w:r>
          </w:p>
          <w:p w:rsidR="009D5642" w:rsidRPr="00613723" w:rsidRDefault="009D5642" w:rsidP="009D564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</w:rPr>
            </w:pPr>
            <w:r w:rsidRPr="00613723">
              <w:rPr>
                <w:rFonts w:ascii="Arial" w:hAnsi="Arial" w:cs="Arial"/>
              </w:rPr>
              <w:t xml:space="preserve">ad. 11 – zakres pomiaru pulsu 25-240 ud./min. w technologii </w:t>
            </w:r>
            <w:proofErr w:type="spellStart"/>
            <w:r w:rsidRPr="00613723">
              <w:rPr>
                <w:rFonts w:ascii="Arial" w:hAnsi="Arial" w:cs="Arial"/>
              </w:rPr>
              <w:t>Masimo</w:t>
            </w:r>
            <w:proofErr w:type="spellEnd"/>
            <w:r w:rsidRPr="00613723">
              <w:rPr>
                <w:rFonts w:ascii="Arial" w:hAnsi="Arial" w:cs="Arial"/>
              </w:rPr>
              <w:t>;</w:t>
            </w:r>
          </w:p>
          <w:p w:rsidR="009D5642" w:rsidRPr="00613723" w:rsidRDefault="009D5642" w:rsidP="009D564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</w:rPr>
            </w:pPr>
            <w:r w:rsidRPr="00613723">
              <w:rPr>
                <w:rFonts w:ascii="Arial" w:hAnsi="Arial" w:cs="Arial"/>
              </w:rPr>
              <w:t>ad. 11 – programowalne interwały automatycznego pomiaru NIBP w zakresie 2-120 minut;</w:t>
            </w:r>
          </w:p>
          <w:p w:rsidR="009D5642" w:rsidRPr="00613723" w:rsidRDefault="009D5642" w:rsidP="009D564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</w:rPr>
            </w:pPr>
            <w:r w:rsidRPr="00613723">
              <w:rPr>
                <w:rFonts w:ascii="Arial" w:hAnsi="Arial" w:cs="Arial"/>
              </w:rPr>
              <w:t>ad. 12 – możliwość czasowego zawieszenia alarmów na 90 sekund lub ich całkowite wyłączenie;</w:t>
            </w:r>
          </w:p>
          <w:p w:rsidR="009D5642" w:rsidRPr="00613723" w:rsidRDefault="009D5642" w:rsidP="009D564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</w:rPr>
            </w:pPr>
            <w:r w:rsidRPr="00613723">
              <w:rPr>
                <w:rFonts w:ascii="Arial" w:hAnsi="Arial" w:cs="Arial"/>
              </w:rPr>
              <w:t>ad. 13 – czytelny ekran o przekątnej 6,5 cala;</w:t>
            </w:r>
          </w:p>
          <w:p w:rsidR="009D5642" w:rsidRPr="00613723" w:rsidRDefault="009D5642" w:rsidP="009D564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</w:rPr>
            </w:pPr>
            <w:r w:rsidRPr="00613723">
              <w:rPr>
                <w:rFonts w:ascii="Arial" w:hAnsi="Arial" w:cs="Arial"/>
              </w:rPr>
              <w:t>ad. 13 – bez funkcji nagrywania dźwięku;</w:t>
            </w:r>
          </w:p>
          <w:p w:rsidR="009D5642" w:rsidRPr="00613723" w:rsidRDefault="009D5642" w:rsidP="009D564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</w:rPr>
            </w:pPr>
            <w:r w:rsidRPr="00613723">
              <w:rPr>
                <w:rFonts w:ascii="Arial" w:hAnsi="Arial" w:cs="Arial"/>
              </w:rPr>
              <w:t>ad. 13 – bez wbudowanego modułu Bluetooth;</w:t>
            </w:r>
          </w:p>
          <w:p w:rsidR="009D5642" w:rsidRPr="00613723" w:rsidRDefault="009D5642" w:rsidP="009D564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</w:rPr>
            </w:pPr>
            <w:r w:rsidRPr="00613723">
              <w:rPr>
                <w:rFonts w:ascii="Arial" w:hAnsi="Arial" w:cs="Arial"/>
              </w:rPr>
              <w:t>ad. 13 – bez możliwości rozbudowy o moduł monitorowania 12-odprowadzeniowego EKG.</w:t>
            </w:r>
          </w:p>
          <w:p w:rsidR="00542DDA" w:rsidRPr="00613723" w:rsidRDefault="00542DDA" w:rsidP="00542DDA">
            <w:pPr>
              <w:suppressAutoHyphens/>
              <w:rPr>
                <w:rFonts w:ascii="Arial" w:hAnsi="Arial" w:cs="Arial"/>
                <w:b/>
                <w:bCs/>
                <w:lang w:eastAsia="ar-SA"/>
              </w:rPr>
            </w:pPr>
            <w:r w:rsidRPr="00613723">
              <w:rPr>
                <w:rFonts w:ascii="Arial" w:hAnsi="Arial" w:cs="Arial"/>
                <w:b/>
                <w:bCs/>
                <w:lang w:eastAsia="ar-SA"/>
              </w:rPr>
              <w:t>Stanowisko (wyjaśnienie) Zamawiającego :</w:t>
            </w:r>
          </w:p>
          <w:p w:rsidR="00542DDA" w:rsidRPr="00613723" w:rsidRDefault="00542DDA" w:rsidP="00542DDA">
            <w:pPr>
              <w:suppressAutoHyphens/>
              <w:rPr>
                <w:rFonts w:ascii="Arial" w:hAnsi="Arial" w:cs="Arial"/>
                <w:lang w:eastAsia="ar-SA"/>
              </w:rPr>
            </w:pPr>
            <w:r w:rsidRPr="00613723">
              <w:rPr>
                <w:rFonts w:ascii="Arial" w:hAnsi="Arial" w:cs="Arial"/>
                <w:lang w:eastAsia="ar-SA"/>
              </w:rPr>
              <w:t>Zamawiający podtrzymuje zapisy SWZ</w:t>
            </w:r>
          </w:p>
          <w:p w:rsidR="009D5642" w:rsidRPr="00613723" w:rsidRDefault="009D5642" w:rsidP="009D5642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</w:p>
          <w:p w:rsidR="009D5642" w:rsidRPr="00613723" w:rsidRDefault="009D5642" w:rsidP="009D5642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613723">
              <w:rPr>
                <w:rFonts w:ascii="Arial" w:hAnsi="Arial" w:cs="Arial"/>
                <w:b/>
                <w:bCs/>
              </w:rPr>
              <w:t>Pytanie nr 5 do PAKIETU NR 2</w:t>
            </w:r>
          </w:p>
          <w:p w:rsidR="009D5642" w:rsidRPr="00613723" w:rsidRDefault="009D5642" w:rsidP="009D5642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613723">
              <w:rPr>
                <w:rFonts w:ascii="Arial" w:hAnsi="Arial" w:cs="Arial"/>
              </w:rPr>
              <w:t xml:space="preserve">Czy Zamawiający będzie wymagał, aby defibrylator po podłączeniu elektrod pediatrycznych automatycznie zmieniał protokół defibrylacji na pediatryczny (ograniczenie poziomów energii)? Taka funkcjonalność pozwala skrócić czas na zmianę tryb pacjenta z „dorosłego” na „dziecko” i całkowicie zapobiega omyłkowemu dostarczeniu pacjentom pediatrycznym impulsów </w:t>
            </w:r>
            <w:proofErr w:type="spellStart"/>
            <w:r w:rsidRPr="00613723">
              <w:rPr>
                <w:rFonts w:ascii="Arial" w:hAnsi="Arial" w:cs="Arial"/>
              </w:rPr>
              <w:t>defibrylacyjnych</w:t>
            </w:r>
            <w:proofErr w:type="spellEnd"/>
            <w:r w:rsidRPr="00613723">
              <w:rPr>
                <w:rFonts w:ascii="Arial" w:hAnsi="Arial" w:cs="Arial"/>
              </w:rPr>
              <w:t xml:space="preserve"> o wyższych </w:t>
            </w:r>
          </w:p>
          <w:p w:rsidR="00542DDA" w:rsidRPr="00613723" w:rsidRDefault="00542DDA" w:rsidP="00542DDA">
            <w:pPr>
              <w:suppressAutoHyphens/>
              <w:rPr>
                <w:rFonts w:ascii="Arial" w:hAnsi="Arial" w:cs="Arial"/>
                <w:b/>
                <w:bCs/>
                <w:lang w:eastAsia="ar-SA"/>
              </w:rPr>
            </w:pPr>
            <w:r w:rsidRPr="00613723">
              <w:rPr>
                <w:rFonts w:ascii="Arial" w:hAnsi="Arial" w:cs="Arial"/>
                <w:b/>
                <w:bCs/>
                <w:lang w:eastAsia="ar-SA"/>
              </w:rPr>
              <w:t>Stanowisko (wyjaśnienie) Zamawiającego :</w:t>
            </w:r>
          </w:p>
          <w:p w:rsidR="00542DDA" w:rsidRPr="00613723" w:rsidRDefault="00542DDA" w:rsidP="00542DDA">
            <w:pPr>
              <w:suppressAutoHyphens/>
              <w:rPr>
                <w:rFonts w:ascii="Arial" w:hAnsi="Arial" w:cs="Arial"/>
                <w:lang w:eastAsia="ar-SA"/>
              </w:rPr>
            </w:pPr>
            <w:r w:rsidRPr="00613723">
              <w:rPr>
                <w:rFonts w:ascii="Arial" w:hAnsi="Arial" w:cs="Arial"/>
                <w:lang w:eastAsia="ar-SA"/>
              </w:rPr>
              <w:t>Zamawiający podtrzymuje zapisy SWZ</w:t>
            </w:r>
          </w:p>
          <w:p w:rsidR="009D5642" w:rsidRPr="00613723" w:rsidRDefault="009D5642" w:rsidP="009D5642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</w:p>
          <w:p w:rsidR="009D5642" w:rsidRPr="00613723" w:rsidRDefault="009D5642" w:rsidP="009D5642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613723">
              <w:rPr>
                <w:rFonts w:ascii="Arial" w:hAnsi="Arial" w:cs="Arial"/>
                <w:b/>
                <w:bCs/>
              </w:rPr>
              <w:t>Pytanie nr 6 do PAKIETU NR 2</w:t>
            </w:r>
          </w:p>
          <w:p w:rsidR="009D5642" w:rsidRPr="00613723" w:rsidRDefault="009D5642" w:rsidP="009D5642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613723">
              <w:rPr>
                <w:rFonts w:ascii="Arial" w:hAnsi="Arial" w:cs="Arial"/>
              </w:rPr>
              <w:t>Czy Zamawiający będzie wymagał, aby defibrylator był wyposażony w funkcję filtru cyfrowego umożliwiający prezentację na ekranie niezakłóconego przebiegu EKG w trakcie uciskania klatki piersiowej i wstępną ocenę rytmu serca bez przerywania uciśnięć"</w:t>
            </w:r>
          </w:p>
          <w:p w:rsidR="009D5642" w:rsidRPr="00613723" w:rsidRDefault="009D5642" w:rsidP="009D5642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613723">
              <w:rPr>
                <w:rFonts w:ascii="Arial" w:hAnsi="Arial" w:cs="Arial"/>
              </w:rPr>
              <w:t>Uciskanie klatki piersiowej wprowadza artefakty do zapisu EKG. Funkcja filtru cyfrowego na bieżąco filtruje artefakty związane z uciskaniem klatki piersiowej. Daje to możliwość oceny, bez przerywania uciśnięć, jak obecnie jest zorganizowany rytm serca. Pozwala na ograniczenie przerw w uciśnięciach i wpływa na poprawę jakości prowadzonego RKO.</w:t>
            </w:r>
          </w:p>
          <w:p w:rsidR="00542DDA" w:rsidRPr="00613723" w:rsidRDefault="00542DDA" w:rsidP="00542DDA">
            <w:pPr>
              <w:suppressAutoHyphens/>
              <w:rPr>
                <w:rFonts w:ascii="Arial" w:hAnsi="Arial" w:cs="Arial"/>
                <w:b/>
                <w:bCs/>
                <w:lang w:eastAsia="ar-SA"/>
              </w:rPr>
            </w:pPr>
            <w:r w:rsidRPr="00613723">
              <w:rPr>
                <w:rFonts w:ascii="Arial" w:hAnsi="Arial" w:cs="Arial"/>
                <w:b/>
                <w:bCs/>
                <w:lang w:eastAsia="ar-SA"/>
              </w:rPr>
              <w:t>Stanowisko (wyjaśnienie) Zamawiającego :</w:t>
            </w:r>
          </w:p>
          <w:p w:rsidR="00542DDA" w:rsidRPr="00613723" w:rsidRDefault="00542DDA" w:rsidP="00542DDA">
            <w:pPr>
              <w:suppressAutoHyphens/>
              <w:rPr>
                <w:rFonts w:ascii="Arial" w:hAnsi="Arial" w:cs="Arial"/>
                <w:lang w:eastAsia="ar-SA"/>
              </w:rPr>
            </w:pPr>
            <w:r w:rsidRPr="00613723">
              <w:rPr>
                <w:rFonts w:ascii="Arial" w:hAnsi="Arial" w:cs="Arial"/>
                <w:lang w:eastAsia="ar-SA"/>
              </w:rPr>
              <w:t>Zamawiający podtrzymuje zapisy SWZ</w:t>
            </w:r>
          </w:p>
          <w:p w:rsidR="00F402D7" w:rsidRPr="00613723" w:rsidRDefault="00F402D7" w:rsidP="00EE2A98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</w:p>
          <w:p w:rsidR="00A1092C" w:rsidRPr="00A1092C" w:rsidRDefault="00A1092C" w:rsidP="00A1092C">
            <w:pPr>
              <w:jc w:val="center"/>
              <w:rPr>
                <w:rFonts w:ascii="Arial" w:hAnsi="Arial" w:cs="Arial"/>
                <w:b/>
                <w:bCs/>
              </w:rPr>
            </w:pPr>
            <w:r w:rsidRPr="00A1092C">
              <w:rPr>
                <w:rFonts w:ascii="Arial" w:hAnsi="Arial" w:cs="Arial"/>
                <w:b/>
                <w:bCs/>
              </w:rPr>
              <w:t xml:space="preserve">Pakiet 1 </w:t>
            </w:r>
          </w:p>
          <w:p w:rsidR="00A1092C" w:rsidRPr="00A1092C" w:rsidRDefault="00A1092C" w:rsidP="00A1092C">
            <w:pPr>
              <w:rPr>
                <w:rFonts w:ascii="Arial" w:hAnsi="Arial" w:cs="Arial"/>
                <w:b/>
                <w:bCs/>
              </w:rPr>
            </w:pPr>
          </w:p>
          <w:p w:rsidR="00A1092C" w:rsidRPr="00A1092C" w:rsidRDefault="00A1092C" w:rsidP="00A1092C">
            <w:pPr>
              <w:pStyle w:val="Tytu"/>
              <w:jc w:val="left"/>
              <w:rPr>
                <w:rFonts w:ascii="Arial" w:hAnsi="Arial" w:cs="Arial"/>
                <w:bCs/>
                <w:sz w:val="20"/>
              </w:rPr>
            </w:pPr>
          </w:p>
          <w:p w:rsidR="00A1092C" w:rsidRPr="00A1092C" w:rsidRDefault="00A1092C" w:rsidP="00A1092C">
            <w:pPr>
              <w:rPr>
                <w:rFonts w:ascii="Arial" w:hAnsi="Arial" w:cs="Arial"/>
              </w:rPr>
            </w:pPr>
            <w:r w:rsidRPr="00A1092C">
              <w:rPr>
                <w:rFonts w:ascii="Arial" w:hAnsi="Arial" w:cs="Arial"/>
                <w:b/>
              </w:rPr>
              <w:t>Pyt. 1 (Dot. punktu 2)</w:t>
            </w:r>
            <w:r w:rsidRPr="00A1092C">
              <w:rPr>
                <w:rFonts w:ascii="Arial" w:hAnsi="Arial" w:cs="Arial"/>
              </w:rPr>
              <w:t xml:space="preserve"> </w:t>
            </w:r>
            <w:r w:rsidRPr="00A1092C">
              <w:rPr>
                <w:rFonts w:ascii="Arial" w:eastAsia="Calibri" w:hAnsi="Arial" w:cs="Arial"/>
              </w:rPr>
              <w:t>Czy Zamawiający dopuści wysokiej klasy defibrylator, który przeszedł pozytywny test na oblewanie wodą urządzenia przez 30 sekund zgodny z normą EN60601-1  oraz EN60601-2-4 co jest wystarczające dla urządzeń pracujących w środowisku szpitalnym?</w:t>
            </w:r>
          </w:p>
          <w:p w:rsidR="00A1092C" w:rsidRPr="00A1092C" w:rsidRDefault="00A1092C" w:rsidP="00A1092C">
            <w:pPr>
              <w:rPr>
                <w:rFonts w:ascii="Arial" w:hAnsi="Arial" w:cs="Arial"/>
                <w:b/>
              </w:rPr>
            </w:pPr>
          </w:p>
          <w:p w:rsidR="00A1092C" w:rsidRPr="00A1092C" w:rsidRDefault="00A1092C" w:rsidP="00A1092C">
            <w:pPr>
              <w:jc w:val="both"/>
              <w:rPr>
                <w:rFonts w:ascii="Arial" w:hAnsi="Arial" w:cs="Arial"/>
              </w:rPr>
            </w:pPr>
            <w:r w:rsidRPr="00A1092C">
              <w:rPr>
                <w:rFonts w:ascii="Arial" w:hAnsi="Arial" w:cs="Arial"/>
                <w:b/>
              </w:rPr>
              <w:t>Pyt. 2 (Dot. punktu 6)</w:t>
            </w:r>
            <w:r w:rsidRPr="00A1092C">
              <w:rPr>
                <w:rFonts w:ascii="Arial" w:hAnsi="Arial" w:cs="Arial"/>
              </w:rPr>
              <w:t xml:space="preserve"> </w:t>
            </w:r>
            <w:r w:rsidRPr="00A1092C">
              <w:rPr>
                <w:rFonts w:ascii="Arial" w:eastAsia="Calibri" w:hAnsi="Arial" w:cs="Arial"/>
              </w:rPr>
              <w:t>Czy Zamawiający dopuści wysokiej klasy defibrylator</w:t>
            </w:r>
            <w:r w:rsidRPr="00A1092C">
              <w:rPr>
                <w:rFonts w:ascii="Arial" w:eastAsia="Calibri" w:hAnsi="Arial" w:cs="Arial"/>
                <w:kern w:val="3"/>
              </w:rPr>
              <w:t xml:space="preserve"> ze wskaźnikiem poziomu naładowania akumulatora widocznym tylko i wyłącznie na monitorze defibrylatora?</w:t>
            </w:r>
          </w:p>
          <w:p w:rsidR="00A1092C" w:rsidRPr="00A1092C" w:rsidRDefault="00A1092C" w:rsidP="00A1092C">
            <w:pPr>
              <w:jc w:val="both"/>
              <w:rPr>
                <w:rFonts w:ascii="Arial" w:hAnsi="Arial" w:cs="Arial"/>
              </w:rPr>
            </w:pPr>
          </w:p>
          <w:p w:rsidR="00A1092C" w:rsidRPr="00A1092C" w:rsidRDefault="00A1092C" w:rsidP="00A1092C">
            <w:pPr>
              <w:jc w:val="both"/>
              <w:rPr>
                <w:rFonts w:ascii="Arial" w:hAnsi="Arial" w:cs="Arial"/>
              </w:rPr>
            </w:pPr>
          </w:p>
          <w:p w:rsidR="00A1092C" w:rsidRPr="00A1092C" w:rsidRDefault="00A1092C" w:rsidP="00A1092C">
            <w:pPr>
              <w:suppressAutoHyphens/>
              <w:autoSpaceDN w:val="0"/>
              <w:spacing w:line="256" w:lineRule="auto"/>
              <w:textAlignment w:val="baseline"/>
              <w:rPr>
                <w:rFonts w:ascii="Arial" w:eastAsia="Calibri" w:hAnsi="Arial" w:cs="Arial"/>
                <w:kern w:val="3"/>
              </w:rPr>
            </w:pPr>
            <w:r w:rsidRPr="00A1092C">
              <w:rPr>
                <w:rFonts w:ascii="Arial" w:hAnsi="Arial" w:cs="Arial"/>
                <w:b/>
              </w:rPr>
              <w:t>Pyt. 3 (Dot. punktu 8)</w:t>
            </w:r>
            <w:r w:rsidRPr="00A1092C">
              <w:rPr>
                <w:rFonts w:ascii="Arial" w:hAnsi="Arial" w:cs="Arial"/>
              </w:rPr>
              <w:t xml:space="preserve"> </w:t>
            </w:r>
            <w:r w:rsidRPr="00A1092C">
              <w:rPr>
                <w:rFonts w:ascii="Arial" w:eastAsia="Calibri" w:hAnsi="Arial" w:cs="Arial"/>
              </w:rPr>
              <w:t xml:space="preserve">Czy Zamawiający dopuści wysokiej klasy defibrylator z zakresem energii 1-300J w trybie manualnym i AED, z </w:t>
            </w:r>
            <w:r w:rsidRPr="00A1092C">
              <w:rPr>
                <w:rFonts w:ascii="Arial" w:eastAsia="Calibri" w:hAnsi="Arial" w:cs="Arial"/>
                <w:kern w:val="3"/>
              </w:rPr>
              <w:t>czasem ładowania do energii maksymalnej ≤. 10 sekund?</w:t>
            </w:r>
          </w:p>
          <w:p w:rsidR="00A1092C" w:rsidRPr="00A1092C" w:rsidRDefault="00A1092C" w:rsidP="00A1092C">
            <w:pPr>
              <w:suppressAutoHyphens/>
              <w:autoSpaceDN w:val="0"/>
              <w:spacing w:line="256" w:lineRule="auto"/>
              <w:textAlignment w:val="baseline"/>
              <w:rPr>
                <w:rFonts w:ascii="Arial" w:eastAsia="Calibri" w:hAnsi="Arial" w:cs="Arial"/>
                <w:kern w:val="3"/>
              </w:rPr>
            </w:pPr>
          </w:p>
          <w:p w:rsidR="00A1092C" w:rsidRPr="00A1092C" w:rsidRDefault="00A1092C" w:rsidP="00A1092C">
            <w:pPr>
              <w:suppressAutoHyphens/>
              <w:autoSpaceDN w:val="0"/>
              <w:spacing w:line="256" w:lineRule="auto"/>
              <w:textAlignment w:val="baseline"/>
              <w:rPr>
                <w:rFonts w:ascii="Arial" w:eastAsia="Calibri" w:hAnsi="Arial" w:cs="Arial"/>
                <w:kern w:val="3"/>
              </w:rPr>
            </w:pPr>
            <w:r w:rsidRPr="00A1092C">
              <w:rPr>
                <w:rFonts w:ascii="Arial" w:hAnsi="Arial" w:cs="Arial"/>
                <w:b/>
              </w:rPr>
              <w:t>Pyt. 4 (Dot. punktu 8)</w:t>
            </w:r>
            <w:r w:rsidRPr="00A1092C">
              <w:rPr>
                <w:rFonts w:ascii="Arial" w:hAnsi="Arial" w:cs="Arial"/>
              </w:rPr>
              <w:t xml:space="preserve"> </w:t>
            </w:r>
            <w:r w:rsidRPr="00A1092C">
              <w:rPr>
                <w:rFonts w:ascii="Arial" w:eastAsia="Calibri" w:hAnsi="Arial" w:cs="Arial"/>
              </w:rPr>
              <w:t>Czy Zamawiający dopuści wysokiej klasy defibrylator</w:t>
            </w:r>
            <w:r w:rsidRPr="00A1092C">
              <w:rPr>
                <w:rFonts w:ascii="Arial" w:eastAsia="Calibri" w:hAnsi="Arial" w:cs="Arial"/>
                <w:kern w:val="3"/>
              </w:rPr>
              <w:t xml:space="preserve"> pracującego w trybie AED, z automatyczną analizą rytmu serca po naklejeniu elektrod i wciśnięciu przycisku trybu AED oraz ładowaniem energii po wykryciu rytmów wskazanych do defibrylacji po naciśnięciu przycisku ładowanie?</w:t>
            </w:r>
          </w:p>
          <w:p w:rsidR="00A1092C" w:rsidRPr="00A1092C" w:rsidRDefault="00A1092C" w:rsidP="00A1092C">
            <w:pPr>
              <w:suppressAutoHyphens/>
              <w:autoSpaceDN w:val="0"/>
              <w:spacing w:line="256" w:lineRule="auto"/>
              <w:textAlignment w:val="baseline"/>
              <w:rPr>
                <w:rFonts w:ascii="Arial" w:eastAsia="Calibri" w:hAnsi="Arial" w:cs="Arial"/>
                <w:kern w:val="3"/>
              </w:rPr>
            </w:pPr>
          </w:p>
          <w:p w:rsidR="00A1092C" w:rsidRPr="00A1092C" w:rsidRDefault="00A1092C" w:rsidP="00A1092C">
            <w:pPr>
              <w:suppressAutoHyphens/>
              <w:autoSpaceDN w:val="0"/>
              <w:spacing w:line="256" w:lineRule="auto"/>
              <w:textAlignment w:val="baseline"/>
              <w:rPr>
                <w:rFonts w:ascii="Arial" w:eastAsia="Calibri" w:hAnsi="Arial" w:cs="Arial"/>
                <w:kern w:val="3"/>
              </w:rPr>
            </w:pPr>
            <w:r w:rsidRPr="00A1092C">
              <w:rPr>
                <w:rFonts w:ascii="Arial" w:hAnsi="Arial" w:cs="Arial"/>
                <w:b/>
              </w:rPr>
              <w:lastRenderedPageBreak/>
              <w:t>Pyt. 5 (Dot. punktu 8)</w:t>
            </w:r>
            <w:r w:rsidRPr="00A1092C">
              <w:rPr>
                <w:rFonts w:ascii="Arial" w:hAnsi="Arial" w:cs="Arial"/>
              </w:rPr>
              <w:t xml:space="preserve"> </w:t>
            </w:r>
            <w:r w:rsidRPr="00A1092C">
              <w:rPr>
                <w:rFonts w:ascii="Arial" w:eastAsia="Calibri" w:hAnsi="Arial" w:cs="Arial"/>
              </w:rPr>
              <w:t>Czy Zamawiający dopuści wysokiej klasy defibrylator</w:t>
            </w:r>
            <w:r w:rsidRPr="00A1092C">
              <w:rPr>
                <w:rFonts w:ascii="Arial" w:eastAsia="Calibri" w:hAnsi="Arial" w:cs="Arial"/>
                <w:kern w:val="3"/>
              </w:rPr>
              <w:t xml:space="preserve"> który pracuje w trybie AED: analiza - defibrylacja bez możliwości uciskania klatki piersiowej, natomiast z metronomem akustycznym pracujących w czterech trybach? </w:t>
            </w:r>
          </w:p>
          <w:p w:rsidR="00A1092C" w:rsidRPr="00A1092C" w:rsidRDefault="00A1092C" w:rsidP="00A1092C">
            <w:pPr>
              <w:jc w:val="both"/>
              <w:rPr>
                <w:rFonts w:ascii="Arial" w:hAnsi="Arial" w:cs="Arial"/>
              </w:rPr>
            </w:pPr>
          </w:p>
          <w:p w:rsidR="00A1092C" w:rsidRPr="00A1092C" w:rsidRDefault="00A1092C" w:rsidP="00A1092C">
            <w:pPr>
              <w:rPr>
                <w:rFonts w:ascii="Arial" w:hAnsi="Arial" w:cs="Arial"/>
              </w:rPr>
            </w:pPr>
            <w:r w:rsidRPr="00A1092C">
              <w:rPr>
                <w:rFonts w:ascii="Arial" w:hAnsi="Arial" w:cs="Arial"/>
                <w:b/>
              </w:rPr>
              <w:t>Pyt. 6 (Dot. punktu 9)</w:t>
            </w:r>
            <w:r w:rsidRPr="00A1092C">
              <w:rPr>
                <w:rFonts w:ascii="Arial" w:hAnsi="Arial" w:cs="Arial"/>
              </w:rPr>
              <w:t xml:space="preserve"> </w:t>
            </w:r>
            <w:r w:rsidRPr="00A1092C">
              <w:rPr>
                <w:rFonts w:ascii="Arial" w:eastAsia="Calibri" w:hAnsi="Arial" w:cs="Arial"/>
              </w:rPr>
              <w:t>Czy Zamawiający dopuści wysokiej klasy defibrylator</w:t>
            </w:r>
            <w:r w:rsidRPr="00A1092C">
              <w:rPr>
                <w:rFonts w:ascii="Arial" w:eastAsia="Calibri" w:hAnsi="Arial" w:cs="Arial"/>
                <w:kern w:val="3"/>
              </w:rPr>
              <w:t xml:space="preserve"> </w:t>
            </w:r>
            <w:r w:rsidRPr="00A1092C">
              <w:rPr>
                <w:rFonts w:ascii="Arial" w:hAnsi="Arial" w:cs="Arial"/>
              </w:rPr>
              <w:t>z filtrem EKG dostępnym w 3 trybach Monitorowanie, Diagnostyka, Transport i filtr sieciowy?</w:t>
            </w:r>
          </w:p>
          <w:p w:rsidR="00A1092C" w:rsidRPr="00A1092C" w:rsidRDefault="00A1092C" w:rsidP="00A1092C">
            <w:pPr>
              <w:jc w:val="both"/>
              <w:rPr>
                <w:rFonts w:ascii="Arial" w:hAnsi="Arial" w:cs="Arial"/>
              </w:rPr>
            </w:pPr>
          </w:p>
          <w:p w:rsidR="00A1092C" w:rsidRPr="00A1092C" w:rsidRDefault="00A1092C" w:rsidP="00A1092C">
            <w:pPr>
              <w:rPr>
                <w:rFonts w:ascii="Arial" w:hAnsi="Arial" w:cs="Arial"/>
              </w:rPr>
            </w:pPr>
            <w:r w:rsidRPr="00A1092C">
              <w:rPr>
                <w:rFonts w:ascii="Arial" w:hAnsi="Arial" w:cs="Arial"/>
                <w:b/>
              </w:rPr>
              <w:t>Pyt. 7 (Dot. punktu 11)</w:t>
            </w:r>
            <w:r w:rsidRPr="00A1092C">
              <w:rPr>
                <w:rFonts w:ascii="Arial" w:hAnsi="Arial" w:cs="Arial"/>
              </w:rPr>
              <w:t xml:space="preserve"> </w:t>
            </w:r>
            <w:r w:rsidRPr="00A1092C">
              <w:rPr>
                <w:rFonts w:ascii="Arial" w:eastAsia="Calibri" w:hAnsi="Arial" w:cs="Arial"/>
              </w:rPr>
              <w:t>Czy Zamawiający dopuści wysokiej klasy defibrylator</w:t>
            </w:r>
            <w:r w:rsidRPr="00A1092C">
              <w:rPr>
                <w:rFonts w:ascii="Arial" w:eastAsia="Calibri" w:hAnsi="Arial" w:cs="Arial"/>
                <w:kern w:val="3"/>
              </w:rPr>
              <w:t xml:space="preserve"> </w:t>
            </w:r>
            <w:r w:rsidRPr="00A1092C">
              <w:rPr>
                <w:rFonts w:ascii="Arial" w:hAnsi="Arial" w:cs="Arial"/>
              </w:rPr>
              <w:t>z zakresem pomiaru ciśnienia 10-255 mmHg?</w:t>
            </w:r>
          </w:p>
          <w:p w:rsidR="00A1092C" w:rsidRPr="00A1092C" w:rsidRDefault="00A1092C" w:rsidP="00A1092C">
            <w:pPr>
              <w:jc w:val="both"/>
              <w:rPr>
                <w:rFonts w:ascii="Arial" w:hAnsi="Arial" w:cs="Arial"/>
              </w:rPr>
            </w:pPr>
          </w:p>
          <w:p w:rsidR="00A1092C" w:rsidRPr="00A1092C" w:rsidRDefault="00A1092C" w:rsidP="00A1092C">
            <w:pPr>
              <w:suppressAutoHyphens/>
              <w:autoSpaceDN w:val="0"/>
              <w:spacing w:line="256" w:lineRule="auto"/>
              <w:textAlignment w:val="baseline"/>
              <w:rPr>
                <w:rFonts w:ascii="Arial" w:eastAsia="Calibri" w:hAnsi="Arial" w:cs="Arial"/>
                <w:kern w:val="3"/>
              </w:rPr>
            </w:pPr>
            <w:r w:rsidRPr="00A1092C">
              <w:rPr>
                <w:rFonts w:ascii="Arial" w:hAnsi="Arial" w:cs="Arial"/>
                <w:b/>
              </w:rPr>
              <w:t xml:space="preserve">Pyt. 8 (Dot. punktu 12) </w:t>
            </w:r>
            <w:r w:rsidRPr="00A1092C">
              <w:rPr>
                <w:rFonts w:ascii="Arial" w:eastAsia="Calibri" w:hAnsi="Arial" w:cs="Arial"/>
              </w:rPr>
              <w:t>Czy Zamawiający dopuści wysokiej klasy defibrylator</w:t>
            </w:r>
            <w:r w:rsidRPr="00A1092C">
              <w:rPr>
                <w:rFonts w:ascii="Arial" w:eastAsia="Calibri" w:hAnsi="Arial" w:cs="Arial"/>
                <w:kern w:val="3"/>
              </w:rPr>
              <w:t xml:space="preserve"> z możliwością czasowego zawieszenia alarmu z regulacją w zakresie od 60 do 120 sekund oraz wyłączenia alarmów bez wyświetlania progów alarmowych na głównym ekranie.</w:t>
            </w:r>
          </w:p>
          <w:p w:rsidR="00A1092C" w:rsidRPr="00A1092C" w:rsidRDefault="00A1092C" w:rsidP="00A1092C">
            <w:pPr>
              <w:jc w:val="both"/>
              <w:rPr>
                <w:rFonts w:ascii="Arial" w:hAnsi="Arial" w:cs="Arial"/>
              </w:rPr>
            </w:pPr>
          </w:p>
          <w:p w:rsidR="00A1092C" w:rsidRPr="00A1092C" w:rsidRDefault="00A1092C" w:rsidP="00A1092C">
            <w:pPr>
              <w:suppressAutoHyphens/>
              <w:autoSpaceDN w:val="0"/>
              <w:spacing w:line="256" w:lineRule="auto"/>
              <w:textAlignment w:val="baseline"/>
              <w:rPr>
                <w:rFonts w:ascii="Arial" w:eastAsia="Calibri" w:hAnsi="Arial" w:cs="Arial"/>
                <w:kern w:val="3"/>
              </w:rPr>
            </w:pPr>
            <w:r w:rsidRPr="00A1092C">
              <w:rPr>
                <w:rFonts w:ascii="Arial" w:hAnsi="Arial" w:cs="Arial"/>
                <w:b/>
              </w:rPr>
              <w:t xml:space="preserve">Pyt. 9 (Dot. punktu 12) </w:t>
            </w:r>
            <w:r w:rsidRPr="00A1092C">
              <w:rPr>
                <w:rFonts w:ascii="Arial" w:eastAsia="Calibri" w:hAnsi="Arial" w:cs="Arial"/>
              </w:rPr>
              <w:t>Czy Zamawiający dopuści wysokiej klasy defibrylator</w:t>
            </w:r>
            <w:r w:rsidRPr="00A1092C">
              <w:rPr>
                <w:rFonts w:ascii="Arial" w:eastAsia="Calibri" w:hAnsi="Arial" w:cs="Arial"/>
                <w:kern w:val="3"/>
              </w:rPr>
              <w:t xml:space="preserve"> z ekranem kolorowy LCD / TFT o przekątnej 6,5 cala o wysokim kontraście, rozdzielczość 640x480 pikseli?</w:t>
            </w:r>
          </w:p>
          <w:p w:rsidR="00A1092C" w:rsidRPr="00A1092C" w:rsidRDefault="00A1092C" w:rsidP="00A1092C">
            <w:pPr>
              <w:suppressAutoHyphens/>
              <w:autoSpaceDN w:val="0"/>
              <w:spacing w:line="256" w:lineRule="auto"/>
              <w:textAlignment w:val="baseline"/>
              <w:rPr>
                <w:rFonts w:ascii="Arial" w:eastAsia="Calibri" w:hAnsi="Arial" w:cs="Arial"/>
                <w:kern w:val="3"/>
              </w:rPr>
            </w:pPr>
          </w:p>
          <w:p w:rsidR="00A1092C" w:rsidRPr="00A1092C" w:rsidRDefault="00A1092C" w:rsidP="00A1092C">
            <w:pPr>
              <w:suppressAutoHyphens/>
              <w:autoSpaceDN w:val="0"/>
              <w:spacing w:line="256" w:lineRule="auto"/>
              <w:textAlignment w:val="baseline"/>
              <w:rPr>
                <w:rFonts w:ascii="Arial" w:eastAsia="Calibri" w:hAnsi="Arial" w:cs="Arial"/>
                <w:kern w:val="3"/>
              </w:rPr>
            </w:pPr>
            <w:r w:rsidRPr="00A1092C">
              <w:rPr>
                <w:rFonts w:ascii="Arial" w:hAnsi="Arial" w:cs="Arial"/>
                <w:b/>
              </w:rPr>
              <w:t xml:space="preserve">Pyt. 10 (Dot. punktu 13) </w:t>
            </w:r>
            <w:r w:rsidRPr="00A1092C">
              <w:rPr>
                <w:rFonts w:ascii="Arial" w:eastAsia="Calibri" w:hAnsi="Arial" w:cs="Arial"/>
              </w:rPr>
              <w:t>Czy Zamawiający dopuści wysokiej klasy defibrylator</w:t>
            </w:r>
            <w:r w:rsidRPr="00A1092C">
              <w:rPr>
                <w:rFonts w:ascii="Arial" w:eastAsia="Calibri" w:hAnsi="Arial" w:cs="Arial"/>
                <w:kern w:val="3"/>
              </w:rPr>
              <w:t xml:space="preserve"> bez funkcji nagrywania dźwięku, bez wbudowanego modułu Bluetooth do transferu danych?</w:t>
            </w:r>
          </w:p>
          <w:p w:rsidR="00A1092C" w:rsidRPr="00A1092C" w:rsidRDefault="00A1092C" w:rsidP="00A1092C">
            <w:pPr>
              <w:suppressAutoHyphens/>
              <w:autoSpaceDN w:val="0"/>
              <w:spacing w:line="256" w:lineRule="auto"/>
              <w:textAlignment w:val="baseline"/>
              <w:rPr>
                <w:rFonts w:ascii="Arial" w:eastAsia="Calibri" w:hAnsi="Arial" w:cs="Arial"/>
                <w:kern w:val="3"/>
              </w:rPr>
            </w:pPr>
          </w:p>
          <w:p w:rsidR="00A1092C" w:rsidRPr="00A1092C" w:rsidRDefault="00A1092C" w:rsidP="00A1092C">
            <w:pPr>
              <w:suppressAutoHyphens/>
              <w:autoSpaceDN w:val="0"/>
              <w:spacing w:line="256" w:lineRule="auto"/>
              <w:textAlignment w:val="baseline"/>
              <w:rPr>
                <w:rFonts w:ascii="Arial" w:eastAsia="Calibri" w:hAnsi="Arial" w:cs="Arial"/>
                <w:kern w:val="3"/>
              </w:rPr>
            </w:pPr>
            <w:r w:rsidRPr="00A1092C">
              <w:rPr>
                <w:rFonts w:ascii="Arial" w:hAnsi="Arial" w:cs="Arial"/>
                <w:b/>
              </w:rPr>
              <w:t xml:space="preserve">Pyt. 11 (Dot. punktu 13) </w:t>
            </w:r>
            <w:r w:rsidRPr="00A1092C">
              <w:rPr>
                <w:rFonts w:ascii="Arial" w:eastAsia="Calibri" w:hAnsi="Arial" w:cs="Arial"/>
              </w:rPr>
              <w:t>Czy Zamawiający dopuści wysokiej klasy defibrylator</w:t>
            </w:r>
            <w:r w:rsidRPr="00A1092C">
              <w:rPr>
                <w:rFonts w:ascii="Arial" w:eastAsia="Calibri" w:hAnsi="Arial" w:cs="Arial"/>
                <w:kern w:val="3"/>
              </w:rPr>
              <w:t xml:space="preserve"> z pamięcią ostatnich 1000 zdarzeń, z możliwością ich przeniesienia za pomocą karty SD do komputera stacjonarnego z ostatnich 6 godzin monitorowania?</w:t>
            </w:r>
          </w:p>
          <w:p w:rsidR="00A1092C" w:rsidRPr="00A1092C" w:rsidRDefault="00A1092C" w:rsidP="00A1092C">
            <w:pPr>
              <w:suppressAutoHyphens/>
              <w:autoSpaceDN w:val="0"/>
              <w:spacing w:line="256" w:lineRule="auto"/>
              <w:textAlignment w:val="baseline"/>
              <w:rPr>
                <w:rFonts w:ascii="Arial" w:eastAsia="Calibri" w:hAnsi="Arial" w:cs="Arial"/>
                <w:kern w:val="3"/>
              </w:rPr>
            </w:pPr>
          </w:p>
          <w:p w:rsidR="00A1092C" w:rsidRPr="00A1092C" w:rsidRDefault="00A1092C" w:rsidP="00A1092C">
            <w:pPr>
              <w:suppressAutoHyphens/>
              <w:autoSpaceDN w:val="0"/>
              <w:spacing w:line="256" w:lineRule="auto"/>
              <w:textAlignment w:val="baseline"/>
              <w:rPr>
                <w:rFonts w:ascii="Arial" w:eastAsia="Calibri" w:hAnsi="Arial" w:cs="Arial"/>
                <w:kern w:val="3"/>
              </w:rPr>
            </w:pPr>
            <w:r w:rsidRPr="00A1092C">
              <w:rPr>
                <w:rFonts w:ascii="Arial" w:hAnsi="Arial" w:cs="Arial"/>
                <w:b/>
              </w:rPr>
              <w:t xml:space="preserve">Pyt. 12 (Dot. punktu 13) </w:t>
            </w:r>
            <w:r w:rsidRPr="00A1092C">
              <w:rPr>
                <w:rFonts w:ascii="Arial" w:eastAsia="Calibri" w:hAnsi="Arial" w:cs="Arial"/>
              </w:rPr>
              <w:t>Czy Zamawiający dopuści wysokiej klasy defibrylator</w:t>
            </w:r>
            <w:r w:rsidRPr="00A1092C">
              <w:rPr>
                <w:rFonts w:ascii="Arial" w:eastAsia="Calibri" w:hAnsi="Arial" w:cs="Arial"/>
                <w:kern w:val="3"/>
              </w:rPr>
              <w:t xml:space="preserve"> z oprogramowaniem umożliwiające przeglądanie danych na  komputerze PC bez transferu?</w:t>
            </w:r>
          </w:p>
          <w:p w:rsidR="009450CE" w:rsidRPr="009450CE" w:rsidRDefault="009450CE" w:rsidP="009450CE">
            <w:pPr>
              <w:jc w:val="both"/>
              <w:rPr>
                <w:rFonts w:ascii="Arial" w:hAnsi="Arial" w:cs="Arial"/>
                <w:b/>
                <w:bCs/>
              </w:rPr>
            </w:pPr>
            <w:r w:rsidRPr="009450CE">
              <w:rPr>
                <w:rFonts w:ascii="Arial" w:hAnsi="Arial" w:cs="Arial"/>
                <w:b/>
                <w:bCs/>
              </w:rPr>
              <w:t xml:space="preserve">Stanowisko (wyjaśnienie) Zamawiającego (dotyczy pytań od 1 do </w:t>
            </w:r>
            <w:r>
              <w:rPr>
                <w:rFonts w:ascii="Arial" w:hAnsi="Arial" w:cs="Arial"/>
                <w:b/>
                <w:bCs/>
              </w:rPr>
              <w:t>12</w:t>
            </w:r>
            <w:r w:rsidRPr="009450CE">
              <w:rPr>
                <w:rFonts w:ascii="Arial" w:hAnsi="Arial" w:cs="Arial"/>
                <w:b/>
                <w:bCs/>
              </w:rPr>
              <w:t>):</w:t>
            </w:r>
          </w:p>
          <w:p w:rsidR="009450CE" w:rsidRPr="009450CE" w:rsidRDefault="009450CE" w:rsidP="009450CE">
            <w:pPr>
              <w:jc w:val="both"/>
              <w:rPr>
                <w:rFonts w:ascii="Arial" w:hAnsi="Arial" w:cs="Arial"/>
                <w:bCs/>
              </w:rPr>
            </w:pPr>
            <w:r w:rsidRPr="009450CE">
              <w:rPr>
                <w:rFonts w:ascii="Arial" w:hAnsi="Arial" w:cs="Arial"/>
                <w:bCs/>
              </w:rPr>
              <w:t>Zamawiający podtrzymuje zapisy SWZ</w:t>
            </w:r>
          </w:p>
          <w:p w:rsidR="00A1092C" w:rsidRPr="00A1092C" w:rsidRDefault="00A1092C" w:rsidP="009450CE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A1092C" w:rsidRPr="00A1092C" w:rsidRDefault="00A1092C" w:rsidP="00A1092C">
            <w:pPr>
              <w:jc w:val="center"/>
              <w:rPr>
                <w:rFonts w:ascii="Arial" w:hAnsi="Arial" w:cs="Arial"/>
                <w:b/>
                <w:bCs/>
              </w:rPr>
            </w:pPr>
            <w:r w:rsidRPr="00A1092C">
              <w:rPr>
                <w:rFonts w:ascii="Arial" w:hAnsi="Arial" w:cs="Arial"/>
                <w:b/>
                <w:bCs/>
              </w:rPr>
              <w:t xml:space="preserve">Pakiet 2 </w:t>
            </w:r>
          </w:p>
          <w:p w:rsidR="00A1092C" w:rsidRPr="00A1092C" w:rsidRDefault="00A1092C" w:rsidP="00A1092C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A1092C" w:rsidRPr="00A1092C" w:rsidRDefault="00A1092C" w:rsidP="00A1092C">
            <w:pPr>
              <w:rPr>
                <w:rFonts w:ascii="Arial" w:hAnsi="Arial" w:cs="Arial"/>
              </w:rPr>
            </w:pPr>
            <w:r w:rsidRPr="00A1092C">
              <w:rPr>
                <w:rFonts w:ascii="Arial" w:hAnsi="Arial" w:cs="Arial"/>
                <w:b/>
              </w:rPr>
              <w:t>Pyt. 1 (Dot. punktu 2)</w:t>
            </w:r>
            <w:r w:rsidRPr="00A1092C">
              <w:rPr>
                <w:rFonts w:ascii="Arial" w:hAnsi="Arial" w:cs="Arial"/>
              </w:rPr>
              <w:t xml:space="preserve"> </w:t>
            </w:r>
            <w:r w:rsidRPr="00A1092C">
              <w:rPr>
                <w:rFonts w:ascii="Arial" w:eastAsia="Calibri" w:hAnsi="Arial" w:cs="Arial"/>
              </w:rPr>
              <w:t>Czy Zamawiający dopuści wysokiej klasy defibrylator, który przeszedł pozytywny test na oblewanie wodą urządzenia przez 30 sekund zgodny z normą EN60601-1  oraz EN60601-2-4 co jest wystarczające dla urządzeń pracujących w środowisku szpitalnym?</w:t>
            </w:r>
          </w:p>
          <w:p w:rsidR="00A1092C" w:rsidRPr="00A1092C" w:rsidRDefault="00A1092C" w:rsidP="00A1092C">
            <w:pPr>
              <w:rPr>
                <w:rFonts w:ascii="Arial" w:hAnsi="Arial" w:cs="Arial"/>
                <w:b/>
              </w:rPr>
            </w:pPr>
          </w:p>
          <w:p w:rsidR="00A1092C" w:rsidRPr="00A1092C" w:rsidRDefault="00A1092C" w:rsidP="00A1092C">
            <w:pPr>
              <w:jc w:val="both"/>
              <w:rPr>
                <w:rFonts w:ascii="Arial" w:hAnsi="Arial" w:cs="Arial"/>
              </w:rPr>
            </w:pPr>
            <w:r w:rsidRPr="00A1092C">
              <w:rPr>
                <w:rFonts w:ascii="Arial" w:hAnsi="Arial" w:cs="Arial"/>
                <w:b/>
              </w:rPr>
              <w:t>Pyt. 2 (Dot. punktu 6)</w:t>
            </w:r>
            <w:r w:rsidRPr="00A1092C">
              <w:rPr>
                <w:rFonts w:ascii="Arial" w:hAnsi="Arial" w:cs="Arial"/>
              </w:rPr>
              <w:t xml:space="preserve"> </w:t>
            </w:r>
            <w:r w:rsidRPr="00A1092C">
              <w:rPr>
                <w:rFonts w:ascii="Arial" w:eastAsia="Calibri" w:hAnsi="Arial" w:cs="Arial"/>
              </w:rPr>
              <w:t>Czy Zamawiający dopuści wysokiej klasy defibrylator</w:t>
            </w:r>
            <w:r w:rsidRPr="00A1092C">
              <w:rPr>
                <w:rFonts w:ascii="Arial" w:eastAsia="Calibri" w:hAnsi="Arial" w:cs="Arial"/>
                <w:kern w:val="3"/>
              </w:rPr>
              <w:t xml:space="preserve"> ze wskaźnikiem poziomu naładowania akumulatora widocznym tylko i wyłącznie na monitorze defibrylatora?</w:t>
            </w:r>
          </w:p>
          <w:p w:rsidR="00A1092C" w:rsidRPr="00A1092C" w:rsidRDefault="00A1092C" w:rsidP="00A1092C">
            <w:pPr>
              <w:jc w:val="both"/>
              <w:rPr>
                <w:rFonts w:ascii="Arial" w:hAnsi="Arial" w:cs="Arial"/>
              </w:rPr>
            </w:pPr>
          </w:p>
          <w:p w:rsidR="00A1092C" w:rsidRPr="00A1092C" w:rsidRDefault="00A1092C" w:rsidP="00A1092C">
            <w:pPr>
              <w:jc w:val="both"/>
              <w:rPr>
                <w:rFonts w:ascii="Arial" w:hAnsi="Arial" w:cs="Arial"/>
              </w:rPr>
            </w:pPr>
          </w:p>
          <w:p w:rsidR="00A1092C" w:rsidRPr="00A1092C" w:rsidRDefault="00A1092C" w:rsidP="00A1092C">
            <w:pPr>
              <w:suppressAutoHyphens/>
              <w:autoSpaceDN w:val="0"/>
              <w:spacing w:line="256" w:lineRule="auto"/>
              <w:textAlignment w:val="baseline"/>
              <w:rPr>
                <w:rFonts w:ascii="Arial" w:eastAsia="Calibri" w:hAnsi="Arial" w:cs="Arial"/>
                <w:kern w:val="3"/>
              </w:rPr>
            </w:pPr>
            <w:r w:rsidRPr="00A1092C">
              <w:rPr>
                <w:rFonts w:ascii="Arial" w:hAnsi="Arial" w:cs="Arial"/>
                <w:b/>
              </w:rPr>
              <w:t>Pyt. 3 (Dot. punktu 8)</w:t>
            </w:r>
            <w:r w:rsidRPr="00A1092C">
              <w:rPr>
                <w:rFonts w:ascii="Arial" w:hAnsi="Arial" w:cs="Arial"/>
              </w:rPr>
              <w:t xml:space="preserve"> </w:t>
            </w:r>
            <w:r w:rsidRPr="00A1092C">
              <w:rPr>
                <w:rFonts w:ascii="Arial" w:eastAsia="Calibri" w:hAnsi="Arial" w:cs="Arial"/>
              </w:rPr>
              <w:t xml:space="preserve">Czy Zamawiający dopuści wysokiej klasy defibrylator z zakresem energii 1-300J w trybie manualnym i AED, z </w:t>
            </w:r>
            <w:r w:rsidRPr="00A1092C">
              <w:rPr>
                <w:rFonts w:ascii="Arial" w:eastAsia="Calibri" w:hAnsi="Arial" w:cs="Arial"/>
                <w:kern w:val="3"/>
              </w:rPr>
              <w:t>czasem ładowania do energii maksymalnej ≤. 10 sekund?</w:t>
            </w:r>
          </w:p>
          <w:p w:rsidR="00A1092C" w:rsidRPr="00A1092C" w:rsidRDefault="00A1092C" w:rsidP="00A1092C">
            <w:pPr>
              <w:suppressAutoHyphens/>
              <w:autoSpaceDN w:val="0"/>
              <w:spacing w:line="256" w:lineRule="auto"/>
              <w:textAlignment w:val="baseline"/>
              <w:rPr>
                <w:rFonts w:ascii="Arial" w:eastAsia="Calibri" w:hAnsi="Arial" w:cs="Arial"/>
                <w:kern w:val="3"/>
              </w:rPr>
            </w:pPr>
          </w:p>
          <w:p w:rsidR="00A1092C" w:rsidRPr="00A1092C" w:rsidRDefault="00A1092C" w:rsidP="00A1092C">
            <w:pPr>
              <w:suppressAutoHyphens/>
              <w:autoSpaceDN w:val="0"/>
              <w:spacing w:line="256" w:lineRule="auto"/>
              <w:textAlignment w:val="baseline"/>
              <w:rPr>
                <w:rFonts w:ascii="Arial" w:eastAsia="Calibri" w:hAnsi="Arial" w:cs="Arial"/>
                <w:kern w:val="3"/>
              </w:rPr>
            </w:pPr>
            <w:r w:rsidRPr="00A1092C">
              <w:rPr>
                <w:rFonts w:ascii="Arial" w:hAnsi="Arial" w:cs="Arial"/>
                <w:b/>
              </w:rPr>
              <w:t>Pyt. 4 (Dot. punktu 8)</w:t>
            </w:r>
            <w:r w:rsidRPr="00A1092C">
              <w:rPr>
                <w:rFonts w:ascii="Arial" w:hAnsi="Arial" w:cs="Arial"/>
              </w:rPr>
              <w:t xml:space="preserve"> </w:t>
            </w:r>
            <w:r w:rsidRPr="00A1092C">
              <w:rPr>
                <w:rFonts w:ascii="Arial" w:eastAsia="Calibri" w:hAnsi="Arial" w:cs="Arial"/>
              </w:rPr>
              <w:t>Czy Zamawiający dopuści wysokiej klasy defibrylator</w:t>
            </w:r>
            <w:r w:rsidRPr="00A1092C">
              <w:rPr>
                <w:rFonts w:ascii="Arial" w:eastAsia="Calibri" w:hAnsi="Arial" w:cs="Arial"/>
                <w:kern w:val="3"/>
              </w:rPr>
              <w:t xml:space="preserve"> pracującego w trybie AED, z automatyczną analizą rytmu serca po naklejeniu elektrod i wciśnięciu przycisku trybu AED oraz ładowaniem energii po wykryciu rytmów wskazanych do defibrylacji po naciśnięciu przycisku ładowanie?</w:t>
            </w:r>
          </w:p>
          <w:p w:rsidR="00A1092C" w:rsidRPr="00A1092C" w:rsidRDefault="00A1092C" w:rsidP="00A1092C">
            <w:pPr>
              <w:suppressAutoHyphens/>
              <w:autoSpaceDN w:val="0"/>
              <w:spacing w:line="256" w:lineRule="auto"/>
              <w:textAlignment w:val="baseline"/>
              <w:rPr>
                <w:rFonts w:ascii="Arial" w:eastAsia="Calibri" w:hAnsi="Arial" w:cs="Arial"/>
                <w:kern w:val="3"/>
              </w:rPr>
            </w:pPr>
          </w:p>
          <w:p w:rsidR="00A1092C" w:rsidRPr="00A1092C" w:rsidRDefault="00A1092C" w:rsidP="00A1092C">
            <w:pPr>
              <w:suppressAutoHyphens/>
              <w:autoSpaceDN w:val="0"/>
              <w:spacing w:line="256" w:lineRule="auto"/>
              <w:textAlignment w:val="baseline"/>
              <w:rPr>
                <w:rFonts w:ascii="Arial" w:eastAsia="Calibri" w:hAnsi="Arial" w:cs="Arial"/>
                <w:kern w:val="3"/>
              </w:rPr>
            </w:pPr>
            <w:r w:rsidRPr="00A1092C">
              <w:rPr>
                <w:rFonts w:ascii="Arial" w:hAnsi="Arial" w:cs="Arial"/>
                <w:b/>
              </w:rPr>
              <w:t>Pyt. 5 (Dot. punktu 8)</w:t>
            </w:r>
            <w:r w:rsidRPr="00A1092C">
              <w:rPr>
                <w:rFonts w:ascii="Arial" w:hAnsi="Arial" w:cs="Arial"/>
              </w:rPr>
              <w:t xml:space="preserve"> </w:t>
            </w:r>
            <w:r w:rsidRPr="00A1092C">
              <w:rPr>
                <w:rFonts w:ascii="Arial" w:eastAsia="Calibri" w:hAnsi="Arial" w:cs="Arial"/>
              </w:rPr>
              <w:t>Czy Zamawiający dopuści wysokiej klasy defibrylator</w:t>
            </w:r>
            <w:r w:rsidRPr="00A1092C">
              <w:rPr>
                <w:rFonts w:ascii="Arial" w:eastAsia="Calibri" w:hAnsi="Arial" w:cs="Arial"/>
                <w:kern w:val="3"/>
              </w:rPr>
              <w:t xml:space="preserve"> który pracuje w trybie AED: analiza - defibrylacja bez możliwości uciskania klatki piersiowej, natomiast z metronomem akustycznym pracujących w czterech trybach? </w:t>
            </w:r>
          </w:p>
          <w:p w:rsidR="00A1092C" w:rsidRPr="00A1092C" w:rsidRDefault="00A1092C" w:rsidP="00A1092C">
            <w:pPr>
              <w:jc w:val="both"/>
              <w:rPr>
                <w:rFonts w:ascii="Arial" w:hAnsi="Arial" w:cs="Arial"/>
              </w:rPr>
            </w:pPr>
          </w:p>
          <w:p w:rsidR="00A1092C" w:rsidRPr="00A1092C" w:rsidRDefault="00A1092C" w:rsidP="00A1092C">
            <w:pPr>
              <w:rPr>
                <w:rFonts w:ascii="Arial" w:hAnsi="Arial" w:cs="Arial"/>
              </w:rPr>
            </w:pPr>
            <w:r w:rsidRPr="00A1092C">
              <w:rPr>
                <w:rFonts w:ascii="Arial" w:hAnsi="Arial" w:cs="Arial"/>
                <w:b/>
              </w:rPr>
              <w:t>Pyt. 6 (Dot. punktu 9)</w:t>
            </w:r>
            <w:r w:rsidRPr="00A1092C">
              <w:rPr>
                <w:rFonts w:ascii="Arial" w:hAnsi="Arial" w:cs="Arial"/>
              </w:rPr>
              <w:t xml:space="preserve"> </w:t>
            </w:r>
            <w:r w:rsidRPr="00A1092C">
              <w:rPr>
                <w:rFonts w:ascii="Arial" w:eastAsia="Calibri" w:hAnsi="Arial" w:cs="Arial"/>
              </w:rPr>
              <w:t>Czy Zamawiający dopuści wysokiej klasy defibrylator</w:t>
            </w:r>
            <w:r w:rsidRPr="00A1092C">
              <w:rPr>
                <w:rFonts w:ascii="Arial" w:eastAsia="Calibri" w:hAnsi="Arial" w:cs="Arial"/>
                <w:kern w:val="3"/>
              </w:rPr>
              <w:t xml:space="preserve"> </w:t>
            </w:r>
            <w:r w:rsidRPr="00A1092C">
              <w:rPr>
                <w:rFonts w:ascii="Arial" w:hAnsi="Arial" w:cs="Arial"/>
              </w:rPr>
              <w:t>z filtrem EKG dostępnym w 3 trybach Monitorowanie, Diagnostyka, Transport i filtr sieciowy?</w:t>
            </w:r>
          </w:p>
          <w:p w:rsidR="00A1092C" w:rsidRPr="00A1092C" w:rsidRDefault="00A1092C" w:rsidP="00A1092C">
            <w:pPr>
              <w:jc w:val="both"/>
              <w:rPr>
                <w:rFonts w:ascii="Arial" w:hAnsi="Arial" w:cs="Arial"/>
              </w:rPr>
            </w:pPr>
          </w:p>
          <w:p w:rsidR="00A1092C" w:rsidRPr="00A1092C" w:rsidRDefault="00A1092C" w:rsidP="00A1092C">
            <w:pPr>
              <w:rPr>
                <w:rFonts w:ascii="Arial" w:hAnsi="Arial" w:cs="Arial"/>
              </w:rPr>
            </w:pPr>
            <w:r w:rsidRPr="00A1092C">
              <w:rPr>
                <w:rFonts w:ascii="Arial" w:hAnsi="Arial" w:cs="Arial"/>
                <w:b/>
              </w:rPr>
              <w:t>Pyt. 7 (Dot. punktu 11)</w:t>
            </w:r>
            <w:r w:rsidRPr="00A1092C">
              <w:rPr>
                <w:rFonts w:ascii="Arial" w:hAnsi="Arial" w:cs="Arial"/>
              </w:rPr>
              <w:t xml:space="preserve"> </w:t>
            </w:r>
            <w:r w:rsidRPr="00A1092C">
              <w:rPr>
                <w:rFonts w:ascii="Arial" w:eastAsia="Calibri" w:hAnsi="Arial" w:cs="Arial"/>
              </w:rPr>
              <w:t>Czy Zamawiający dopuści wysokiej klasy defibrylator</w:t>
            </w:r>
            <w:r w:rsidRPr="00A1092C">
              <w:rPr>
                <w:rFonts w:ascii="Arial" w:eastAsia="Calibri" w:hAnsi="Arial" w:cs="Arial"/>
                <w:kern w:val="3"/>
              </w:rPr>
              <w:t xml:space="preserve"> </w:t>
            </w:r>
            <w:r w:rsidRPr="00A1092C">
              <w:rPr>
                <w:rFonts w:ascii="Arial" w:hAnsi="Arial" w:cs="Arial"/>
              </w:rPr>
              <w:t>z zakresem pomiaru ciśnienia 10-255 mmHg?</w:t>
            </w:r>
          </w:p>
          <w:p w:rsidR="00A1092C" w:rsidRPr="00A1092C" w:rsidRDefault="00A1092C" w:rsidP="00A1092C">
            <w:pPr>
              <w:jc w:val="both"/>
              <w:rPr>
                <w:rFonts w:ascii="Arial" w:hAnsi="Arial" w:cs="Arial"/>
              </w:rPr>
            </w:pPr>
          </w:p>
          <w:p w:rsidR="00A1092C" w:rsidRPr="00A1092C" w:rsidRDefault="00A1092C" w:rsidP="00A1092C">
            <w:pPr>
              <w:suppressAutoHyphens/>
              <w:autoSpaceDN w:val="0"/>
              <w:spacing w:line="256" w:lineRule="auto"/>
              <w:textAlignment w:val="baseline"/>
              <w:rPr>
                <w:rFonts w:ascii="Arial" w:eastAsia="Calibri" w:hAnsi="Arial" w:cs="Arial"/>
                <w:kern w:val="3"/>
              </w:rPr>
            </w:pPr>
            <w:r w:rsidRPr="00A1092C">
              <w:rPr>
                <w:rFonts w:ascii="Arial" w:hAnsi="Arial" w:cs="Arial"/>
                <w:b/>
              </w:rPr>
              <w:t xml:space="preserve">Pyt. 8 (Dot. punktu 12) </w:t>
            </w:r>
            <w:r w:rsidRPr="00A1092C">
              <w:rPr>
                <w:rFonts w:ascii="Arial" w:eastAsia="Calibri" w:hAnsi="Arial" w:cs="Arial"/>
              </w:rPr>
              <w:t>Czy Zamawiający dopuści wysokiej klasy defibrylator</w:t>
            </w:r>
            <w:r w:rsidRPr="00A1092C">
              <w:rPr>
                <w:rFonts w:ascii="Arial" w:eastAsia="Calibri" w:hAnsi="Arial" w:cs="Arial"/>
                <w:kern w:val="3"/>
              </w:rPr>
              <w:t xml:space="preserve"> z możliwością </w:t>
            </w:r>
            <w:r w:rsidRPr="00A1092C">
              <w:rPr>
                <w:rFonts w:ascii="Arial" w:eastAsia="Calibri" w:hAnsi="Arial" w:cs="Arial"/>
                <w:kern w:val="3"/>
              </w:rPr>
              <w:lastRenderedPageBreak/>
              <w:t>czasowego zawieszenia alarmu z regulacją w zakresie od 60 do 120 sekund oraz wyłączenia alarmów bez wyświetlania progów alarmowych na głównym ekranie.</w:t>
            </w:r>
          </w:p>
          <w:p w:rsidR="00A1092C" w:rsidRPr="00A1092C" w:rsidRDefault="00A1092C" w:rsidP="00A1092C">
            <w:pPr>
              <w:jc w:val="both"/>
              <w:rPr>
                <w:rFonts w:ascii="Arial" w:hAnsi="Arial" w:cs="Arial"/>
              </w:rPr>
            </w:pPr>
          </w:p>
          <w:p w:rsidR="00A1092C" w:rsidRPr="00A1092C" w:rsidRDefault="00A1092C" w:rsidP="00A1092C">
            <w:pPr>
              <w:suppressAutoHyphens/>
              <w:autoSpaceDN w:val="0"/>
              <w:spacing w:line="256" w:lineRule="auto"/>
              <w:textAlignment w:val="baseline"/>
              <w:rPr>
                <w:rFonts w:ascii="Arial" w:eastAsia="Calibri" w:hAnsi="Arial" w:cs="Arial"/>
                <w:kern w:val="3"/>
              </w:rPr>
            </w:pPr>
            <w:r w:rsidRPr="00A1092C">
              <w:rPr>
                <w:rFonts w:ascii="Arial" w:hAnsi="Arial" w:cs="Arial"/>
                <w:b/>
              </w:rPr>
              <w:t xml:space="preserve">Pyt. 9 (Dot. punktu 12) </w:t>
            </w:r>
            <w:r w:rsidRPr="00A1092C">
              <w:rPr>
                <w:rFonts w:ascii="Arial" w:eastAsia="Calibri" w:hAnsi="Arial" w:cs="Arial"/>
              </w:rPr>
              <w:t>Czy Zamawiający dopuści wysokiej klasy defibrylator</w:t>
            </w:r>
            <w:r w:rsidRPr="00A1092C">
              <w:rPr>
                <w:rFonts w:ascii="Arial" w:eastAsia="Calibri" w:hAnsi="Arial" w:cs="Arial"/>
                <w:kern w:val="3"/>
              </w:rPr>
              <w:t xml:space="preserve"> z ekranem kolorowy LCD / TFT o przekątnej 6,5 cala o wysokim kontraście, rozdzielczość 640x480 pikseli?</w:t>
            </w:r>
          </w:p>
          <w:p w:rsidR="00A1092C" w:rsidRPr="00A1092C" w:rsidRDefault="00A1092C" w:rsidP="00A1092C">
            <w:pPr>
              <w:suppressAutoHyphens/>
              <w:autoSpaceDN w:val="0"/>
              <w:spacing w:line="256" w:lineRule="auto"/>
              <w:textAlignment w:val="baseline"/>
              <w:rPr>
                <w:rFonts w:ascii="Arial" w:eastAsia="Calibri" w:hAnsi="Arial" w:cs="Arial"/>
                <w:kern w:val="3"/>
              </w:rPr>
            </w:pPr>
          </w:p>
          <w:p w:rsidR="00A1092C" w:rsidRPr="00A1092C" w:rsidRDefault="00A1092C" w:rsidP="00A1092C">
            <w:pPr>
              <w:suppressAutoHyphens/>
              <w:autoSpaceDN w:val="0"/>
              <w:spacing w:line="256" w:lineRule="auto"/>
              <w:textAlignment w:val="baseline"/>
              <w:rPr>
                <w:rFonts w:ascii="Arial" w:eastAsia="Calibri" w:hAnsi="Arial" w:cs="Arial"/>
                <w:kern w:val="3"/>
              </w:rPr>
            </w:pPr>
            <w:r w:rsidRPr="00A1092C">
              <w:rPr>
                <w:rFonts w:ascii="Arial" w:hAnsi="Arial" w:cs="Arial"/>
                <w:b/>
              </w:rPr>
              <w:t xml:space="preserve">Pyt. 10 (Dot. punktu 13) </w:t>
            </w:r>
            <w:r w:rsidRPr="00A1092C">
              <w:rPr>
                <w:rFonts w:ascii="Arial" w:eastAsia="Calibri" w:hAnsi="Arial" w:cs="Arial"/>
              </w:rPr>
              <w:t>Czy Zamawiający dopuści wysokiej klasy defibrylator</w:t>
            </w:r>
            <w:r w:rsidRPr="00A1092C">
              <w:rPr>
                <w:rFonts w:ascii="Arial" w:eastAsia="Calibri" w:hAnsi="Arial" w:cs="Arial"/>
                <w:kern w:val="3"/>
              </w:rPr>
              <w:t xml:space="preserve"> bez funkcji nagrywania dźwięku, bez wbudowanego modułu Bluetooth do transferu danych?</w:t>
            </w:r>
          </w:p>
          <w:p w:rsidR="00A1092C" w:rsidRPr="00A1092C" w:rsidRDefault="00A1092C" w:rsidP="00A1092C">
            <w:pPr>
              <w:suppressAutoHyphens/>
              <w:autoSpaceDN w:val="0"/>
              <w:spacing w:line="256" w:lineRule="auto"/>
              <w:textAlignment w:val="baseline"/>
              <w:rPr>
                <w:rFonts w:ascii="Arial" w:eastAsia="Calibri" w:hAnsi="Arial" w:cs="Arial"/>
                <w:kern w:val="3"/>
              </w:rPr>
            </w:pPr>
          </w:p>
          <w:p w:rsidR="00A1092C" w:rsidRPr="00A1092C" w:rsidRDefault="00A1092C" w:rsidP="00A1092C">
            <w:pPr>
              <w:suppressAutoHyphens/>
              <w:autoSpaceDN w:val="0"/>
              <w:spacing w:line="256" w:lineRule="auto"/>
              <w:textAlignment w:val="baseline"/>
              <w:rPr>
                <w:rFonts w:ascii="Arial" w:eastAsia="Calibri" w:hAnsi="Arial" w:cs="Arial"/>
                <w:kern w:val="3"/>
              </w:rPr>
            </w:pPr>
            <w:r w:rsidRPr="00A1092C">
              <w:rPr>
                <w:rFonts w:ascii="Arial" w:hAnsi="Arial" w:cs="Arial"/>
                <w:b/>
              </w:rPr>
              <w:t xml:space="preserve">Pyt. 11 (Dot. punktu 13) </w:t>
            </w:r>
            <w:r w:rsidRPr="00A1092C">
              <w:rPr>
                <w:rFonts w:ascii="Arial" w:eastAsia="Calibri" w:hAnsi="Arial" w:cs="Arial"/>
              </w:rPr>
              <w:t>Czy Zamawiający dopuści wysokiej klasy defibrylator</w:t>
            </w:r>
            <w:r w:rsidRPr="00A1092C">
              <w:rPr>
                <w:rFonts w:ascii="Arial" w:eastAsia="Calibri" w:hAnsi="Arial" w:cs="Arial"/>
                <w:kern w:val="3"/>
              </w:rPr>
              <w:t xml:space="preserve"> z pamięcią ostatnich 1000 zdarzeń, z możliwością ich przeniesienia za pomocą karty SD do komputera stacjonarnego z ostatnich 6 godzin monitorowania?</w:t>
            </w:r>
          </w:p>
          <w:p w:rsidR="00A1092C" w:rsidRPr="00A1092C" w:rsidRDefault="00A1092C" w:rsidP="00A1092C">
            <w:pPr>
              <w:suppressAutoHyphens/>
              <w:autoSpaceDN w:val="0"/>
              <w:spacing w:line="256" w:lineRule="auto"/>
              <w:textAlignment w:val="baseline"/>
              <w:rPr>
                <w:rFonts w:ascii="Arial" w:eastAsia="Calibri" w:hAnsi="Arial" w:cs="Arial"/>
                <w:kern w:val="3"/>
              </w:rPr>
            </w:pPr>
          </w:p>
          <w:p w:rsidR="00A1092C" w:rsidRPr="00A1092C" w:rsidRDefault="00A1092C" w:rsidP="00A1092C">
            <w:pPr>
              <w:suppressAutoHyphens/>
              <w:autoSpaceDN w:val="0"/>
              <w:spacing w:line="256" w:lineRule="auto"/>
              <w:textAlignment w:val="baseline"/>
              <w:rPr>
                <w:rFonts w:ascii="Arial" w:eastAsia="Calibri" w:hAnsi="Arial" w:cs="Arial"/>
                <w:kern w:val="3"/>
              </w:rPr>
            </w:pPr>
            <w:r w:rsidRPr="00A1092C">
              <w:rPr>
                <w:rFonts w:ascii="Arial" w:hAnsi="Arial" w:cs="Arial"/>
                <w:b/>
              </w:rPr>
              <w:t xml:space="preserve">Pyt. 12 (Dot. punktu 13) </w:t>
            </w:r>
            <w:r w:rsidRPr="00A1092C">
              <w:rPr>
                <w:rFonts w:ascii="Arial" w:eastAsia="Calibri" w:hAnsi="Arial" w:cs="Arial"/>
              </w:rPr>
              <w:t>Czy Zamawiający dopuści wysokiej klasy defibrylator</w:t>
            </w:r>
            <w:r w:rsidRPr="00A1092C">
              <w:rPr>
                <w:rFonts w:ascii="Arial" w:eastAsia="Calibri" w:hAnsi="Arial" w:cs="Arial"/>
                <w:kern w:val="3"/>
              </w:rPr>
              <w:t xml:space="preserve"> z oprogramowaniem umożliwiające przeglądanie danych na  komputerze PC bez transferu?</w:t>
            </w:r>
          </w:p>
          <w:p w:rsidR="009450CE" w:rsidRPr="009450CE" w:rsidRDefault="009450CE" w:rsidP="009450CE">
            <w:pPr>
              <w:suppressAutoHyphens/>
              <w:autoSpaceDN w:val="0"/>
              <w:spacing w:line="256" w:lineRule="auto"/>
              <w:textAlignment w:val="baseline"/>
              <w:rPr>
                <w:rFonts w:ascii="Arial" w:eastAsia="Calibri" w:hAnsi="Arial" w:cs="Arial"/>
                <w:b/>
                <w:bCs/>
                <w:kern w:val="3"/>
              </w:rPr>
            </w:pPr>
            <w:r w:rsidRPr="009450CE">
              <w:rPr>
                <w:rFonts w:ascii="Arial" w:eastAsia="Calibri" w:hAnsi="Arial" w:cs="Arial"/>
                <w:b/>
                <w:bCs/>
                <w:kern w:val="3"/>
              </w:rPr>
              <w:t>Stanowisko (wyjaśnienie) Zamawiającego (dotyczy pytań od 1 do 12):</w:t>
            </w:r>
          </w:p>
          <w:p w:rsidR="009450CE" w:rsidRPr="009450CE" w:rsidRDefault="009450CE" w:rsidP="009450CE">
            <w:pPr>
              <w:suppressAutoHyphens/>
              <w:autoSpaceDN w:val="0"/>
              <w:spacing w:line="256" w:lineRule="auto"/>
              <w:textAlignment w:val="baseline"/>
              <w:rPr>
                <w:rFonts w:ascii="Arial" w:eastAsia="Calibri" w:hAnsi="Arial" w:cs="Arial"/>
                <w:bCs/>
                <w:kern w:val="3"/>
              </w:rPr>
            </w:pPr>
            <w:r w:rsidRPr="009450CE">
              <w:rPr>
                <w:rFonts w:ascii="Arial" w:eastAsia="Calibri" w:hAnsi="Arial" w:cs="Arial"/>
                <w:bCs/>
                <w:kern w:val="3"/>
              </w:rPr>
              <w:t>Zamawiający podtrzymuje zapisy SWZ</w:t>
            </w:r>
          </w:p>
          <w:p w:rsidR="00A1092C" w:rsidRPr="00A1092C" w:rsidRDefault="00A1092C" w:rsidP="00A1092C">
            <w:pPr>
              <w:suppressAutoHyphens/>
              <w:autoSpaceDN w:val="0"/>
              <w:spacing w:line="256" w:lineRule="auto"/>
              <w:textAlignment w:val="baseline"/>
              <w:rPr>
                <w:rFonts w:ascii="Arial" w:eastAsia="Calibri" w:hAnsi="Arial" w:cs="Arial"/>
                <w:kern w:val="3"/>
              </w:rPr>
            </w:pPr>
            <w:bookmarkStart w:id="0" w:name="_GoBack"/>
            <w:bookmarkEnd w:id="0"/>
          </w:p>
          <w:p w:rsidR="00F402D7" w:rsidRPr="00613723" w:rsidRDefault="00F402D7" w:rsidP="008E70A6">
            <w:pPr>
              <w:spacing w:after="120"/>
              <w:ind w:left="30" w:right="-72"/>
              <w:jc w:val="both"/>
              <w:rPr>
                <w:rFonts w:ascii="Arial" w:hAnsi="Arial" w:cs="Arial"/>
                <w:highlight w:val="darkGray"/>
              </w:rPr>
            </w:pPr>
          </w:p>
        </w:tc>
      </w:tr>
      <w:tr w:rsidR="00F402D7" w:rsidRPr="00E935D6" w:rsidTr="00EE2A98">
        <w:tc>
          <w:tcPr>
            <w:tcW w:w="9356" w:type="dxa"/>
            <w:shd w:val="clear" w:color="auto" w:fill="auto"/>
          </w:tcPr>
          <w:p w:rsidR="00F402D7" w:rsidRPr="00613723" w:rsidRDefault="00F402D7" w:rsidP="008E70A6">
            <w:pPr>
              <w:spacing w:after="40"/>
              <w:ind w:left="30" w:right="-72"/>
              <w:rPr>
                <w:rFonts w:ascii="Arial" w:hAnsi="Arial" w:cs="Arial"/>
                <w:highlight w:val="darkGray"/>
              </w:rPr>
            </w:pP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71D9" w:rsidRDefault="007B71D9">
      <w:r>
        <w:separator/>
      </w:r>
    </w:p>
  </w:endnote>
  <w:endnote w:type="continuationSeparator" w:id="0">
    <w:p w:rsidR="007B71D9" w:rsidRDefault="007B7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9450C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B71D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71D9" w:rsidRDefault="007B71D9">
      <w:r>
        <w:separator/>
      </w:r>
    </w:p>
  </w:footnote>
  <w:footnote w:type="continuationSeparator" w:id="0">
    <w:p w:rsidR="007B71D9" w:rsidRDefault="007B71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02D7" w:rsidRDefault="00F402D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02D7" w:rsidRDefault="00F402D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02D7" w:rsidRDefault="00F402D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90A04C6"/>
    <w:multiLevelType w:val="hybridMultilevel"/>
    <w:tmpl w:val="8130A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71D9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1684D"/>
    <w:rsid w:val="00520165"/>
    <w:rsid w:val="00542DDA"/>
    <w:rsid w:val="005B1B08"/>
    <w:rsid w:val="00613723"/>
    <w:rsid w:val="00632C3C"/>
    <w:rsid w:val="00662BDB"/>
    <w:rsid w:val="0068636F"/>
    <w:rsid w:val="006A5DF1"/>
    <w:rsid w:val="006B7198"/>
    <w:rsid w:val="006D4AB3"/>
    <w:rsid w:val="006F3B81"/>
    <w:rsid w:val="007B71D9"/>
    <w:rsid w:val="007D7198"/>
    <w:rsid w:val="00864A4B"/>
    <w:rsid w:val="00870F9F"/>
    <w:rsid w:val="008804B6"/>
    <w:rsid w:val="00897AB0"/>
    <w:rsid w:val="008A3553"/>
    <w:rsid w:val="008E70A6"/>
    <w:rsid w:val="009450CE"/>
    <w:rsid w:val="009D3443"/>
    <w:rsid w:val="009D5642"/>
    <w:rsid w:val="00A1092C"/>
    <w:rsid w:val="00A905AC"/>
    <w:rsid w:val="00BA6584"/>
    <w:rsid w:val="00BE7BFD"/>
    <w:rsid w:val="00C15F13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402D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7D054E8-D5B9-4284-BF3A-FECB0E2F7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3723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link w:val="TytuZnak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ytuZnak">
    <w:name w:val="Tytuł Znak"/>
    <w:link w:val="Tytu"/>
    <w:rsid w:val="00A1092C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6</Pages>
  <Words>1813</Words>
  <Characters>11587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Zaopatrzenie</dc:creator>
  <cp:keywords/>
  <cp:lastModifiedBy>Zaopatrzenie</cp:lastModifiedBy>
  <cp:revision>2</cp:revision>
  <cp:lastPrinted>2001-02-10T14:28:00Z</cp:lastPrinted>
  <dcterms:created xsi:type="dcterms:W3CDTF">2023-11-14T14:12:00Z</dcterms:created>
  <dcterms:modified xsi:type="dcterms:W3CDTF">2023-11-14T14:12:00Z</dcterms:modified>
</cp:coreProperties>
</file>