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F399E" w14:textId="77777777" w:rsidR="00843A88" w:rsidRPr="00686584" w:rsidRDefault="00100A14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686584">
        <w:rPr>
          <w:rFonts w:ascii="Arial Narrow" w:hAnsi="Arial Narrow" w:cs="Arial"/>
          <w:sz w:val="24"/>
          <w:szCs w:val="24"/>
        </w:rPr>
        <w:t>Bydgoszcz</w:t>
      </w:r>
      <w:r w:rsidR="00843A88" w:rsidRPr="00686584">
        <w:rPr>
          <w:rFonts w:ascii="Arial Narrow" w:hAnsi="Arial Narrow" w:cs="Arial"/>
          <w:sz w:val="24"/>
          <w:szCs w:val="24"/>
        </w:rPr>
        <w:t xml:space="preserve"> dnia: </w:t>
      </w:r>
      <w:r w:rsidRPr="00686584">
        <w:rPr>
          <w:rFonts w:ascii="Arial Narrow" w:hAnsi="Arial Narrow" w:cs="Arial"/>
          <w:sz w:val="24"/>
          <w:szCs w:val="24"/>
        </w:rPr>
        <w:t>2023-11-14</w:t>
      </w:r>
    </w:p>
    <w:p w14:paraId="42920A69" w14:textId="77777777" w:rsidR="00843A88" w:rsidRPr="00686584" w:rsidRDefault="00100A14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8658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7A637D5" w14:textId="77777777" w:rsidR="00843A88" w:rsidRPr="00686584" w:rsidRDefault="00100A14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86584">
        <w:rPr>
          <w:rFonts w:ascii="Arial Narrow" w:hAnsi="Arial Narrow" w:cs="Arial"/>
          <w:sz w:val="24"/>
          <w:szCs w:val="24"/>
        </w:rPr>
        <w:t>Powstańców Warszawy</w:t>
      </w:r>
      <w:r w:rsidR="00843A88" w:rsidRPr="00686584">
        <w:rPr>
          <w:rFonts w:ascii="Arial Narrow" w:hAnsi="Arial Narrow" w:cs="Arial"/>
          <w:sz w:val="24"/>
          <w:szCs w:val="24"/>
        </w:rPr>
        <w:t xml:space="preserve"> </w:t>
      </w:r>
      <w:r w:rsidRPr="00686584">
        <w:rPr>
          <w:rFonts w:ascii="Arial Narrow" w:hAnsi="Arial Narrow" w:cs="Arial"/>
          <w:sz w:val="24"/>
          <w:szCs w:val="24"/>
        </w:rPr>
        <w:t>5</w:t>
      </w:r>
    </w:p>
    <w:p w14:paraId="3EB8D07A" w14:textId="77777777" w:rsidR="00843A88" w:rsidRPr="00686584" w:rsidRDefault="00100A14" w:rsidP="00843A88">
      <w:pPr>
        <w:rPr>
          <w:rFonts w:ascii="Arial Narrow" w:hAnsi="Arial Narrow" w:cs="Arial"/>
          <w:sz w:val="24"/>
          <w:szCs w:val="24"/>
        </w:rPr>
      </w:pPr>
      <w:r w:rsidRPr="00686584">
        <w:rPr>
          <w:rFonts w:ascii="Arial Narrow" w:hAnsi="Arial Narrow" w:cs="Arial"/>
          <w:sz w:val="24"/>
          <w:szCs w:val="24"/>
        </w:rPr>
        <w:t>85-681</w:t>
      </w:r>
      <w:r w:rsidR="00843A88" w:rsidRPr="00686584">
        <w:rPr>
          <w:rFonts w:ascii="Arial Narrow" w:hAnsi="Arial Narrow" w:cs="Arial"/>
          <w:sz w:val="24"/>
          <w:szCs w:val="24"/>
        </w:rPr>
        <w:t xml:space="preserve"> </w:t>
      </w:r>
      <w:r w:rsidRPr="00686584">
        <w:rPr>
          <w:rFonts w:ascii="Arial Narrow" w:hAnsi="Arial Narrow" w:cs="Arial"/>
          <w:sz w:val="24"/>
          <w:szCs w:val="24"/>
        </w:rPr>
        <w:t>Bydgoszcz</w:t>
      </w:r>
    </w:p>
    <w:p w14:paraId="5322B9F3" w14:textId="77777777" w:rsidR="00843A88" w:rsidRPr="00686584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68658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644931D" w14:textId="77777777" w:rsidR="00843A88" w:rsidRDefault="00843A88" w:rsidP="00686584">
      <w:pPr>
        <w:jc w:val="both"/>
        <w:rPr>
          <w:rFonts w:ascii="Arial Narrow" w:hAnsi="Arial Narrow" w:cs="Arial"/>
          <w:bCs/>
          <w:sz w:val="18"/>
          <w:szCs w:val="18"/>
        </w:rPr>
      </w:pPr>
      <w:r w:rsidRPr="0068658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52D574C" w14:textId="77777777" w:rsidR="00686584" w:rsidRDefault="00686584" w:rsidP="00686584">
      <w:pPr>
        <w:jc w:val="both"/>
        <w:rPr>
          <w:rFonts w:ascii="Arial Narrow" w:hAnsi="Arial Narrow" w:cs="Arial"/>
          <w:bCs/>
          <w:sz w:val="24"/>
          <w:szCs w:val="24"/>
        </w:rPr>
      </w:pPr>
    </w:p>
    <w:p w14:paraId="02FDC3C4" w14:textId="46D9478D" w:rsidR="00686584" w:rsidRPr="00686584" w:rsidRDefault="00686584" w:rsidP="00686584">
      <w:pPr>
        <w:jc w:val="both"/>
        <w:rPr>
          <w:rFonts w:ascii="Arial Narrow" w:hAnsi="Arial Narrow"/>
          <w:bCs/>
          <w:sz w:val="24"/>
          <w:szCs w:val="24"/>
        </w:rPr>
      </w:pPr>
      <w:r w:rsidRPr="00686584">
        <w:rPr>
          <w:rFonts w:ascii="Arial Narrow" w:hAnsi="Arial Narrow" w:cs="Arial"/>
          <w:bCs/>
          <w:sz w:val="24"/>
          <w:szCs w:val="24"/>
        </w:rPr>
        <w:t xml:space="preserve">Pismo nr: </w:t>
      </w:r>
      <w:r w:rsidR="00663944" w:rsidRPr="00663944">
        <w:rPr>
          <w:rFonts w:ascii="Arial Narrow" w:hAnsi="Arial Narrow" w:cs="Arial"/>
          <w:b/>
          <w:sz w:val="24"/>
          <w:szCs w:val="24"/>
        </w:rPr>
        <w:t>8415/23</w:t>
      </w:r>
    </w:p>
    <w:p w14:paraId="3FCCB8B2" w14:textId="77777777" w:rsidR="00843A88" w:rsidRPr="0068658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686584">
        <w:rPr>
          <w:rFonts w:ascii="Arial Narrow" w:hAnsi="Arial Narrow" w:cs="Arial"/>
          <w:b/>
          <w:sz w:val="24"/>
          <w:szCs w:val="24"/>
        </w:rPr>
        <w:t>WYKONAWCY</w:t>
      </w:r>
    </w:p>
    <w:p w14:paraId="2BD65391" w14:textId="77777777" w:rsidR="00843A88" w:rsidRPr="0068658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686584">
        <w:rPr>
          <w:rFonts w:ascii="Arial Narrow" w:hAnsi="Arial Narrow" w:cs="Arial"/>
          <w:sz w:val="24"/>
          <w:szCs w:val="24"/>
        </w:rPr>
        <w:t>ubiegający się o zamówienie</w:t>
      </w:r>
    </w:p>
    <w:p w14:paraId="58509F6A" w14:textId="77777777" w:rsidR="004E4B64" w:rsidRPr="00686584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86584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68658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8658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86584" w14:paraId="0B428925" w14:textId="77777777" w:rsidTr="00FD4AEC">
        <w:tc>
          <w:tcPr>
            <w:tcW w:w="2269" w:type="dxa"/>
            <w:shd w:val="clear" w:color="auto" w:fill="auto"/>
          </w:tcPr>
          <w:p w14:paraId="28009920" w14:textId="77777777" w:rsidR="004E4B64" w:rsidRPr="0068658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FF1E84" w14:textId="77777777" w:rsidR="004E4B64" w:rsidRPr="00686584" w:rsidRDefault="00100A1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b/>
                <w:sz w:val="24"/>
                <w:szCs w:val="24"/>
              </w:rPr>
              <w:t>Usługi przeglądów i napraw sprzętu medycznego</w:t>
            </w:r>
            <w:r w:rsidR="004E4B64" w:rsidRPr="00686584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100A14" w:rsidRPr="00686584" w14:paraId="343F1E37" w14:textId="77777777" w:rsidTr="00BC5223">
        <w:tc>
          <w:tcPr>
            <w:tcW w:w="2269" w:type="dxa"/>
            <w:shd w:val="clear" w:color="auto" w:fill="auto"/>
          </w:tcPr>
          <w:p w14:paraId="12940618" w14:textId="77777777" w:rsidR="00100A14" w:rsidRPr="00686584" w:rsidRDefault="00100A14" w:rsidP="00BC52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BA7C4B" w14:textId="77777777" w:rsidR="00100A14" w:rsidRPr="00686584" w:rsidRDefault="00100A14" w:rsidP="00BC52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b/>
                <w:sz w:val="24"/>
                <w:szCs w:val="24"/>
              </w:rPr>
              <w:t>124/2023</w:t>
            </w:r>
          </w:p>
        </w:tc>
      </w:tr>
    </w:tbl>
    <w:p w14:paraId="7476FD11" w14:textId="77777777" w:rsidR="004E4B64" w:rsidRPr="0068658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86584" w14:paraId="4B93BDDA" w14:textId="77777777" w:rsidTr="00C46732">
        <w:tc>
          <w:tcPr>
            <w:tcW w:w="9330" w:type="dxa"/>
            <w:shd w:val="clear" w:color="auto" w:fill="F2F2F2"/>
            <w:hideMark/>
          </w:tcPr>
          <w:p w14:paraId="13D77442" w14:textId="77777777" w:rsidR="00843A88" w:rsidRPr="00686584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8658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DE71EAC" w14:textId="062FAD12" w:rsidR="0012774F" w:rsidRPr="00686584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86584">
        <w:rPr>
          <w:rFonts w:ascii="Arial Narrow" w:hAnsi="Arial Narrow" w:cs="Arial"/>
          <w:sz w:val="24"/>
          <w:szCs w:val="24"/>
        </w:rPr>
        <w:t xml:space="preserve">Zamawiający, </w:t>
      </w:r>
      <w:r w:rsidR="00100A14" w:rsidRPr="00686584">
        <w:rPr>
          <w:rFonts w:ascii="Arial Narrow" w:hAnsi="Arial Narrow" w:cs="Arial"/>
          <w:b/>
          <w:sz w:val="24"/>
          <w:szCs w:val="24"/>
        </w:rPr>
        <w:t>10WSzKzP SPZOZ</w:t>
      </w:r>
      <w:r w:rsidRPr="00686584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686584">
        <w:rPr>
          <w:rFonts w:ascii="Arial Narrow" w:hAnsi="Arial Narrow" w:cs="Arial"/>
          <w:sz w:val="24"/>
          <w:szCs w:val="24"/>
        </w:rPr>
        <w:t>284</w:t>
      </w:r>
      <w:r w:rsidRPr="00686584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686584">
        <w:rPr>
          <w:rFonts w:ascii="Arial Narrow" w:hAnsi="Arial Narrow" w:cs="Arial"/>
          <w:sz w:val="24"/>
          <w:szCs w:val="24"/>
        </w:rPr>
        <w:t>6</w:t>
      </w:r>
      <w:r w:rsidRPr="00686584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686584">
        <w:rPr>
          <w:rFonts w:ascii="Arial Narrow" w:hAnsi="Arial Narrow" w:cs="Arial"/>
          <w:sz w:val="24"/>
          <w:szCs w:val="24"/>
        </w:rPr>
        <w:t>11</w:t>
      </w:r>
      <w:r w:rsidRPr="00686584">
        <w:rPr>
          <w:rFonts w:ascii="Arial Narrow" w:hAnsi="Arial Narrow" w:cs="Arial"/>
          <w:sz w:val="24"/>
          <w:szCs w:val="24"/>
        </w:rPr>
        <w:t xml:space="preserve"> </w:t>
      </w:r>
      <w:r w:rsidR="0029606A" w:rsidRPr="00686584">
        <w:rPr>
          <w:rFonts w:ascii="Arial Narrow" w:hAnsi="Arial Narrow" w:cs="Arial"/>
          <w:sz w:val="24"/>
          <w:szCs w:val="24"/>
        </w:rPr>
        <w:t xml:space="preserve">września </w:t>
      </w:r>
      <w:r w:rsidRPr="00686584">
        <w:rPr>
          <w:rFonts w:ascii="Arial Narrow" w:hAnsi="Arial Narrow" w:cs="Arial"/>
          <w:sz w:val="24"/>
          <w:szCs w:val="24"/>
        </w:rPr>
        <w:t>20</w:t>
      </w:r>
      <w:r w:rsidR="0029606A" w:rsidRPr="00686584">
        <w:rPr>
          <w:rFonts w:ascii="Arial Narrow" w:hAnsi="Arial Narrow" w:cs="Arial"/>
          <w:sz w:val="24"/>
          <w:szCs w:val="24"/>
        </w:rPr>
        <w:t>19</w:t>
      </w:r>
      <w:r w:rsidRPr="00686584">
        <w:rPr>
          <w:rFonts w:ascii="Arial Narrow" w:hAnsi="Arial Narrow" w:cs="Arial"/>
          <w:sz w:val="24"/>
          <w:szCs w:val="24"/>
        </w:rPr>
        <w:t xml:space="preserve"> r</w:t>
      </w:r>
      <w:r w:rsidR="0029606A" w:rsidRPr="00686584">
        <w:rPr>
          <w:rFonts w:ascii="Arial Narrow" w:hAnsi="Arial Narrow" w:cs="Arial"/>
          <w:sz w:val="24"/>
          <w:szCs w:val="24"/>
        </w:rPr>
        <w:t>.</w:t>
      </w:r>
      <w:r w:rsidRPr="00686584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686584">
        <w:rPr>
          <w:rFonts w:ascii="Arial Narrow" w:hAnsi="Arial Narrow" w:cs="Arial"/>
          <w:sz w:val="24"/>
          <w:szCs w:val="24"/>
        </w:rPr>
        <w:t>z</w:t>
      </w:r>
      <w:r w:rsidRPr="00686584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686584">
        <w:rPr>
          <w:rFonts w:ascii="Arial Narrow" w:hAnsi="Arial Narrow" w:cs="Arial"/>
          <w:sz w:val="24"/>
          <w:szCs w:val="24"/>
        </w:rPr>
        <w:t>p</w:t>
      </w:r>
      <w:r w:rsidRPr="00686584">
        <w:rPr>
          <w:rFonts w:ascii="Arial Narrow" w:hAnsi="Arial Narrow" w:cs="Arial"/>
          <w:sz w:val="24"/>
          <w:szCs w:val="24"/>
        </w:rPr>
        <w:t xml:space="preserve">ublicznych </w:t>
      </w:r>
      <w:r w:rsidR="00100A14" w:rsidRPr="00686584">
        <w:rPr>
          <w:rFonts w:ascii="Arial Narrow" w:hAnsi="Arial Narrow" w:cs="Arial"/>
          <w:sz w:val="24"/>
          <w:szCs w:val="24"/>
        </w:rPr>
        <w:t>(</w:t>
      </w:r>
      <w:r w:rsidR="00686584" w:rsidRPr="00686584">
        <w:rPr>
          <w:rFonts w:ascii="Arial Narrow" w:hAnsi="Arial Narrow" w:cs="Arial"/>
          <w:sz w:val="24"/>
          <w:szCs w:val="24"/>
        </w:rPr>
        <w:t>tj.</w:t>
      </w:r>
      <w:r w:rsidR="00100A14" w:rsidRPr="00686584">
        <w:rPr>
          <w:rFonts w:ascii="Arial Narrow" w:hAnsi="Arial Narrow" w:cs="Arial"/>
          <w:sz w:val="24"/>
          <w:szCs w:val="24"/>
        </w:rPr>
        <w:t xml:space="preserve"> Dz. U. z 2023r. poz. 1605)</w:t>
      </w:r>
      <w:r w:rsidR="00BE7BFD" w:rsidRPr="00686584">
        <w:rPr>
          <w:rFonts w:ascii="Arial Narrow" w:hAnsi="Arial Narrow" w:cs="Arial"/>
          <w:sz w:val="24"/>
          <w:szCs w:val="24"/>
        </w:rPr>
        <w:t xml:space="preserve">, </w:t>
      </w:r>
      <w:r w:rsidR="00E74BC3" w:rsidRPr="00686584">
        <w:rPr>
          <w:rFonts w:ascii="Arial Narrow" w:hAnsi="Arial Narrow" w:cs="Arial"/>
          <w:sz w:val="24"/>
          <w:szCs w:val="24"/>
        </w:rPr>
        <w:t>udostępnia</w:t>
      </w:r>
      <w:r w:rsidR="00BE7BFD" w:rsidRPr="00686584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686584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686584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686584" w:rsidRPr="00686584">
        <w:rPr>
          <w:rFonts w:ascii="Arial Narrow" w:hAnsi="Arial Narrow" w:cs="Arial"/>
          <w:sz w:val="24"/>
          <w:szCs w:val="24"/>
          <w:lang w:eastAsia="ar-SA"/>
        </w:rPr>
        <w:t>dalej</w:t>
      </w:r>
      <w:r w:rsidR="00686584" w:rsidRPr="00686584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686584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686584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686584">
        <w:rPr>
          <w:rFonts w:ascii="Arial Narrow" w:hAnsi="Arial Narrow" w:cs="Arial"/>
          <w:sz w:val="24"/>
          <w:szCs w:val="24"/>
        </w:rPr>
        <w:t>wraz z wyjaśnieniami</w:t>
      </w:r>
      <w:r w:rsidR="0012774F" w:rsidRPr="00686584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0A14" w:rsidRPr="00686584" w14:paraId="461F0417" w14:textId="77777777" w:rsidTr="00BC5223">
        <w:tc>
          <w:tcPr>
            <w:tcW w:w="9356" w:type="dxa"/>
            <w:shd w:val="clear" w:color="auto" w:fill="auto"/>
          </w:tcPr>
          <w:p w14:paraId="26909B74" w14:textId="77777777" w:rsidR="00100A14" w:rsidRPr="00686584" w:rsidRDefault="00100A14" w:rsidP="00BC522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14A88B6F" w14:textId="77777777" w:rsidR="00100A14" w:rsidRPr="00686584" w:rsidRDefault="00100A14" w:rsidP="00BC522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sz w:val="24"/>
                <w:szCs w:val="24"/>
              </w:rPr>
              <w:t>Dotyczy Zadania nr 13</w:t>
            </w:r>
          </w:p>
          <w:p w14:paraId="2AB0764B" w14:textId="654E5F2C" w:rsidR="00100A14" w:rsidRDefault="00100A14" w:rsidP="0068658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sz w:val="24"/>
                <w:szCs w:val="24"/>
              </w:rPr>
              <w:t>(Dot. wzoru umowy §9 ust. 3) Czy Zamawiający odstąpi od zapisu w ustępie 3 dla zadania nr 13, „ma prawo, po uprzednim zawiadomieniu faxem lub e-mailem Wykonawcy, zlecić usługę na rynku oraz może odmówić Wykonawcy realizacji usługi. Wykonawca w takim wypadku zobowiązany jest do pokrycia ewentualnej różnicy pomiędzy cenami wynikającymi z niniejszej umowy, a cenami usług zakupionych przez Zamawiającego.</w:t>
            </w:r>
          </w:p>
          <w:p w14:paraId="4228B430" w14:textId="77777777" w:rsidR="00686584" w:rsidRPr="00686584" w:rsidRDefault="00686584" w:rsidP="0068658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A09A69E" w14:textId="3BCD7375" w:rsidR="00686584" w:rsidRPr="00686584" w:rsidRDefault="00686584" w:rsidP="00686584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pozostawia zapisy projektu umowy bez zmian.</w:t>
            </w:r>
          </w:p>
          <w:p w14:paraId="5A7DCED4" w14:textId="0013D357" w:rsidR="00100A14" w:rsidRDefault="00100A14" w:rsidP="0068658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sz w:val="24"/>
                <w:szCs w:val="24"/>
              </w:rPr>
              <w:t xml:space="preserve">(Dot. wzoru umowy §9 ust. 1 </w:t>
            </w:r>
            <w:proofErr w:type="spellStart"/>
            <w:r w:rsidRPr="00686584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686584">
              <w:rPr>
                <w:rFonts w:ascii="Arial Narrow" w:hAnsi="Arial Narrow" w:cs="Arial"/>
                <w:sz w:val="24"/>
                <w:szCs w:val="24"/>
              </w:rPr>
              <w:t xml:space="preserve">. 1)) Czy w celu miarkowania kar umownych, Zamawiający wyrazi zgodę na obniżenie wysokości kary za nieterminowe wykonanie usługi z 1% do 0,2% za każdy dzień </w:t>
            </w:r>
            <w:r w:rsidRPr="00686584">
              <w:rPr>
                <w:rFonts w:ascii="Arial Narrow" w:hAnsi="Arial Narrow" w:cs="Arial"/>
                <w:sz w:val="24"/>
                <w:szCs w:val="24"/>
              </w:rPr>
              <w:lastRenderedPageBreak/>
              <w:t>zwłoki?</w:t>
            </w:r>
          </w:p>
          <w:p w14:paraId="139F6881" w14:textId="77777777" w:rsidR="00686584" w:rsidRPr="00686584" w:rsidRDefault="00686584" w:rsidP="0068658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E348660" w14:textId="03676943" w:rsidR="00686584" w:rsidRPr="00686584" w:rsidRDefault="00686584" w:rsidP="00686584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pozostawia zapisy projektu umowy bez zmian.</w:t>
            </w:r>
          </w:p>
          <w:p w14:paraId="3C180BAF" w14:textId="6E0F30ED" w:rsidR="00100A14" w:rsidRPr="00686584" w:rsidRDefault="00100A14" w:rsidP="00BC522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sz w:val="24"/>
                <w:szCs w:val="24"/>
              </w:rPr>
              <w:t>3.</w:t>
            </w:r>
            <w:r w:rsidR="0068658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86584">
              <w:rPr>
                <w:rFonts w:ascii="Arial Narrow" w:hAnsi="Arial Narrow" w:cs="Arial"/>
                <w:sz w:val="24"/>
                <w:szCs w:val="24"/>
              </w:rPr>
              <w:t>(Dot. wzoru umowy §</w:t>
            </w:r>
            <w:r w:rsidR="0068658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86584">
              <w:rPr>
                <w:rFonts w:ascii="Arial Narrow" w:hAnsi="Arial Narrow" w:cs="Arial"/>
                <w:sz w:val="24"/>
                <w:szCs w:val="24"/>
              </w:rPr>
              <w:t>9 ust. 2) Czy w celu miarkowania kar umownych, Zamawiający wyrazi zgodę na obniżenie łącznej maksymalnej wysokości kar wysokości kary do 10% wartości umowy brutto? Obecna wysokość kar jest wygórowana i odbiega od standardów przyjętych na rynku wyrobów medycznych w zamówieniach publicznych</w:t>
            </w:r>
          </w:p>
          <w:p w14:paraId="2EBD3764" w14:textId="77777777" w:rsidR="00686584" w:rsidRPr="00686584" w:rsidRDefault="00686584" w:rsidP="0068658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C02CABA" w14:textId="77777777" w:rsidR="00686584" w:rsidRPr="00686584" w:rsidRDefault="00686584" w:rsidP="00686584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658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pozostawia zapisy projektu umowy bez zmian.</w:t>
            </w:r>
          </w:p>
          <w:p w14:paraId="69BE5711" w14:textId="313DE66A" w:rsidR="00100A14" w:rsidRPr="00686584" w:rsidRDefault="00100A14" w:rsidP="00BC522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2EECAE4A" w14:textId="77777777" w:rsidR="00BE7BFD" w:rsidRPr="0068658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48E70EBF" w14:textId="77777777" w:rsidR="006D4AB3" w:rsidRDefault="006D4AB3" w:rsidP="00686584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  <w:r w:rsidRPr="00686584">
        <w:rPr>
          <w:rFonts w:ascii="Arial Narrow" w:hAnsi="Arial Narrow" w:cs="Arial"/>
          <w:sz w:val="24"/>
          <w:szCs w:val="24"/>
        </w:rPr>
        <w:t>Zamawiający</w:t>
      </w:r>
    </w:p>
    <w:p w14:paraId="479B1618" w14:textId="77777777" w:rsidR="00686584" w:rsidRDefault="00686584" w:rsidP="00686584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</w:p>
    <w:p w14:paraId="30BA4852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0A9883D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9D4FB9C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CD4D8C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29E8F9E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51129D5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F6F5D5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74C8DC6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8BFBD92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D968AC2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08E6C6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902BFCB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D1CC403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0CFCB95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F67E661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CD13588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456EE2C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A10B150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7715840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521940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03B90CA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9900251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B109432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C1D2E52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C11D78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44BFB4E" w14:textId="77777777" w:rsid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FB4392C" w14:textId="7F943897" w:rsidR="00686584" w:rsidRP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68658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68658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1001F839" w14:textId="77777777" w:rsidR="00686584" w:rsidRP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686584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369C65C5" w14:textId="77777777" w:rsidR="00686584" w:rsidRPr="00686584" w:rsidRDefault="00686584" w:rsidP="006865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22"/>
        </w:rPr>
      </w:pPr>
      <w:r w:rsidRPr="00686584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686584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6584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686584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6584">
        <w:rPr>
          <w:rFonts w:ascii="Arial Narrow" w:hAnsi="Arial Narrow"/>
          <w:i/>
          <w:iCs/>
          <w:sz w:val="18"/>
          <w:szCs w:val="18"/>
        </w:rPr>
        <w:t>. T2612 B5</w:t>
      </w:r>
    </w:p>
    <w:p w14:paraId="28F8FFD9" w14:textId="77777777" w:rsidR="00686584" w:rsidRPr="00686584" w:rsidRDefault="00686584" w:rsidP="00686584">
      <w:pPr>
        <w:rPr>
          <w:rFonts w:ascii="Arial Narrow" w:hAnsi="Arial Narrow"/>
          <w:i/>
          <w:iCs/>
          <w:sz w:val="18"/>
        </w:rPr>
      </w:pPr>
      <w:r w:rsidRPr="00686584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6584">
        <w:rPr>
          <w:rFonts w:ascii="Arial Narrow" w:hAnsi="Arial Narrow"/>
          <w:i/>
          <w:iCs/>
          <w:sz w:val="18"/>
        </w:rPr>
        <w:t>Choroszyńska</w:t>
      </w:r>
      <w:proofErr w:type="spellEnd"/>
      <w:r w:rsidRPr="00686584">
        <w:rPr>
          <w:rFonts w:ascii="Arial Narrow" w:hAnsi="Arial Narrow"/>
          <w:i/>
          <w:iCs/>
          <w:sz w:val="18"/>
        </w:rPr>
        <w:t xml:space="preserve"> – tel. 261 417 449</w:t>
      </w:r>
    </w:p>
    <w:p w14:paraId="737BF408" w14:textId="2395255F" w:rsidR="00686584" w:rsidRPr="00686584" w:rsidRDefault="00686584" w:rsidP="00686584">
      <w:pPr>
        <w:rPr>
          <w:rFonts w:ascii="Arial Narrow" w:hAnsi="Arial Narrow"/>
          <w:i/>
          <w:iCs/>
          <w:sz w:val="18"/>
        </w:rPr>
      </w:pPr>
      <w:r w:rsidRPr="00686584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14.11.2023 r.</w:t>
      </w:r>
    </w:p>
    <w:p w14:paraId="0323CE76" w14:textId="77777777" w:rsidR="00686584" w:rsidRPr="00686584" w:rsidRDefault="00686584" w:rsidP="00686584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</w:p>
    <w:sectPr w:rsidR="00686584" w:rsidRPr="0068658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A731F" w14:textId="77777777" w:rsidR="00A66732" w:rsidRDefault="00A66732">
      <w:r>
        <w:separator/>
      </w:r>
    </w:p>
  </w:endnote>
  <w:endnote w:type="continuationSeparator" w:id="0">
    <w:p w14:paraId="0991A7A7" w14:textId="77777777" w:rsidR="00A66732" w:rsidRDefault="00A66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C78F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0888A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4BC3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F5F64E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101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8488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7B9588" w14:textId="77777777" w:rsidR="006D4AB3" w:rsidRDefault="006D4AB3">
    <w:pPr>
      <w:pStyle w:val="Stopka"/>
      <w:tabs>
        <w:tab w:val="clear" w:pos="4536"/>
        <w:tab w:val="left" w:pos="6237"/>
      </w:tabs>
    </w:pPr>
  </w:p>
  <w:p w14:paraId="68246FF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D9CAA" w14:textId="77777777" w:rsidR="00A66732" w:rsidRDefault="00A66732">
      <w:r>
        <w:separator/>
      </w:r>
    </w:p>
  </w:footnote>
  <w:footnote w:type="continuationSeparator" w:id="0">
    <w:p w14:paraId="53C4040C" w14:textId="77777777" w:rsidR="00A66732" w:rsidRDefault="00A66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443F8" w14:textId="77777777" w:rsidR="00100A14" w:rsidRDefault="00100A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F2B0F" w14:textId="77777777" w:rsidR="00100A14" w:rsidRDefault="00100A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A9F01" w14:textId="77777777" w:rsidR="00100A14" w:rsidRDefault="00100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6D3389C"/>
    <w:multiLevelType w:val="hybridMultilevel"/>
    <w:tmpl w:val="9B546BAA"/>
    <w:lvl w:ilvl="0" w:tplc="AB6E3B7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45A7A2E"/>
    <w:multiLevelType w:val="hybridMultilevel"/>
    <w:tmpl w:val="FE6E630A"/>
    <w:lvl w:ilvl="0" w:tplc="534E349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2067290540">
    <w:abstractNumId w:val="4"/>
  </w:num>
  <w:num w:numId="2" w16cid:durableId="1971589910">
    <w:abstractNumId w:val="7"/>
  </w:num>
  <w:num w:numId="3" w16cid:durableId="1645309421">
    <w:abstractNumId w:val="3"/>
  </w:num>
  <w:num w:numId="4" w16cid:durableId="1681858749">
    <w:abstractNumId w:val="6"/>
  </w:num>
  <w:num w:numId="5" w16cid:durableId="671839447">
    <w:abstractNumId w:val="0"/>
  </w:num>
  <w:num w:numId="6" w16cid:durableId="870413940">
    <w:abstractNumId w:val="2"/>
  </w:num>
  <w:num w:numId="7" w16cid:durableId="252278703">
    <w:abstractNumId w:val="5"/>
  </w:num>
  <w:num w:numId="8" w16cid:durableId="558128349">
    <w:abstractNumId w:val="1"/>
  </w:num>
  <w:num w:numId="9" w16cid:durableId="15348072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732"/>
    <w:rsid w:val="00031374"/>
    <w:rsid w:val="000A1097"/>
    <w:rsid w:val="000E2A8F"/>
    <w:rsid w:val="00100A14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63944"/>
    <w:rsid w:val="00686584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66732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BE392E"/>
  <w15:chartTrackingRefBased/>
  <w15:docId w15:val="{43FF1F84-9733-4648-A5B0-96A04DC3A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8658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865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295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2023-11-14T10:23:00Z</cp:lastPrinted>
  <dcterms:created xsi:type="dcterms:W3CDTF">2023-11-14T10:24:00Z</dcterms:created>
  <dcterms:modified xsi:type="dcterms:W3CDTF">2023-11-14T10:24:00Z</dcterms:modified>
</cp:coreProperties>
</file>