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CF16F" w14:textId="77777777" w:rsidR="002B2088" w:rsidRPr="002B2088" w:rsidRDefault="002B2088" w:rsidP="002B2088">
      <w:pPr>
        <w:shd w:val="clear" w:color="auto" w:fill="FFFFFF"/>
        <w:spacing w:before="300" w:after="150" w:line="240" w:lineRule="auto"/>
        <w:outlineLvl w:val="1"/>
        <w:rPr>
          <w:rFonts w:ascii="Arial Narrow" w:eastAsia="Times New Roman" w:hAnsi="Arial Narrow" w:cs="Lucida Sans Unicode"/>
          <w:b/>
          <w:bCs/>
          <w:color w:val="2C862D"/>
          <w:kern w:val="0"/>
          <w:sz w:val="36"/>
          <w:szCs w:val="36"/>
          <w:lang w:eastAsia="pl-PL"/>
          <w14:ligatures w14:val="none"/>
        </w:rPr>
      </w:pPr>
      <w:r w:rsidRPr="002B2088">
        <w:rPr>
          <w:rFonts w:ascii="Arial Narrow" w:eastAsia="Times New Roman" w:hAnsi="Arial Narrow" w:cs="Lucida Sans Unicode"/>
          <w:b/>
          <w:bCs/>
          <w:color w:val="2C862D"/>
          <w:kern w:val="0"/>
          <w:sz w:val="36"/>
          <w:szCs w:val="36"/>
          <w:lang w:eastAsia="pl-PL"/>
          <w14:ligatures w14:val="none"/>
        </w:rPr>
        <w:t>Usługi - 685375-2023</w:t>
      </w:r>
    </w:p>
    <w:p w14:paraId="232C1F7A" w14:textId="3CC702BE" w:rsidR="002B2088" w:rsidRPr="002B2088" w:rsidRDefault="002B2088" w:rsidP="002B2088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20"/>
          <w:szCs w:val="20"/>
          <w:lang w:eastAsia="pl-PL"/>
          <w14:ligatures w14:val="none"/>
        </w:rPr>
      </w:pPr>
    </w:p>
    <w:p w14:paraId="6EC0478F" w14:textId="77777777" w:rsidR="002B2088" w:rsidRPr="002B2088" w:rsidRDefault="002B2088" w:rsidP="008D441D">
      <w:pPr>
        <w:shd w:val="clear" w:color="auto" w:fill="FFFFFF"/>
        <w:spacing w:after="0" w:line="285" w:lineRule="atLeast"/>
        <w:jc w:val="center"/>
        <w:rPr>
          <w:rFonts w:ascii="Arial Narrow" w:eastAsia="Times New Roman" w:hAnsi="Arial Narrow" w:cs="Lucida Sans Unicode"/>
          <w:b/>
          <w:bCs/>
          <w:caps/>
          <w:color w:val="444444"/>
          <w:kern w:val="0"/>
          <w:sz w:val="24"/>
          <w:szCs w:val="24"/>
          <w:lang w:eastAsia="pl-PL"/>
          <w14:ligatures w14:val="none"/>
        </w:rPr>
      </w:pPr>
      <w:r w:rsidRPr="002B2088">
        <w:rPr>
          <w:rFonts w:ascii="Arial Narrow" w:eastAsia="Times New Roman" w:hAnsi="Arial Narrow" w:cs="Lucida Sans Unicode"/>
          <w:b/>
          <w:bCs/>
          <w:caps/>
          <w:color w:val="444444"/>
          <w:kern w:val="0"/>
          <w:sz w:val="24"/>
          <w:szCs w:val="24"/>
          <w:lang w:eastAsia="pl-PL"/>
          <w14:ligatures w14:val="none"/>
        </w:rPr>
        <w:t>POLSKA - USŁUGI W ZAKRESIE NAPRAW I KONSERWACJI APARATURY POMIAROWEJ, BADAWCZEJ I KONTROLNEJ - PEŁNA OBSŁUGA SERWISOWA SYSTEMU REZONANSU MAGNETYCZNEGO INGENIA 3.0 T ORAZ SYSTEMU INTELLISPACE PORTAL</w:t>
      </w:r>
    </w:p>
    <w:p w14:paraId="61863AA6" w14:textId="77777777" w:rsidR="002B2088" w:rsidRPr="002B2088" w:rsidRDefault="002B2088" w:rsidP="008D441D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</w:pPr>
      <w:r w:rsidRPr="002B2088">
        <w:rPr>
          <w:rFonts w:ascii="Arial Narrow" w:eastAsia="Times New Roman" w:hAnsi="Arial Narrow" w:cs="Lucida Sans Unicode"/>
          <w:color w:val="444444"/>
          <w:kern w:val="0"/>
          <w:sz w:val="23"/>
          <w:szCs w:val="23"/>
          <w:lang w:eastAsia="pl-PL"/>
          <w14:ligatures w14:val="none"/>
        </w:rPr>
        <w:t>217/2023</w:t>
      </w:r>
    </w:p>
    <w:p w14:paraId="7584DC53" w14:textId="77777777" w:rsidR="002B2088" w:rsidRPr="002B2088" w:rsidRDefault="002B2088" w:rsidP="008D441D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Ogłoszenie o zamówieniu lub ogłoszenie o koncesji – tryb standardowy</w:t>
      </w:r>
    </w:p>
    <w:p w14:paraId="76478217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1. Nabywca</w:t>
      </w:r>
    </w:p>
    <w:p w14:paraId="30569448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1.1 </w:t>
      </w: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Nabywca</w:t>
      </w:r>
    </w:p>
    <w:p w14:paraId="0483659A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Oficjalna nazwa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FDD7773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Status prawny nabywcy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Podmiot prawa publicznego</w:t>
      </w:r>
    </w:p>
    <w:p w14:paraId="2E3C3A97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Sektor działalności instytucji zamawiającej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Zdrowie</w:t>
      </w:r>
    </w:p>
    <w:p w14:paraId="57A07517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2. Procedura</w:t>
      </w:r>
    </w:p>
    <w:p w14:paraId="41B8E313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2.1 </w:t>
      </w: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Procedura</w:t>
      </w:r>
    </w:p>
    <w:p w14:paraId="6CEC2312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Tytuł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Pełna obsługa serwisowa systemu rezonansu magnetycznego INGENIA 3.0 T oraz systemu </w:t>
      </w:r>
      <w:proofErr w:type="spellStart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IntelliSpace</w:t>
      </w:r>
      <w:proofErr w:type="spellEnd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Portal</w:t>
      </w:r>
    </w:p>
    <w:p w14:paraId="3A0A5B35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Opis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Pełna obsługa serwisowa systemu rezonansu magnetycznego INGENIA 3.0 T oraz systemu </w:t>
      </w:r>
      <w:proofErr w:type="spellStart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IntelliSpace</w:t>
      </w:r>
      <w:proofErr w:type="spellEnd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Portal- zgodnie z formularzem oferty i SWZ</w:t>
      </w:r>
    </w:p>
    <w:p w14:paraId="3A59C8DC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Identyfikator procedury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813883d5-7c82-4fbf-8e6b-3d73b0a50625</w:t>
      </w:r>
    </w:p>
    <w:p w14:paraId="217B7A23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122/2023</w:t>
      </w:r>
    </w:p>
    <w:p w14:paraId="19095EDE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Rodzaj procedury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Otwarta</w:t>
      </w:r>
    </w:p>
    <w:p w14:paraId="17892F6F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Procedura jest przyspieszona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No</w:t>
      </w:r>
    </w:p>
    <w:p w14:paraId="04ED856D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2.1.1 </w:t>
      </w: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272460BE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Usługi</w:t>
      </w:r>
    </w:p>
    <w:p w14:paraId="39A03111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(</w:t>
      </w:r>
      <w:proofErr w:type="spellStart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50410000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Usługi w zakresie napraw i konserwacji aparatury pomiarowej, badawczej i kontrolnej</w:t>
      </w:r>
    </w:p>
    <w:p w14:paraId="51871D0F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2.1.2 </w:t>
      </w: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4772B804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Adres pocztowy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ul. Powstańców Warszawy 5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  </w:t>
      </w:r>
    </w:p>
    <w:p w14:paraId="170A5D0E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Miejscowość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Bydgoszcz</w:t>
      </w:r>
    </w:p>
    <w:p w14:paraId="03A08F46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Kod pocztowy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85-681</w:t>
      </w:r>
    </w:p>
    <w:p w14:paraId="41A511D9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Bydgosko-Toruński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(PL613)</w:t>
      </w:r>
    </w:p>
    <w:p w14:paraId="74AA8C1E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Kraj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Polska</w:t>
      </w:r>
    </w:p>
    <w:p w14:paraId="4DCE5661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2.1.4 </w:t>
      </w: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7FD4AE43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Podstawa prawna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D2E372E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Dyrektywa 2014/24/UE</w:t>
      </w:r>
    </w:p>
    <w:p w14:paraId="1107967D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2.1.6 </w:t>
      </w: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Podstawy wykluczenia</w:t>
      </w:r>
    </w:p>
    <w:p w14:paraId="6B24E46B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Płatność podatków: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Art. 108 ust.1 pkt 3 ustawy </w:t>
      </w:r>
      <w:proofErr w:type="spellStart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- Z postępowania o udzielenie zamówienia wyklucza się wykonawcę: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</w:t>
      </w:r>
    </w:p>
    <w:p w14:paraId="015BC0C1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Winien poważnego wykroczenia zawodowego: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Art. 108 ust. 1 pkt 4 ustawy </w:t>
      </w:r>
      <w:proofErr w:type="spellStart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- Z postępowania o udzielenie zamówienia wyklucza się wykonawcę: wobec którego prawomocnie orzeczono zakaz ubiegania się o zamówienia publiczne;</w:t>
      </w:r>
    </w:p>
    <w:p w14:paraId="37FE6489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Porozumienia z innymi wykonawcami mające na celu zakłócenie konkurencji: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Art. 108 ust. 1 pkt 5 ustawy </w:t>
      </w:r>
      <w:proofErr w:type="spellStart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- Z postępowania o udzielenie zamówienia wyklucza się wykonawcę: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3563ACFE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Porozumienia z innymi wykonawcami mające na celu zakłócenie konkurencji: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Art. 108 ust. 1 pkt 6 ustawy </w:t>
      </w:r>
      <w:proofErr w:type="spellStart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- Z postępowania o udzielenie zamówienia wyklucza się wykonawcę: 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4BF06DAE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Opłacanie składek na ubezpieczenie społeczne: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art. 109 ust. 1 pkt 1 ustawy </w:t>
      </w:r>
      <w:proofErr w:type="spellStart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- Z postępowania o udzielenie zamówienia zamawiający może wykluczyć wykonawcę: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należności;</w:t>
      </w:r>
    </w:p>
    <w:p w14:paraId="61AC8B25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Inna sytuacja podobna do upadłości wynikająca z prawa krajowego: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Art. 109 ust. 4 ustawy </w:t>
      </w:r>
      <w:proofErr w:type="spellStart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- Z postępowania o udzielenie zamówienia zamawiający może wykluczyć wykonawcę: w </w:t>
      </w:r>
      <w:proofErr w:type="gramStart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stosunku</w:t>
      </w:r>
      <w:proofErr w:type="gramEnd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3362E99A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5. Część zamówienia</w:t>
      </w:r>
    </w:p>
    <w:p w14:paraId="74A886A5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5.1 </w:t>
      </w: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LOT-0001</w:t>
      </w:r>
    </w:p>
    <w:p w14:paraId="00424FA5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Tytuł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Pełna obsługa serwisowa systemu rezonansu magnetycznego INGENIA 3.0 T oraz systemu </w:t>
      </w:r>
      <w:proofErr w:type="spellStart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IntelliSpace</w:t>
      </w:r>
      <w:proofErr w:type="spellEnd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Portal</w:t>
      </w:r>
    </w:p>
    <w:p w14:paraId="0AF62F68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Opis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Pełna obsługa serwisowa systemu rezonansu magnetycznego INGENIA 3.0 T oraz systemu </w:t>
      </w:r>
      <w:proofErr w:type="spellStart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IntelliSpace</w:t>
      </w:r>
      <w:proofErr w:type="spellEnd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Portal- zgodnie z formularzem oferty i SWZ</w:t>
      </w:r>
    </w:p>
    <w:p w14:paraId="218560AE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122/2023</w:t>
      </w:r>
    </w:p>
    <w:p w14:paraId="14DAC866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5.1.1 </w:t>
      </w: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2846A971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Usługi</w:t>
      </w:r>
    </w:p>
    <w:p w14:paraId="39DF0E9C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(</w:t>
      </w:r>
      <w:proofErr w:type="spellStart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50420000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Usługi w zakresie napraw i konserwacji sprzętu medycznego i chirurgicznego</w:t>
      </w:r>
    </w:p>
    <w:p w14:paraId="3D403B7E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5.1.2 </w:t>
      </w: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64373793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Adres pocztowy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Powstańców Warszawy 5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  </w:t>
      </w:r>
    </w:p>
    <w:p w14:paraId="355BE456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Miejscowość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Bydgoszcz</w:t>
      </w:r>
    </w:p>
    <w:p w14:paraId="21537A3B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Kod pocztowy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85-681</w:t>
      </w:r>
    </w:p>
    <w:p w14:paraId="1A84EBBF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Bydgosko-Toruński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(PL613)</w:t>
      </w:r>
    </w:p>
    <w:p w14:paraId="7854CEB5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Kraj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Polska</w:t>
      </w:r>
    </w:p>
    <w:p w14:paraId="688AEB2A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</w:p>
    <w:p w14:paraId="346C9C60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5.1.6 </w:t>
      </w: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45B7DADA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3953BE14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CAFD9C9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6142C9A9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5.1.9 </w:t>
      </w: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5A3F49D6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Kryterium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90070BB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Rodzaj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Zdolność techniczna i zawodowa</w:t>
      </w:r>
    </w:p>
    <w:p w14:paraId="30F1958B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Nazwa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Wykaz usług</w:t>
      </w:r>
    </w:p>
    <w:p w14:paraId="3F02C6A5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Opis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Wykaz min. 2 usług odpowiadających przedmiotowi zamówienia, tj. obsługa serwisowa obejmujące przeglądy urządzeń medycznych wraz z dokumentami wskazanymi w pkt. 9.2 </w:t>
      </w:r>
      <w:proofErr w:type="spellStart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SWZ,</w:t>
      </w:r>
    </w:p>
    <w:p w14:paraId="688B76EA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</w:t>
      </w:r>
    </w:p>
    <w:p w14:paraId="495DDA15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Kryterium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08420C3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Rodzaj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Zdolność techniczna i zawodowa</w:t>
      </w:r>
    </w:p>
    <w:p w14:paraId="57E9971B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Nazwa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Certyfikat Producenta</w:t>
      </w:r>
    </w:p>
    <w:p w14:paraId="3756BE7A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Opis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Osoby skierowane do wykonania usługi muszą legitymować się imiennym aktualnym certyfikatem wystawionym przez producenta urządzenia lub jego autoryzowanego przedstawiciela, poświadczającym przeszkolenie w zakresie obsługi serwisowej przedmiotu zamówienia (min. 2 osoby)</w:t>
      </w:r>
    </w:p>
    <w:p w14:paraId="15D615BB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</w:t>
      </w:r>
    </w:p>
    <w:p w14:paraId="510C5E61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Kryterium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28D98F6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Rodzaj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Zdolność techniczna i zawodowa</w:t>
      </w:r>
    </w:p>
    <w:p w14:paraId="6D31FA85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lastRenderedPageBreak/>
        <w:t>Nazwa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Dokumentacja serwisowa producenta</w:t>
      </w:r>
    </w:p>
    <w:p w14:paraId="3164A266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Opis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Oświadczenie Wykonawcy o posiadaniu pełnej dokumentacji serwisowej producenta oraz schematów naprawczych przedmiotu zamówienia wraz z hasłami i kodami serwisowymi.</w:t>
      </w:r>
    </w:p>
    <w:p w14:paraId="7CB6F40C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</w:t>
      </w:r>
    </w:p>
    <w:p w14:paraId="11BD7E20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Kryterium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D9C5E94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Rodzaj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Zdolność techniczna i zawodowa</w:t>
      </w:r>
    </w:p>
    <w:p w14:paraId="62E51C25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Nazwa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Oryginalne części</w:t>
      </w:r>
    </w:p>
    <w:p w14:paraId="0A75A31E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Opis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Oświadczenie o posiadaniu pełnego dostępu i wykorzystaniu oryginalnych części zamiennych w trakcie serwisowania w celu spełnienia kryterium 4</w:t>
      </w:r>
    </w:p>
    <w:p w14:paraId="5DFF6A0C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</w:t>
      </w:r>
    </w:p>
    <w:p w14:paraId="2A943862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Kryterium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343E245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Rodzaj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Zdolność techniczna i zawodowa</w:t>
      </w:r>
    </w:p>
    <w:p w14:paraId="2E4C1C4D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Nazwa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Autoryzacja producenta</w:t>
      </w:r>
    </w:p>
    <w:p w14:paraId="38E68865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Opis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Poświadczenie producenta przedmiotu zamówienia o zdolności do wykonywania czynności serwisowych na terenie RP. Poświadczenie obejmuje czynności diagnostyczne, naprawcze oraz aktualizację oprogramowania towarzyszącego / autoryzację producenta w celu spełnienia kryterium 2</w:t>
      </w:r>
    </w:p>
    <w:p w14:paraId="7F0B5D09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</w:t>
      </w:r>
    </w:p>
    <w:p w14:paraId="71FD1402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5.1.10 </w:t>
      </w: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14F586BE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Kryterium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A3EDDCC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Rodzaj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Cena</w:t>
      </w:r>
    </w:p>
    <w:p w14:paraId="48CFAC7B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Nazwa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Cena</w:t>
      </w:r>
    </w:p>
    <w:p w14:paraId="6218CE90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Opis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Najniższa cena zaproponowana przez wykonawcę będzie najwyżej punktowana</w:t>
      </w:r>
    </w:p>
    <w:p w14:paraId="6CB94905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60</w:t>
      </w:r>
    </w:p>
    <w:p w14:paraId="1B333570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Kryterium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695BD77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Rodzaj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Jakość</w:t>
      </w:r>
    </w:p>
    <w:p w14:paraId="0992456A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Nazwa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Autoryzacja producenta</w:t>
      </w:r>
    </w:p>
    <w:p w14:paraId="4B7DBC6A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Opis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 potwierdzający posiadanie poświadczenia wytwórcy urządzeń Zamawiającego będących przedmiotem zamówienia do wykonywania czynności serwisowych na terenie RP. Poświadczenie obejmuje czynności diagnostyczne, naprawcze oraz aktualizację oprogramowania towarzyszącego - autoryzację producenta w celu spełnienia kryterium 2</w:t>
      </w:r>
    </w:p>
    <w:p w14:paraId="31B1FE3C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20</w:t>
      </w:r>
    </w:p>
    <w:p w14:paraId="14730177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Kryterium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B0BF884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Rodzaj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Jakość</w:t>
      </w:r>
    </w:p>
    <w:p w14:paraId="3549A1F7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Nazwa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Całkowity czas naprawy</w:t>
      </w:r>
    </w:p>
    <w:p w14:paraId="64D75B8B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Opis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Czas naprawy wynosi od 1 do 8 dni, niezależnie od ilości zużytych części zamiennych. Najwyżej punktowany będzie najkrótszy czas naprawy.</w:t>
      </w:r>
    </w:p>
    <w:p w14:paraId="34DFC308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10</w:t>
      </w:r>
    </w:p>
    <w:p w14:paraId="0749D417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Kryterium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365A2317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Rodzaj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Jakość</w:t>
      </w:r>
    </w:p>
    <w:p w14:paraId="3B00EDB1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Nazwa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oryginalnych części zamiennych w trakcie serwisowania</w:t>
      </w:r>
    </w:p>
    <w:p w14:paraId="2DAB6BF4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Opis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oryginalnych części zamiennych podczas serwisowania. W celu spełnienia kryterium należy złożyć oświadczenie o posiadaniu pełnego dostępu do oryginalnych części zamiennych oraz zobowiązanie do użycia jedynie oryginalnych części zamiennych w trakcie serwisowania przedmiotu zamówienia, w celu spełnienia kryterium 4</w:t>
      </w:r>
    </w:p>
    <w:p w14:paraId="24594283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10</w:t>
      </w:r>
    </w:p>
    <w:p w14:paraId="0F597163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5.1.11 </w:t>
      </w: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755F959D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</w:t>
      </w:r>
    </w:p>
    <w:p w14:paraId="6EFBA025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7" w:history="1">
        <w:r w:rsidRPr="002B2088">
          <w:rPr>
            <w:rFonts w:ascii="Arial Narrow" w:eastAsia="Times New Roman" w:hAnsi="Arial Narrow" w:cs="Times New Roman"/>
            <w:color w:val="3366CC"/>
            <w:kern w:val="0"/>
            <w:u w:val="single"/>
            <w:lang w:eastAsia="pl-PL"/>
            <w14:ligatures w14:val="none"/>
          </w:rPr>
          <w:t>https://e-propublico.pl,</w:t>
        </w:r>
      </w:hyperlink>
    </w:p>
    <w:p w14:paraId="463B8BE0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5.1.12 </w:t>
      </w: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7571E185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CE5A0A8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</w:t>
      </w:r>
    </w:p>
    <w:p w14:paraId="005111E5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8" w:history="1">
        <w:r w:rsidRPr="002B2088">
          <w:rPr>
            <w:rFonts w:ascii="Arial Narrow" w:eastAsia="Times New Roman" w:hAnsi="Arial Narrow" w:cs="Times New Roman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1282EE5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polski</w:t>
      </w:r>
    </w:p>
    <w:p w14:paraId="3D9BE394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Niedozwolone</w:t>
      </w:r>
    </w:p>
    <w:p w14:paraId="20768B92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ED51B9B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Oferty wariantowe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Niedozwolone</w:t>
      </w:r>
    </w:p>
    <w:p w14:paraId="5090F2A8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lastRenderedPageBreak/>
        <w:t>Termin składania ofert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2023-12-18+01:00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08:00:00+01:00</w:t>
      </w:r>
    </w:p>
    <w:p w14:paraId="63B9FFDB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90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DAY</w:t>
      </w:r>
    </w:p>
    <w:p w14:paraId="719952D1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220B0919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Data/godzina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2023-12-18+01:00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08:30:00+01:00</w:t>
      </w:r>
    </w:p>
    <w:p w14:paraId="1C68D096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Miejsce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siedziba Zamawiającego</w:t>
      </w:r>
    </w:p>
    <w:p w14:paraId="7C16CF6C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22066A3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Dozwolone</w:t>
      </w:r>
    </w:p>
    <w:p w14:paraId="000E2D32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3AE8908F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06FE9D0A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0DB36A3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5.1.15 </w:t>
      </w: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Techniki</w:t>
      </w:r>
    </w:p>
    <w:p w14:paraId="24CBF949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Umowa ramowa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02738EA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3BBF4937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3468A583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2DA266F6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4A54B313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5.1.16 </w:t>
      </w: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2E66B339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Organ mediacyjny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34F66AF3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Organ odwoławczy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KRAJOWA IZBA ODWOŁAWCZA</w:t>
      </w:r>
    </w:p>
    <w:p w14:paraId="6C71AC90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FF60AAB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KRAJOWA IZBA ODWOŁAWCZA</w:t>
      </w:r>
    </w:p>
    <w:p w14:paraId="7D0433C9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8. Organizacje</w:t>
      </w:r>
    </w:p>
    <w:p w14:paraId="254394EA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 ORG-0001</w:t>
      </w:r>
    </w:p>
    <w:p w14:paraId="2CB4A841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Oficjalna nazwa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9A797E3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Numer rejestracyjny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090538318</w:t>
      </w:r>
    </w:p>
    <w:p w14:paraId="1D7AA3E0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Departament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proofErr w:type="spellStart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Sekacja</w:t>
      </w:r>
      <w:proofErr w:type="spellEnd"/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Zamówień Publicznych</w:t>
      </w:r>
    </w:p>
    <w:p w14:paraId="04ED9C00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Adres pocztowy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Powstańców Warszawy 5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  </w:t>
      </w:r>
    </w:p>
    <w:p w14:paraId="2A865463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Miejscowość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Bydgoszcz</w:t>
      </w:r>
    </w:p>
    <w:p w14:paraId="7E603021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Kod pocztowy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85-681</w:t>
      </w:r>
    </w:p>
    <w:p w14:paraId="4B235DD8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Bydgosko-Toruński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(PL613)</w:t>
      </w:r>
    </w:p>
    <w:p w14:paraId="26D40B0D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Kraj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Polska</w:t>
      </w:r>
    </w:p>
    <w:p w14:paraId="2FB8B48F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Punkt kontaktowy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9" w:history="1">
        <w:r w:rsidRPr="002B2088">
          <w:rPr>
            <w:rFonts w:ascii="Arial Narrow" w:eastAsia="Times New Roman" w:hAnsi="Arial Narrow" w:cs="Times New Roman"/>
            <w:color w:val="3366CC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5BF3ACB0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E-mail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0" w:history="1">
        <w:r w:rsidRPr="002B2088">
          <w:rPr>
            <w:rFonts w:ascii="Arial Narrow" w:eastAsia="Times New Roman" w:hAnsi="Arial Narrow" w:cs="Times New Roman"/>
            <w:color w:val="3366CC"/>
            <w:kern w:val="0"/>
            <w:u w:val="single"/>
            <w:lang w:eastAsia="pl-PL"/>
            <w14:ligatures w14:val="none"/>
          </w:rPr>
          <w:t>barbara.choroszynska@10wsk.mil.pl</w:t>
        </w:r>
      </w:hyperlink>
    </w:p>
    <w:p w14:paraId="2E34B481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Telefon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+48 261 417 449</w:t>
      </w:r>
    </w:p>
    <w:p w14:paraId="36FD872A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Adres strony internetowej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1" w:history="1">
        <w:r w:rsidRPr="002B2088">
          <w:rPr>
            <w:rFonts w:ascii="Arial Narrow" w:eastAsia="Times New Roman" w:hAnsi="Arial Narrow" w:cs="Times New Roman"/>
            <w:color w:val="3366CC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373728FB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Adres na potrzeby wymiany informacji (URL)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2" w:history="1">
        <w:r w:rsidRPr="002B2088">
          <w:rPr>
            <w:rFonts w:ascii="Arial Narrow" w:eastAsia="Times New Roman" w:hAnsi="Arial Narrow" w:cs="Times New Roman"/>
            <w:color w:val="3366CC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5A2BED0A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Role tej organizacji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623179E3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Nabywca</w:t>
      </w:r>
    </w:p>
    <w:p w14:paraId="1F1DF0D4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</w:p>
    <w:p w14:paraId="5AACB60D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 ORG-0002</w:t>
      </w:r>
    </w:p>
    <w:p w14:paraId="2ED1040A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Oficjalna nazwa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KRAJOWA IZBA ODWOŁAWCZA</w:t>
      </w:r>
    </w:p>
    <w:p w14:paraId="2394BC04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Numer rejestracyjny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010828091</w:t>
      </w:r>
    </w:p>
    <w:p w14:paraId="1BFDAAC4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Adres pocztowy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Postępu 17a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02-676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Warszawa</w:t>
      </w:r>
    </w:p>
    <w:p w14:paraId="6D8CD55A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Miejscowość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Warszawa</w:t>
      </w:r>
    </w:p>
    <w:p w14:paraId="4EE1C7B8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lastRenderedPageBreak/>
        <w:t>Kod pocztowy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02-676</w:t>
      </w:r>
    </w:p>
    <w:p w14:paraId="46B7B895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Warszawski wschodni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(PL912)</w:t>
      </w:r>
    </w:p>
    <w:p w14:paraId="113104B3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Kraj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Polska</w:t>
      </w:r>
    </w:p>
    <w:p w14:paraId="208DEEF7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Punkt kontaktowy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3" w:history="1">
        <w:r w:rsidRPr="002B2088">
          <w:rPr>
            <w:rFonts w:ascii="Arial Narrow" w:eastAsia="Times New Roman" w:hAnsi="Arial Narrow" w:cs="Times New Roman"/>
            <w:color w:val="3366CC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00154C75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E-mail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4" w:history="1">
        <w:r w:rsidRPr="002B2088">
          <w:rPr>
            <w:rFonts w:ascii="Arial Narrow" w:eastAsia="Times New Roman" w:hAnsi="Arial Narrow" w:cs="Times New Roman"/>
            <w:color w:val="3366CC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4C22C5FF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Telefon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+48 224587809</w:t>
      </w:r>
    </w:p>
    <w:p w14:paraId="6D12A8E5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Faks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+48 224587800</w:t>
      </w:r>
    </w:p>
    <w:p w14:paraId="7FE637D3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Adres strony internetowej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5" w:history="1">
        <w:r w:rsidRPr="002B2088">
          <w:rPr>
            <w:rFonts w:ascii="Arial Narrow" w:eastAsia="Times New Roman" w:hAnsi="Arial Narrow" w:cs="Times New Roman"/>
            <w:color w:val="3366CC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3DF88360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Role tej organizacji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01D4DF1B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Organ odwoławczy</w:t>
      </w:r>
    </w:p>
    <w:p w14:paraId="5E7FD17E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6894C1F0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 ORG-0003</w:t>
      </w:r>
    </w:p>
    <w:p w14:paraId="2DE10C00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Oficjalna nazwa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2D96207C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Numer rejestracyjny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140264957</w:t>
      </w:r>
    </w:p>
    <w:p w14:paraId="73690FA2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Adres pocztowy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ul. Krucza 36 / Wspólna 6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Warszawa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00-522</w:t>
      </w:r>
    </w:p>
    <w:p w14:paraId="2089AAD8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Miejscowość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Warszawa</w:t>
      </w:r>
    </w:p>
    <w:p w14:paraId="5C6BF702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Kod pocztowy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00-522</w:t>
      </w:r>
    </w:p>
    <w:p w14:paraId="34F00010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Miasto Warszawa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(PL911)</w:t>
      </w:r>
    </w:p>
    <w:p w14:paraId="763F34B6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Kraj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Polska</w:t>
      </w:r>
    </w:p>
    <w:p w14:paraId="71D60E38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Punkt kontaktowy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3BEC6DF5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E-mail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6" w:history="1">
        <w:r w:rsidRPr="002B2088">
          <w:rPr>
            <w:rFonts w:ascii="Arial Narrow" w:eastAsia="Times New Roman" w:hAnsi="Arial Narrow" w:cs="Times New Roman"/>
            <w:color w:val="3366CC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78433454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Telefon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+48 226958504</w:t>
      </w:r>
    </w:p>
    <w:p w14:paraId="453B8309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Adres strony internetowej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7" w:history="1">
        <w:r w:rsidRPr="002B2088">
          <w:rPr>
            <w:rFonts w:ascii="Arial Narrow" w:eastAsia="Times New Roman" w:hAnsi="Arial Narrow" w:cs="Times New Roman"/>
            <w:color w:val="3366CC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171EC850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Role tej organizacji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</w:p>
    <w:p w14:paraId="12F768F3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Organ mediacyjny</w:t>
      </w:r>
    </w:p>
    <w:p w14:paraId="3881FB7C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11. Informacje o ogłoszeniu</w:t>
      </w:r>
    </w:p>
    <w:p w14:paraId="6D998947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11.1 </w:t>
      </w: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Informacje o ogłoszeniu</w:t>
      </w:r>
    </w:p>
    <w:p w14:paraId="363462B4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Identyfikator/wersja ogłoszenia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640dc743-92cf-4224-b011-1af5881895f1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-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01</w:t>
      </w:r>
    </w:p>
    <w:p w14:paraId="12BB5B40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Typ formularza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 konkurencyjna</w:t>
      </w:r>
    </w:p>
    <w:p w14:paraId="38A86125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Rodzaj ogłoszenia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o zamówieniu lub ogłoszenie o koncesji – tryb standardowy</w:t>
      </w:r>
    </w:p>
    <w:p w14:paraId="2EA39971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Ogłoszenie – data wysłania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2023-11-09Z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07:52:39Z</w:t>
      </w:r>
    </w:p>
    <w:p w14:paraId="55424516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Języki, w których przedmiotowe ogłoszenie jest oficjalnie dostępne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polski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</w:p>
    <w:p w14:paraId="6A61504E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11.2 </w:t>
      </w: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Informacje o publikacji</w:t>
      </w:r>
    </w:p>
    <w:p w14:paraId="3252AF15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Numer publikacji ogłoszenia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00685375-2023</w:t>
      </w:r>
    </w:p>
    <w:p w14:paraId="29137DF0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Numer wydania Dz.U. S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217/2023</w:t>
      </w:r>
    </w:p>
    <w:p w14:paraId="6BD33AB3" w14:textId="77777777" w:rsidR="002B2088" w:rsidRPr="002B2088" w:rsidRDefault="002B2088" w:rsidP="002B2088">
      <w:pPr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2B2088"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Data publikacji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:</w:t>
      </w:r>
      <w:r w:rsidRPr="002B2088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2B208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2023-11-10Z</w:t>
      </w:r>
    </w:p>
    <w:p w14:paraId="4868C80B" w14:textId="77777777" w:rsidR="00A316B3" w:rsidRDefault="00A316B3"/>
    <w:p w14:paraId="1F31E34E" w14:textId="302AD950" w:rsidR="008D441D" w:rsidRDefault="008D441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ZAMAWIAJACY</w:t>
      </w:r>
    </w:p>
    <w:p w14:paraId="41932E33" w14:textId="77777777" w:rsidR="008D441D" w:rsidRDefault="008D441D"/>
    <w:p w14:paraId="74838348" w14:textId="77777777" w:rsidR="008D441D" w:rsidRDefault="008D441D"/>
    <w:p w14:paraId="4A1E5EE5" w14:textId="77777777" w:rsidR="008D441D" w:rsidRDefault="008D441D"/>
    <w:p w14:paraId="396C019D" w14:textId="77777777" w:rsidR="008D441D" w:rsidRDefault="008D441D"/>
    <w:p w14:paraId="70F5379C" w14:textId="77777777" w:rsidR="008D441D" w:rsidRDefault="008D441D"/>
    <w:p w14:paraId="20DF7117" w14:textId="77777777" w:rsidR="008D441D" w:rsidRDefault="008D441D"/>
    <w:p w14:paraId="6C2DF27C" w14:textId="77777777" w:rsidR="008D441D" w:rsidRDefault="008D441D"/>
    <w:p w14:paraId="7D4894CB" w14:textId="77777777" w:rsidR="008D441D" w:rsidRDefault="008D441D" w:rsidP="008D441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A1039D9" w14:textId="76DFA84D" w:rsidR="008D441D" w:rsidRPr="008D441D" w:rsidRDefault="008D441D" w:rsidP="008D441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8D441D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 w:rsidRPr="008D441D">
        <w:rPr>
          <w:rFonts w:ascii="Arial Narrow" w:hAnsi="Arial Narrow"/>
          <w:i/>
          <w:iCs/>
          <w:sz w:val="18"/>
          <w:szCs w:val="20"/>
        </w:rPr>
        <w:t xml:space="preserve">3 </w:t>
      </w:r>
      <w:r w:rsidRPr="008D441D">
        <w:rPr>
          <w:rFonts w:ascii="Arial Narrow" w:hAnsi="Arial Narrow"/>
          <w:i/>
          <w:iCs/>
          <w:sz w:val="18"/>
          <w:szCs w:val="20"/>
        </w:rPr>
        <w:t>ark</w:t>
      </w:r>
    </w:p>
    <w:p w14:paraId="5B882A39" w14:textId="77777777" w:rsidR="008D441D" w:rsidRPr="008D441D" w:rsidRDefault="008D441D" w:rsidP="008D441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8D441D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8D441D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8D441D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8D441D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8D441D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8D441D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8D441D">
        <w:rPr>
          <w:rFonts w:ascii="Arial Narrow" w:hAnsi="Arial Narrow"/>
          <w:i/>
          <w:iCs/>
          <w:sz w:val="18"/>
          <w:szCs w:val="20"/>
        </w:rPr>
        <w:t>5</w:t>
      </w:r>
    </w:p>
    <w:p w14:paraId="11C8B83B" w14:textId="77777777" w:rsidR="008D441D" w:rsidRPr="008D441D" w:rsidRDefault="008D441D" w:rsidP="008D441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8D441D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8D441D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8D441D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310A7AA8" w14:textId="7A896FBC" w:rsidR="008D441D" w:rsidRPr="008D441D" w:rsidRDefault="008D441D" w:rsidP="008D441D">
      <w:pPr>
        <w:rPr>
          <w:i/>
          <w:iCs/>
        </w:rPr>
      </w:pPr>
      <w:r w:rsidRPr="008D441D">
        <w:rPr>
          <w:rFonts w:ascii="Arial Narrow" w:hAnsi="Arial Narrow"/>
          <w:i/>
          <w:iCs/>
          <w:sz w:val="18"/>
          <w:szCs w:val="20"/>
        </w:rPr>
        <w:t>Data</w:t>
      </w:r>
      <w:r w:rsidRPr="008D441D">
        <w:rPr>
          <w:rFonts w:ascii="Arial Narrow" w:hAnsi="Arial Narrow"/>
          <w:i/>
          <w:iCs/>
          <w:sz w:val="18"/>
          <w:szCs w:val="20"/>
        </w:rPr>
        <w:t>: 14.11.2023 r.</w:t>
      </w:r>
    </w:p>
    <w:sectPr w:rsidR="008D441D" w:rsidRPr="008D441D" w:rsidSect="008D441D">
      <w:footerReference w:type="default" r:id="rId18"/>
      <w:pgSz w:w="11906" w:h="16838"/>
      <w:pgMar w:top="851" w:right="1417" w:bottom="1560" w:left="1417" w:header="708" w:footer="5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69355" w14:textId="77777777" w:rsidR="00155548" w:rsidRDefault="00155548" w:rsidP="002B2088">
      <w:pPr>
        <w:spacing w:after="0" w:line="240" w:lineRule="auto"/>
      </w:pPr>
      <w:r>
        <w:separator/>
      </w:r>
    </w:p>
  </w:endnote>
  <w:endnote w:type="continuationSeparator" w:id="0">
    <w:p w14:paraId="11862A6B" w14:textId="77777777" w:rsidR="00155548" w:rsidRDefault="00155548" w:rsidP="002B2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328B" w14:textId="4B71E111" w:rsidR="002B2088" w:rsidRPr="002B2088" w:rsidRDefault="008D441D" w:rsidP="008D441D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="002B2088" w:rsidRPr="002B2088">
      <w:rPr>
        <w:rFonts w:ascii="Arial Narrow" w:hAnsi="Arial Narrow"/>
        <w:sz w:val="18"/>
        <w:szCs w:val="18"/>
      </w:rPr>
      <w:t xml:space="preserve">str. </w:t>
    </w:r>
    <w:r w:rsidR="002B2088" w:rsidRPr="002B2088">
      <w:rPr>
        <w:rFonts w:ascii="Arial Narrow" w:hAnsi="Arial Narrow"/>
        <w:sz w:val="18"/>
        <w:szCs w:val="18"/>
      </w:rPr>
      <w:fldChar w:fldCharType="begin"/>
    </w:r>
    <w:r w:rsidR="002B2088" w:rsidRPr="002B2088">
      <w:rPr>
        <w:rFonts w:ascii="Arial Narrow" w:hAnsi="Arial Narrow"/>
        <w:sz w:val="18"/>
        <w:szCs w:val="18"/>
      </w:rPr>
      <w:instrText>PAGE \ * arabskie</w:instrText>
    </w:r>
    <w:r w:rsidR="002B2088" w:rsidRPr="002B2088">
      <w:rPr>
        <w:rFonts w:ascii="Arial Narrow" w:hAnsi="Arial Narrow"/>
        <w:sz w:val="18"/>
        <w:szCs w:val="18"/>
      </w:rPr>
      <w:fldChar w:fldCharType="separate"/>
    </w:r>
    <w:r w:rsidR="002B2088" w:rsidRPr="002B2088">
      <w:rPr>
        <w:rFonts w:ascii="Arial Narrow" w:hAnsi="Arial Narrow"/>
        <w:sz w:val="18"/>
        <w:szCs w:val="18"/>
      </w:rPr>
      <w:t>1</w:t>
    </w:r>
    <w:r w:rsidR="002B2088" w:rsidRPr="002B2088">
      <w:rPr>
        <w:rFonts w:ascii="Arial Narrow" w:hAnsi="Arial Narrow"/>
        <w:sz w:val="18"/>
        <w:szCs w:val="18"/>
      </w:rPr>
      <w:fldChar w:fldCharType="end"/>
    </w:r>
  </w:p>
  <w:p w14:paraId="45AF3E93" w14:textId="77777777" w:rsidR="002B2088" w:rsidRDefault="002B20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0B488" w14:textId="77777777" w:rsidR="00155548" w:rsidRDefault="00155548" w:rsidP="002B2088">
      <w:pPr>
        <w:spacing w:after="0" w:line="240" w:lineRule="auto"/>
      </w:pPr>
      <w:r>
        <w:separator/>
      </w:r>
    </w:p>
  </w:footnote>
  <w:footnote w:type="continuationSeparator" w:id="0">
    <w:p w14:paraId="7534500D" w14:textId="77777777" w:rsidR="00155548" w:rsidRDefault="00155548" w:rsidP="002B20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3018F"/>
    <w:multiLevelType w:val="multilevel"/>
    <w:tmpl w:val="0B340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B11CCF"/>
    <w:multiLevelType w:val="multilevel"/>
    <w:tmpl w:val="C450A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5450323">
    <w:abstractNumId w:val="1"/>
  </w:num>
  <w:num w:numId="2" w16cid:durableId="271667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088"/>
    <w:rsid w:val="00155548"/>
    <w:rsid w:val="002B2088"/>
    <w:rsid w:val="008D441D"/>
    <w:rsid w:val="00A3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7414AF"/>
  <w15:chartTrackingRefBased/>
  <w15:docId w15:val="{1A066447-70D8-4157-8A8F-1CED3EDE6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2B20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B2088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2B2088"/>
    <w:rPr>
      <w:color w:val="0000FF"/>
      <w:u w:val="single"/>
    </w:rPr>
  </w:style>
  <w:style w:type="character" w:customStyle="1" w:styleId="offscreen">
    <w:name w:val="offscreen"/>
    <w:basedOn w:val="Domylnaczcionkaakapitu"/>
    <w:rsid w:val="002B2088"/>
  </w:style>
  <w:style w:type="character" w:customStyle="1" w:styleId="color-link">
    <w:name w:val="color-link"/>
    <w:basedOn w:val="Domylnaczcionkaakapitu"/>
    <w:rsid w:val="002B2088"/>
  </w:style>
  <w:style w:type="paragraph" w:customStyle="1" w:styleId="noticetab">
    <w:name w:val="noticetab"/>
    <w:basedOn w:val="Normalny"/>
    <w:rsid w:val="002B2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uiPriority w:val="99"/>
    <w:unhideWhenUsed/>
    <w:rsid w:val="002B2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label">
    <w:name w:val="label"/>
    <w:basedOn w:val="Domylnaczcionkaakapitu"/>
    <w:rsid w:val="002B2088"/>
  </w:style>
  <w:style w:type="character" w:customStyle="1" w:styleId="text">
    <w:name w:val="text"/>
    <w:basedOn w:val="Domylnaczcionkaakapitu"/>
    <w:rsid w:val="002B2088"/>
  </w:style>
  <w:style w:type="character" w:customStyle="1" w:styleId="value">
    <w:name w:val="value"/>
    <w:basedOn w:val="Domylnaczcionkaakapitu"/>
    <w:rsid w:val="002B2088"/>
  </w:style>
  <w:style w:type="character" w:customStyle="1" w:styleId="dynamic-label">
    <w:name w:val="dynamic-label"/>
    <w:basedOn w:val="Domylnaczcionkaakapitu"/>
    <w:rsid w:val="002B2088"/>
  </w:style>
  <w:style w:type="paragraph" w:styleId="Nagwek">
    <w:name w:val="header"/>
    <w:basedOn w:val="Normalny"/>
    <w:link w:val="NagwekZnak"/>
    <w:uiPriority w:val="99"/>
    <w:unhideWhenUsed/>
    <w:rsid w:val="002B2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2088"/>
  </w:style>
  <w:style w:type="paragraph" w:styleId="Stopka">
    <w:name w:val="footer"/>
    <w:basedOn w:val="Normalny"/>
    <w:link w:val="StopkaZnak"/>
    <w:uiPriority w:val="99"/>
    <w:unhideWhenUsed/>
    <w:rsid w:val="002B2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2088"/>
  </w:style>
  <w:style w:type="character" w:styleId="Pogrubienie">
    <w:name w:val="Strong"/>
    <w:basedOn w:val="Domylnaczcionkaakapitu"/>
    <w:uiPriority w:val="22"/>
    <w:qFormat/>
    <w:rsid w:val="008D44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9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62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8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90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4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267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131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76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070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0642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1718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85708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839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808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50610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7586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9975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863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60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24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673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078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5252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7822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4015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427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84561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2369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435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01233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542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811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16847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693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401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7598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588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744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2034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415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5028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3450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648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1366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6606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7105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3979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4579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3298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5073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8758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81695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0173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162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8359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1868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6864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2392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1879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3960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90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5645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1797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0849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2945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1683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3497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6364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705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7554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26667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3420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861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7678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503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412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262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6951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1735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8950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16183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898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6872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0997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9709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2328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82920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85143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2486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5534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6813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729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0729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23225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230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315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5905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1842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0939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2075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3571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349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230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14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13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1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26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9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4248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160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16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5949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5992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461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549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54315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7886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44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20280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5413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91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6817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163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459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2663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71473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641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779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97114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9687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34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5416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654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5948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4067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7790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2840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42541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44543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52956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9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82435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9199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2234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60604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54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25153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70293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4475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5103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204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5483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478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3918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641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3723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5372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49888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991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95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49135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673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1651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7371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529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414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2279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908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4235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4697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35140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6291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1951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9158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10873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3659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1188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6828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3539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25550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5250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6436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69399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611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8566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0724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0162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2922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55840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6387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9880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6731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0287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7518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7746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50371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6949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7183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0092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69982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8461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09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70734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6564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747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3775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1008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2771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2084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35346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0521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5129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56407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417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59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7722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0728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702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9264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7612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915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917397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4696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9337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72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1244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2815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1686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4277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8394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8605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6667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34429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5599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5441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449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666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3578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79226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1222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1435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877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45883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762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625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928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3137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9731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3973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2745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08516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4677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1507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33837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57159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4352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4775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3161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8084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1234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2732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88946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7264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4254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010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7683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7635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157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850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20146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9389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165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729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66315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1339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3958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12333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9075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050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4060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5501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1636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4508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8107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5021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6945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2139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74529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25648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6130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269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3584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2431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7000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4823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048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30057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31266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2860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5481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3981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3332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90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3431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3030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0448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1596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049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0879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568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415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9832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0458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39144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9126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1760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5470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875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831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4791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0669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065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70391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402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45775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4206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1488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5898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5937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3042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4872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647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7674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5422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076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6374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1243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09474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900810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2389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3385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01978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6934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15984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4077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577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9742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77952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8784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7233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98713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2289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3578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4547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4057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3991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4691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1674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2254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6649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3172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7426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8148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9097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14403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6067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2937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7271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5665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8683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7088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6509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8874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8774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2678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4781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2872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0317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445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4271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89979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9486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7643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1988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0417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7453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006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1127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1251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6134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2856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32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1357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3409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8817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967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8332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8748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708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1357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38921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954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8208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8726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4239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698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649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52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12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63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351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589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41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818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673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7756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7705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4229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20778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815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1995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4051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955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734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61246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624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465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35488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0721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7045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37997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5502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444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06802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0584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2247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41725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412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4513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61850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857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2828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03124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7532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938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31777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6841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3731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2063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6999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176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20305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6445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539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3717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976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7082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9388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6658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3277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4898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935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99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695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7315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3441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2161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967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376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85788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497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948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11913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790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991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7252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107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9488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5848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997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7217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8985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377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823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62377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9184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2063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74890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0773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620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57908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3993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946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1884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219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286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23909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918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107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59501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908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3479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4837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8710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77792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9372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0287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547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470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346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425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752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321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905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802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78242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550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373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71347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898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2585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21733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694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2230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83914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313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53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7704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2932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364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72312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59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9212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8959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211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016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32537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274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9399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09737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71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949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41339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188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5879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9376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514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7098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4793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5301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3237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180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9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96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54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13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24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708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2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417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31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593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328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9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9265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051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6360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838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0243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07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4513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33188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288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946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1416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05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43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76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283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6288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6353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86196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5698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738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78449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9893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4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43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7726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12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0560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19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97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98893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98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78653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0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3678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3665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859627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1422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4474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280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510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1822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743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3752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856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339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7390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313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4435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6733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62672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1468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1243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418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446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730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7113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1993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096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2778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7073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07918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3276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0671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06282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2259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7248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9843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22212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84628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7797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8460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658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8194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1071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3420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30380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979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2361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3659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5709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3600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6216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2890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4988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1461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0713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54836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2306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9452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4911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6173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70745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0576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1461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1190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6469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0307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9929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73615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1819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7791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89168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8547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8336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3062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0627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76094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9826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83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7434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538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9910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7367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695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2565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7971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7525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6236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09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6894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00172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1964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19555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6076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9512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5501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8858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36222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65805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7742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44227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1898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www.uzp.gov.pl/kio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-propublico.pl,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www.gov.pl/web/sp-prokuratoria" TargetMode="External"/><Relationship Id="rId2" Type="http://schemas.openxmlformats.org/officeDocument/2006/relationships/styles" Target="styles.xml"/><Relationship Id="rId16" Type="http://schemas.openxmlformats.org/officeDocument/2006/relationships/hyperlink" Target="mailto:sp@prokuratoria.gov.p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www.10wsk.mil.p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gov.pl/web/uzp" TargetMode="External"/><Relationship Id="rId10" Type="http://schemas.openxmlformats.org/officeDocument/2006/relationships/hyperlink" Target="mailto:barbara.choroszynska@10wsk.mil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www.10wsk.mil.pl" TargetMode="External"/><Relationship Id="rId14" Type="http://schemas.openxmlformats.org/officeDocument/2006/relationships/hyperlink" Target="mailto:odwolania@uzp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2069</Words>
  <Characters>12419</Characters>
  <Application>Microsoft Office Word</Application>
  <DocSecurity>0</DocSecurity>
  <Lines>103</Lines>
  <Paragraphs>28</Paragraphs>
  <ScaleCrop>false</ScaleCrop>
  <Company/>
  <LinksUpToDate>false</LinksUpToDate>
  <CharactersWithSpaces>14460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2023-11-14T09:19:00Z</cp:lastPrinted>
  <dcterms:created xsi:type="dcterms:W3CDTF">2023-11-14T09:09:00Z</dcterms:created>
  <dcterms:modified xsi:type="dcterms:W3CDTF">2023-11-14T09:20:00Z</dcterms:modified>
</cp:coreProperties>
</file>