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1BC02A" w14:textId="1AE4AEC0" w:rsidR="00AF135D" w:rsidRPr="00AF135D" w:rsidRDefault="00CC70D5" w:rsidP="00CC70D5">
      <w:pPr>
        <w:spacing w:after="0" w:line="240" w:lineRule="auto"/>
        <w:jc w:val="right"/>
        <w:rPr>
          <w:rFonts w:ascii="Garamond" w:hAnsi="Garamond" w:cs="Arial"/>
          <w:bCs/>
          <w:sz w:val="24"/>
          <w:szCs w:val="24"/>
          <w:lang w:val="pl-PL"/>
        </w:rPr>
      </w:pPr>
      <w:r>
        <w:rPr>
          <w:rFonts w:ascii="Garamond" w:hAnsi="Garamond" w:cs="Arial"/>
          <w:bCs/>
          <w:sz w:val="24"/>
          <w:szCs w:val="24"/>
          <w:lang w:val="pl-PL"/>
        </w:rPr>
        <w:t>z</w:t>
      </w:r>
      <w:r w:rsidR="00AF135D">
        <w:rPr>
          <w:rFonts w:ascii="Garamond" w:hAnsi="Garamond" w:cs="Arial"/>
          <w:bCs/>
          <w:sz w:val="24"/>
          <w:szCs w:val="24"/>
          <w:lang w:val="pl-PL"/>
        </w:rPr>
        <w:t xml:space="preserve">ałącznik nr </w:t>
      </w:r>
      <w:r w:rsidR="00480639">
        <w:rPr>
          <w:rFonts w:ascii="Garamond" w:hAnsi="Garamond" w:cs="Arial"/>
          <w:bCs/>
          <w:sz w:val="24"/>
          <w:szCs w:val="24"/>
          <w:lang w:val="pl-PL"/>
        </w:rPr>
        <w:t>7</w:t>
      </w:r>
      <w:r w:rsidR="00AF135D">
        <w:rPr>
          <w:rFonts w:ascii="Garamond" w:hAnsi="Garamond" w:cs="Arial"/>
          <w:bCs/>
          <w:sz w:val="24"/>
          <w:szCs w:val="24"/>
          <w:lang w:val="pl-PL"/>
        </w:rPr>
        <w:t xml:space="preserve"> do SWZ</w:t>
      </w:r>
    </w:p>
    <w:p w14:paraId="5EB29E86" w14:textId="2D00B9F2" w:rsidR="00071047" w:rsidRDefault="00AF135D" w:rsidP="00CC70D5">
      <w:pPr>
        <w:spacing w:after="0" w:line="240" w:lineRule="auto"/>
        <w:jc w:val="center"/>
        <w:rPr>
          <w:rFonts w:ascii="Garamond" w:hAnsi="Garamond" w:cs="Arial"/>
          <w:b/>
          <w:sz w:val="24"/>
          <w:szCs w:val="24"/>
          <w:lang w:val="pl-PL"/>
        </w:rPr>
      </w:pPr>
      <w:r>
        <w:rPr>
          <w:rFonts w:ascii="Garamond" w:hAnsi="Garamond" w:cs="Arial"/>
          <w:b/>
          <w:sz w:val="24"/>
          <w:szCs w:val="24"/>
          <w:lang w:val="pl-PL"/>
        </w:rPr>
        <w:t xml:space="preserve">WZÓR </w:t>
      </w:r>
      <w:r w:rsidR="00071047" w:rsidRPr="00FD7DFE">
        <w:rPr>
          <w:rFonts w:ascii="Garamond" w:hAnsi="Garamond" w:cs="Arial"/>
          <w:b/>
          <w:sz w:val="24"/>
          <w:szCs w:val="24"/>
          <w:lang w:val="pl-PL"/>
        </w:rPr>
        <w:t>UMOW</w:t>
      </w:r>
      <w:r>
        <w:rPr>
          <w:rFonts w:ascii="Garamond" w:hAnsi="Garamond" w:cs="Arial"/>
          <w:b/>
          <w:sz w:val="24"/>
          <w:szCs w:val="24"/>
          <w:lang w:val="pl-PL"/>
        </w:rPr>
        <w:t>Y</w:t>
      </w:r>
      <w:r w:rsidR="00071047" w:rsidRPr="00FD7DFE">
        <w:rPr>
          <w:rFonts w:ascii="Garamond" w:hAnsi="Garamond" w:cs="Arial"/>
          <w:b/>
          <w:sz w:val="24"/>
          <w:szCs w:val="24"/>
          <w:lang w:val="pl-PL"/>
        </w:rPr>
        <w:t xml:space="preserve"> NR </w:t>
      </w:r>
      <w:r w:rsidR="00071047" w:rsidRPr="00CD1DA3">
        <w:rPr>
          <w:rFonts w:ascii="Garamond" w:hAnsi="Garamond" w:cs="Arial"/>
          <w:b/>
          <w:sz w:val="24"/>
          <w:szCs w:val="24"/>
          <w:highlight w:val="yellow"/>
          <w:lang w:val="pl-PL"/>
        </w:rPr>
        <w:t>_____________</w:t>
      </w:r>
      <w:r w:rsidR="00071047" w:rsidRPr="00FD7DFE">
        <w:rPr>
          <w:rFonts w:ascii="Garamond" w:hAnsi="Garamond" w:cs="Arial"/>
          <w:b/>
          <w:sz w:val="24"/>
          <w:szCs w:val="24"/>
          <w:lang w:val="pl-PL"/>
        </w:rPr>
        <w:t xml:space="preserve"> </w:t>
      </w:r>
    </w:p>
    <w:p w14:paraId="38C69316" w14:textId="77777777" w:rsidR="00CC70D5" w:rsidRPr="00FD7DFE" w:rsidRDefault="00CC70D5" w:rsidP="00CC70D5">
      <w:pPr>
        <w:spacing w:after="0" w:line="240" w:lineRule="auto"/>
        <w:jc w:val="center"/>
        <w:rPr>
          <w:rFonts w:ascii="Garamond" w:hAnsi="Garamond" w:cs="Arial"/>
          <w:b/>
          <w:sz w:val="24"/>
          <w:szCs w:val="24"/>
          <w:lang w:val="pl-PL"/>
        </w:rPr>
      </w:pPr>
    </w:p>
    <w:p w14:paraId="36C9509B" w14:textId="24AD0A8C" w:rsidR="00BD5459" w:rsidRDefault="00071047" w:rsidP="00CC70D5">
      <w:pPr>
        <w:spacing w:after="0" w:line="240" w:lineRule="auto"/>
        <w:jc w:val="center"/>
        <w:rPr>
          <w:rFonts w:ascii="Garamond" w:hAnsi="Garamond" w:cs="Arial"/>
          <w:b/>
          <w:sz w:val="24"/>
          <w:szCs w:val="24"/>
          <w:lang w:val="pl-PL"/>
        </w:rPr>
      </w:pPr>
      <w:r w:rsidRPr="00FD7DFE">
        <w:rPr>
          <w:rFonts w:ascii="Garamond" w:hAnsi="Garamond" w:cs="Arial"/>
          <w:b/>
          <w:sz w:val="24"/>
          <w:szCs w:val="24"/>
          <w:lang w:val="pl-PL"/>
        </w:rPr>
        <w:t>O WYKONAWSTWO INWESTYCJI</w:t>
      </w:r>
      <w:r w:rsidR="00BD5459">
        <w:rPr>
          <w:rFonts w:ascii="Garamond" w:hAnsi="Garamond" w:cs="Arial"/>
          <w:b/>
          <w:sz w:val="24"/>
          <w:szCs w:val="24"/>
          <w:lang w:val="pl-PL"/>
        </w:rPr>
        <w:t xml:space="preserve"> </w:t>
      </w:r>
      <w:r w:rsidR="00A54E42">
        <w:rPr>
          <w:rFonts w:ascii="Garamond" w:hAnsi="Garamond" w:cs="Arial"/>
          <w:b/>
          <w:sz w:val="24"/>
          <w:szCs w:val="24"/>
          <w:lang w:val="pl-PL"/>
        </w:rPr>
        <w:t>PN.</w:t>
      </w:r>
      <w:r w:rsidR="00BD5459">
        <w:rPr>
          <w:rFonts w:ascii="Garamond" w:hAnsi="Garamond" w:cs="Arial"/>
          <w:b/>
          <w:sz w:val="24"/>
          <w:szCs w:val="24"/>
          <w:lang w:val="pl-PL"/>
        </w:rPr>
        <w:t>:</w:t>
      </w:r>
    </w:p>
    <w:p w14:paraId="6CD24EB3" w14:textId="00FD3FCE" w:rsidR="00071047" w:rsidRDefault="00A54E42" w:rsidP="00CC70D5">
      <w:pPr>
        <w:spacing w:after="0" w:line="240" w:lineRule="auto"/>
        <w:jc w:val="center"/>
        <w:rPr>
          <w:rFonts w:ascii="Garamond" w:hAnsi="Garamond" w:cs="Arial"/>
          <w:b/>
          <w:sz w:val="24"/>
          <w:szCs w:val="24"/>
          <w:lang w:val="pl-PL"/>
        </w:rPr>
      </w:pPr>
      <w:r>
        <w:rPr>
          <w:rFonts w:ascii="Garamond" w:hAnsi="Garamond" w:cs="Arial"/>
          <w:b/>
          <w:sz w:val="24"/>
          <w:szCs w:val="24"/>
          <w:lang w:val="pl-PL"/>
        </w:rPr>
        <w:t xml:space="preserve"> </w:t>
      </w:r>
      <w:r w:rsidR="00BD5459" w:rsidRPr="00BD5459">
        <w:rPr>
          <w:rFonts w:ascii="Garamond" w:hAnsi="Garamond" w:cs="Arial"/>
          <w:b/>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w:t>
      </w:r>
    </w:p>
    <w:p w14:paraId="2BFA9A64" w14:textId="77777777" w:rsidR="00BD5459" w:rsidRDefault="00BD5459" w:rsidP="00CC70D5">
      <w:pPr>
        <w:tabs>
          <w:tab w:val="left" w:leader="dot" w:pos="4488"/>
        </w:tabs>
        <w:spacing w:after="0" w:line="240" w:lineRule="auto"/>
        <w:jc w:val="both"/>
        <w:rPr>
          <w:rFonts w:ascii="Garamond" w:hAnsi="Garamond" w:cs="Arial"/>
          <w:sz w:val="24"/>
          <w:szCs w:val="24"/>
          <w:lang w:val="pl-PL"/>
        </w:rPr>
      </w:pPr>
    </w:p>
    <w:p w14:paraId="5B220CE8" w14:textId="2E56AC04" w:rsidR="00071047" w:rsidRPr="00FD7DFE" w:rsidRDefault="00071047" w:rsidP="00CC70D5">
      <w:pPr>
        <w:tabs>
          <w:tab w:val="left" w:leader="dot" w:pos="4488"/>
        </w:tabs>
        <w:spacing w:after="0" w:line="240" w:lineRule="auto"/>
        <w:jc w:val="both"/>
        <w:rPr>
          <w:rFonts w:ascii="Garamond" w:hAnsi="Garamond" w:cs="Arial"/>
          <w:sz w:val="24"/>
          <w:szCs w:val="24"/>
          <w:lang w:val="pl-PL"/>
        </w:rPr>
      </w:pPr>
      <w:r w:rsidRPr="00FD7DFE">
        <w:rPr>
          <w:rFonts w:ascii="Garamond" w:hAnsi="Garamond" w:cs="Arial"/>
          <w:sz w:val="24"/>
          <w:szCs w:val="24"/>
          <w:lang w:val="pl-PL"/>
        </w:rPr>
        <w:t>Zawarta w Poznaniu w dniu [</w:t>
      </w:r>
      <w:r w:rsidRPr="00CD1DA3">
        <w:rPr>
          <w:rFonts w:ascii="Garamond" w:hAnsi="Garamond" w:cs="Arial"/>
          <w:sz w:val="24"/>
          <w:szCs w:val="24"/>
          <w:highlight w:val="yellow"/>
          <w:lang w:val="pl-PL"/>
        </w:rPr>
        <w:t>___</w:t>
      </w:r>
      <w:r w:rsidRPr="00FD7DFE">
        <w:rPr>
          <w:rFonts w:ascii="Garamond" w:hAnsi="Garamond" w:cs="Arial"/>
          <w:sz w:val="24"/>
          <w:szCs w:val="24"/>
          <w:lang w:val="pl-PL"/>
        </w:rPr>
        <w:t>]r. pomiędzy:</w:t>
      </w:r>
    </w:p>
    <w:p w14:paraId="572C7422" w14:textId="69C43FFD" w:rsidR="00126F78" w:rsidRDefault="00126F78" w:rsidP="00CC70D5">
      <w:pPr>
        <w:spacing w:after="0" w:line="240" w:lineRule="auto"/>
        <w:rPr>
          <w:rFonts w:ascii="Garamond" w:hAnsi="Garamond"/>
          <w:sz w:val="24"/>
          <w:szCs w:val="24"/>
          <w:lang w:val="pl-PL"/>
        </w:rPr>
      </w:pPr>
    </w:p>
    <w:p w14:paraId="1E5F2EC3" w14:textId="77777777" w:rsid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 xml:space="preserve">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24B8F052" w14:textId="77777777" w:rsid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CC70D5">
      <w:pPr>
        <w:pStyle w:val="Akapitzlist"/>
        <w:tabs>
          <w:tab w:val="left" w:leader="dot" w:pos="8674"/>
        </w:tabs>
        <w:spacing w:after="0" w:line="240"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CC70D5">
      <w:pPr>
        <w:tabs>
          <w:tab w:val="left" w:leader="dot" w:pos="1373"/>
        </w:tabs>
        <w:spacing w:after="0" w:line="240"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414E6118"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eastAsia="MS Mincho" w:hAnsi="Garamond" w:cs="Arial"/>
          <w:iCs/>
          <w:sz w:val="24"/>
          <w:szCs w:val="24"/>
          <w:lang w:val="pl-PL"/>
        </w:rPr>
        <w:t>_______________________________________________</w:t>
      </w:r>
      <w:r w:rsidRPr="00CC70D5">
        <w:rPr>
          <w:rFonts w:ascii="Garamond" w:eastAsia="MS Mincho" w:hAnsi="Garamond" w:cs="Arial"/>
          <w:b/>
          <w:iCs/>
          <w:sz w:val="24"/>
          <w:szCs w:val="24"/>
          <w:lang w:val="pl-PL"/>
        </w:rPr>
        <w:t xml:space="preserve"> </w:t>
      </w:r>
      <w:r w:rsidRPr="00CC70D5">
        <w:rPr>
          <w:rFonts w:ascii="Garamond" w:eastAsia="MS Mincho" w:hAnsi="Garamond" w:cs="Arial"/>
          <w:iCs/>
          <w:sz w:val="24"/>
          <w:szCs w:val="24"/>
          <w:lang w:val="pl-PL"/>
        </w:rPr>
        <w:t xml:space="preserve">z siedzibą w ____________, ul. ________, _____ _______, wpisaną do rejestru przedsiębiorców Krajowego Rejestru Sądowego prowadzonego przez_______________________ Krajowego Rejestru Sądowego pod numerem KRS ____________, </w:t>
      </w:r>
      <w:r w:rsidR="00CC70D5" w:rsidRPr="00CC70D5">
        <w:rPr>
          <w:rFonts w:ascii="Garamond" w:hAnsi="Garamond" w:cs="Arial"/>
          <w:iCs/>
          <w:sz w:val="24"/>
          <w:szCs w:val="24"/>
          <w:lang w:val="pl-PL"/>
        </w:rPr>
        <w:t xml:space="preserve">NIP </w:t>
      </w:r>
      <w:r w:rsidR="00CC70D5" w:rsidRPr="00CC70D5">
        <w:rPr>
          <w:rFonts w:ascii="Garamond" w:eastAsia="MS Mincho" w:hAnsi="Garamond" w:cs="Arial"/>
          <w:iCs/>
          <w:sz w:val="24"/>
          <w:szCs w:val="24"/>
          <w:lang w:val="pl-PL"/>
        </w:rPr>
        <w:t>________</w:t>
      </w:r>
      <w:r w:rsidR="00CC70D5" w:rsidRPr="00CC70D5">
        <w:rPr>
          <w:rFonts w:ascii="Garamond" w:hAnsi="Garamond" w:cs="Arial"/>
          <w:iCs/>
          <w:sz w:val="24"/>
          <w:szCs w:val="24"/>
          <w:lang w:val="pl-PL"/>
        </w:rPr>
        <w:t xml:space="preserve">, REGON </w:t>
      </w:r>
      <w:r w:rsidR="00CC70D5" w:rsidRPr="00CC70D5">
        <w:rPr>
          <w:rFonts w:ascii="Garamond" w:eastAsia="MS Mincho" w:hAnsi="Garamond" w:cs="Arial"/>
          <w:iCs/>
          <w:sz w:val="24"/>
          <w:szCs w:val="24"/>
          <w:lang w:val="pl-PL"/>
        </w:rPr>
        <w:t>________</w:t>
      </w:r>
      <w:r w:rsidR="00CC70D5" w:rsidRPr="00CC70D5">
        <w:rPr>
          <w:rFonts w:ascii="Garamond" w:hAnsi="Garamond" w:cs="Arial"/>
          <w:iCs/>
          <w:sz w:val="24"/>
          <w:szCs w:val="24"/>
          <w:lang w:val="pl-PL"/>
        </w:rPr>
        <w:t xml:space="preserve">, </w:t>
      </w:r>
      <w:r w:rsidRPr="00CC70D5">
        <w:rPr>
          <w:rFonts w:ascii="Garamond" w:eastAsia="MS Mincho" w:hAnsi="Garamond" w:cs="Arial"/>
          <w:iCs/>
          <w:sz w:val="24"/>
          <w:szCs w:val="24"/>
          <w:lang w:val="pl-PL"/>
        </w:rPr>
        <w:t xml:space="preserve">reprezentowaną przez _______________ </w:t>
      </w:r>
      <w:r w:rsidRPr="00CC70D5">
        <w:rPr>
          <w:rFonts w:ascii="Garamond" w:hAnsi="Garamond" w:cs="Arial"/>
          <w:iCs/>
          <w:sz w:val="24"/>
          <w:szCs w:val="24"/>
          <w:lang w:val="pl-PL"/>
        </w:rPr>
        <w:t xml:space="preserve"> </w:t>
      </w:r>
    </w:p>
    <w:p w14:paraId="061D8C68"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p>
    <w:p w14:paraId="36A030A6"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hAnsi="Garamond" w:cs="Arial"/>
          <w:iCs/>
          <w:sz w:val="24"/>
          <w:szCs w:val="24"/>
          <w:lang w:val="pl-PL"/>
        </w:rPr>
        <w:t>Panem/Panią</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prowadzącą działalność gospodarczą pod firmą</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wpisaną do ewidencji działalności gospodarczej pod numerem</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zamieszkałego(a) w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przy ul.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NIP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REGON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PESEL </w:t>
      </w:r>
      <w:r w:rsidRPr="00CC70D5">
        <w:rPr>
          <w:rFonts w:ascii="Garamond" w:eastAsia="MS Mincho" w:hAnsi="Garamond" w:cs="Arial"/>
          <w:iCs/>
          <w:sz w:val="24"/>
          <w:szCs w:val="24"/>
          <w:lang w:val="pl-PL"/>
        </w:rPr>
        <w:t>________</w:t>
      </w:r>
      <w:r w:rsidRPr="00CC70D5">
        <w:rPr>
          <w:rFonts w:ascii="Garamond" w:hAnsi="Garamond" w:cs="Arial"/>
          <w:iCs/>
          <w:sz w:val="24"/>
          <w:szCs w:val="24"/>
          <w:lang w:val="pl-PL"/>
        </w:rPr>
        <w:t xml:space="preserve">, adres siedziby </w:t>
      </w:r>
      <w:r w:rsidRPr="00CC70D5">
        <w:rPr>
          <w:rFonts w:ascii="Garamond" w:eastAsia="MS Mincho" w:hAnsi="Garamond" w:cs="Arial"/>
          <w:iCs/>
          <w:sz w:val="24"/>
          <w:szCs w:val="24"/>
          <w:lang w:val="pl-PL"/>
        </w:rPr>
        <w:t>________</w:t>
      </w:r>
    </w:p>
    <w:p w14:paraId="05206714" w14:textId="77777777" w:rsidR="00071047" w:rsidRPr="00CC70D5" w:rsidRDefault="00071047" w:rsidP="00CC70D5">
      <w:pPr>
        <w:pStyle w:val="Akapitzlist"/>
        <w:tabs>
          <w:tab w:val="left" w:leader="dot" w:pos="8674"/>
        </w:tabs>
        <w:spacing w:after="0" w:line="240" w:lineRule="auto"/>
        <w:ind w:left="360"/>
        <w:jc w:val="both"/>
        <w:rPr>
          <w:rFonts w:ascii="Garamond" w:hAnsi="Garamond" w:cs="Arial"/>
          <w:iCs/>
          <w:sz w:val="24"/>
          <w:szCs w:val="24"/>
          <w:lang w:val="pl-PL"/>
        </w:rPr>
      </w:pPr>
      <w:r w:rsidRPr="00CC70D5">
        <w:rPr>
          <w:rFonts w:ascii="Garamond" w:hAnsi="Garamond" w:cs="Arial"/>
          <w:iCs/>
          <w:sz w:val="24"/>
          <w:szCs w:val="24"/>
          <w:lang w:val="pl-PL"/>
        </w:rPr>
        <w:t>,zwanym dalej "</w:t>
      </w:r>
      <w:r w:rsidRPr="00CC70D5">
        <w:rPr>
          <w:rFonts w:ascii="Garamond" w:hAnsi="Garamond" w:cs="Arial"/>
          <w:b/>
          <w:iCs/>
          <w:sz w:val="24"/>
          <w:szCs w:val="24"/>
          <w:lang w:val="pl-PL"/>
        </w:rPr>
        <w:t>Wykonawcą</w:t>
      </w:r>
      <w:r w:rsidRPr="00CC70D5">
        <w:rPr>
          <w:rFonts w:ascii="Garamond" w:hAnsi="Garamond" w:cs="Arial"/>
          <w:iCs/>
          <w:sz w:val="24"/>
          <w:szCs w:val="24"/>
          <w:lang w:val="pl-PL"/>
        </w:rPr>
        <w:t>",</w:t>
      </w:r>
    </w:p>
    <w:p w14:paraId="471F24B6" w14:textId="77777777" w:rsidR="00071047" w:rsidRPr="00FD7DFE" w:rsidRDefault="00071047" w:rsidP="00CC70D5">
      <w:pPr>
        <w:spacing w:after="0" w:line="240" w:lineRule="auto"/>
        <w:jc w:val="both"/>
        <w:rPr>
          <w:rFonts w:ascii="Garamond" w:hAnsi="Garamond" w:cs="Arial"/>
          <w:sz w:val="24"/>
          <w:szCs w:val="24"/>
          <w:lang w:val="pl-PL"/>
        </w:rPr>
      </w:pPr>
    </w:p>
    <w:p w14:paraId="10D027AC" w14:textId="77777777" w:rsidR="00071047" w:rsidRPr="00FD7DFE" w:rsidRDefault="00071047"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CC70D5">
      <w:pPr>
        <w:spacing w:after="0" w:line="240" w:lineRule="auto"/>
        <w:jc w:val="center"/>
        <w:rPr>
          <w:rFonts w:ascii="Garamond" w:hAnsi="Garamond"/>
          <w:sz w:val="24"/>
          <w:szCs w:val="24"/>
          <w:lang w:val="pl-PL"/>
        </w:rPr>
      </w:pPr>
    </w:p>
    <w:p w14:paraId="706785CF" w14:textId="77777777" w:rsidR="00921BF4" w:rsidRPr="00FD7DFE" w:rsidRDefault="00921BF4" w:rsidP="00CC70D5">
      <w:pPr>
        <w:pStyle w:val="Nagwekspisutreci"/>
        <w:spacing w:before="0" w:after="0"/>
        <w:rPr>
          <w:rFonts w:ascii="Garamond" w:hAnsi="Garamond"/>
          <w:sz w:val="24"/>
          <w:szCs w:val="24"/>
          <w:lang w:val="pl-PL"/>
        </w:rPr>
      </w:pPr>
      <w:r w:rsidRPr="00FD7DFE">
        <w:rPr>
          <w:rFonts w:ascii="Garamond" w:hAnsi="Garamond"/>
          <w:sz w:val="24"/>
          <w:szCs w:val="24"/>
          <w:lang w:val="pl-PL"/>
        </w:rPr>
        <w:t>Zawartość</w:t>
      </w:r>
    </w:p>
    <w:p w14:paraId="50CABD95" w14:textId="0FC658E4" w:rsidR="00031135" w:rsidRDefault="00361B90" w:rsidP="00031135">
      <w:pPr>
        <w:pStyle w:val="Spistreci1"/>
        <w:rPr>
          <w:rFonts w:asciiTheme="minorHAnsi" w:eastAsiaTheme="minorEastAsia" w:hAnsiTheme="minorHAnsi" w:cstheme="minorBidi"/>
          <w:kern w:val="2"/>
          <w:lang w:eastAsia="pl-PL"/>
          <w14:ligatures w14:val="standardContextua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150409147" w:history="1">
        <w:r w:rsidR="00031135" w:rsidRPr="001906F3">
          <w:rPr>
            <w:rStyle w:val="Hipercze"/>
            <w:rFonts w:ascii="Garamond" w:hAnsi="Garamond"/>
          </w:rPr>
          <w:t>PREAMBUŁA</w:t>
        </w:r>
        <w:r w:rsidR="00031135">
          <w:rPr>
            <w:webHidden/>
          </w:rPr>
          <w:tab/>
        </w:r>
        <w:r w:rsidR="00031135">
          <w:rPr>
            <w:webHidden/>
          </w:rPr>
          <w:fldChar w:fldCharType="begin"/>
        </w:r>
        <w:r w:rsidR="00031135">
          <w:rPr>
            <w:webHidden/>
          </w:rPr>
          <w:instrText xml:space="preserve"> PAGEREF _Toc150409147 \h </w:instrText>
        </w:r>
        <w:r w:rsidR="00031135">
          <w:rPr>
            <w:webHidden/>
          </w:rPr>
        </w:r>
        <w:r w:rsidR="00031135">
          <w:rPr>
            <w:webHidden/>
          </w:rPr>
          <w:fldChar w:fldCharType="separate"/>
        </w:r>
        <w:r w:rsidR="00031135">
          <w:rPr>
            <w:webHidden/>
          </w:rPr>
          <w:t>4</w:t>
        </w:r>
        <w:r w:rsidR="00031135">
          <w:rPr>
            <w:webHidden/>
          </w:rPr>
          <w:fldChar w:fldCharType="end"/>
        </w:r>
      </w:hyperlink>
    </w:p>
    <w:p w14:paraId="0CD7E37C" w14:textId="20FE79EA"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48" w:history="1">
        <w:r w:rsidRPr="001906F3">
          <w:rPr>
            <w:rStyle w:val="Hipercze"/>
            <w:rFonts w:ascii="Garamond" w:hAnsi="Garamond"/>
          </w:rPr>
          <w:t>I. POSTANOWIENIA OGÓLNE</w:t>
        </w:r>
        <w:r>
          <w:rPr>
            <w:webHidden/>
          </w:rPr>
          <w:tab/>
        </w:r>
        <w:r>
          <w:rPr>
            <w:webHidden/>
          </w:rPr>
          <w:fldChar w:fldCharType="begin"/>
        </w:r>
        <w:r>
          <w:rPr>
            <w:webHidden/>
          </w:rPr>
          <w:instrText xml:space="preserve"> PAGEREF _Toc150409148 \h </w:instrText>
        </w:r>
        <w:r>
          <w:rPr>
            <w:webHidden/>
          </w:rPr>
        </w:r>
        <w:r>
          <w:rPr>
            <w:webHidden/>
          </w:rPr>
          <w:fldChar w:fldCharType="separate"/>
        </w:r>
        <w:r>
          <w:rPr>
            <w:webHidden/>
          </w:rPr>
          <w:t>4</w:t>
        </w:r>
        <w:r>
          <w:rPr>
            <w:webHidden/>
          </w:rPr>
          <w:fldChar w:fldCharType="end"/>
        </w:r>
      </w:hyperlink>
    </w:p>
    <w:p w14:paraId="513EC42B" w14:textId="46B7C92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49" w:history="1">
        <w:r w:rsidRPr="001906F3">
          <w:rPr>
            <w:rStyle w:val="Hipercze"/>
            <w:rFonts w:ascii="Garamond" w:hAnsi="Garamond"/>
            <w:noProof/>
            <w:lang w:val="pl-PL"/>
          </w:rPr>
          <w:t>[Definicje]</w:t>
        </w:r>
        <w:r>
          <w:rPr>
            <w:noProof/>
            <w:webHidden/>
          </w:rPr>
          <w:tab/>
        </w:r>
        <w:r>
          <w:rPr>
            <w:noProof/>
            <w:webHidden/>
          </w:rPr>
          <w:fldChar w:fldCharType="begin"/>
        </w:r>
        <w:r>
          <w:rPr>
            <w:noProof/>
            <w:webHidden/>
          </w:rPr>
          <w:instrText xml:space="preserve"> PAGEREF _Toc150409149 \h </w:instrText>
        </w:r>
        <w:r>
          <w:rPr>
            <w:noProof/>
            <w:webHidden/>
          </w:rPr>
        </w:r>
        <w:r>
          <w:rPr>
            <w:noProof/>
            <w:webHidden/>
          </w:rPr>
          <w:fldChar w:fldCharType="separate"/>
        </w:r>
        <w:r>
          <w:rPr>
            <w:noProof/>
            <w:webHidden/>
          </w:rPr>
          <w:t>4</w:t>
        </w:r>
        <w:r>
          <w:rPr>
            <w:noProof/>
            <w:webHidden/>
          </w:rPr>
          <w:fldChar w:fldCharType="end"/>
        </w:r>
      </w:hyperlink>
    </w:p>
    <w:p w14:paraId="6FF88155" w14:textId="0211C83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0" w:history="1">
        <w:r w:rsidRPr="001906F3">
          <w:rPr>
            <w:rStyle w:val="Hipercze"/>
            <w:rFonts w:ascii="Garamond" w:hAnsi="Garamond"/>
            <w:noProof/>
            <w:lang w:val="pl-PL"/>
          </w:rPr>
          <w:t>[Interpretacja]</w:t>
        </w:r>
        <w:r>
          <w:rPr>
            <w:noProof/>
            <w:webHidden/>
          </w:rPr>
          <w:tab/>
        </w:r>
        <w:r>
          <w:rPr>
            <w:noProof/>
            <w:webHidden/>
          </w:rPr>
          <w:fldChar w:fldCharType="begin"/>
        </w:r>
        <w:r>
          <w:rPr>
            <w:noProof/>
            <w:webHidden/>
          </w:rPr>
          <w:instrText xml:space="preserve"> PAGEREF _Toc150409150 \h </w:instrText>
        </w:r>
        <w:r>
          <w:rPr>
            <w:noProof/>
            <w:webHidden/>
          </w:rPr>
        </w:r>
        <w:r>
          <w:rPr>
            <w:noProof/>
            <w:webHidden/>
          </w:rPr>
          <w:fldChar w:fldCharType="separate"/>
        </w:r>
        <w:r>
          <w:rPr>
            <w:noProof/>
            <w:webHidden/>
          </w:rPr>
          <w:t>7</w:t>
        </w:r>
        <w:r>
          <w:rPr>
            <w:noProof/>
            <w:webHidden/>
          </w:rPr>
          <w:fldChar w:fldCharType="end"/>
        </w:r>
      </w:hyperlink>
    </w:p>
    <w:p w14:paraId="2B86804F" w14:textId="1075B7E4"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1" w:history="1">
        <w:r w:rsidRPr="001906F3">
          <w:rPr>
            <w:rStyle w:val="Hipercze"/>
            <w:rFonts w:ascii="Garamond" w:hAnsi="Garamond"/>
            <w:noProof/>
            <w:lang w:val="pl-PL"/>
          </w:rPr>
          <w:t>[Pierwszeństwo dokumentów]</w:t>
        </w:r>
        <w:r>
          <w:rPr>
            <w:noProof/>
            <w:webHidden/>
          </w:rPr>
          <w:tab/>
        </w:r>
        <w:r>
          <w:rPr>
            <w:noProof/>
            <w:webHidden/>
          </w:rPr>
          <w:fldChar w:fldCharType="begin"/>
        </w:r>
        <w:r>
          <w:rPr>
            <w:noProof/>
            <w:webHidden/>
          </w:rPr>
          <w:instrText xml:space="preserve"> PAGEREF _Toc150409151 \h </w:instrText>
        </w:r>
        <w:r>
          <w:rPr>
            <w:noProof/>
            <w:webHidden/>
          </w:rPr>
        </w:r>
        <w:r>
          <w:rPr>
            <w:noProof/>
            <w:webHidden/>
          </w:rPr>
          <w:fldChar w:fldCharType="separate"/>
        </w:r>
        <w:r>
          <w:rPr>
            <w:noProof/>
            <w:webHidden/>
          </w:rPr>
          <w:t>7</w:t>
        </w:r>
        <w:r>
          <w:rPr>
            <w:noProof/>
            <w:webHidden/>
          </w:rPr>
          <w:fldChar w:fldCharType="end"/>
        </w:r>
      </w:hyperlink>
    </w:p>
    <w:p w14:paraId="61F515DD" w14:textId="738437C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2" w:history="1">
        <w:r w:rsidRPr="001906F3">
          <w:rPr>
            <w:rStyle w:val="Hipercze"/>
            <w:rFonts w:ascii="Garamond" w:hAnsi="Garamond"/>
            <w:noProof/>
            <w:lang w:val="pl-PL"/>
          </w:rPr>
          <w:t>[Cesje]</w:t>
        </w:r>
        <w:r>
          <w:rPr>
            <w:noProof/>
            <w:webHidden/>
          </w:rPr>
          <w:tab/>
        </w:r>
        <w:r>
          <w:rPr>
            <w:noProof/>
            <w:webHidden/>
          </w:rPr>
          <w:fldChar w:fldCharType="begin"/>
        </w:r>
        <w:r>
          <w:rPr>
            <w:noProof/>
            <w:webHidden/>
          </w:rPr>
          <w:instrText xml:space="preserve"> PAGEREF _Toc150409152 \h </w:instrText>
        </w:r>
        <w:r>
          <w:rPr>
            <w:noProof/>
            <w:webHidden/>
          </w:rPr>
        </w:r>
        <w:r>
          <w:rPr>
            <w:noProof/>
            <w:webHidden/>
          </w:rPr>
          <w:fldChar w:fldCharType="separate"/>
        </w:r>
        <w:r>
          <w:rPr>
            <w:noProof/>
            <w:webHidden/>
          </w:rPr>
          <w:t>7</w:t>
        </w:r>
        <w:r>
          <w:rPr>
            <w:noProof/>
            <w:webHidden/>
          </w:rPr>
          <w:fldChar w:fldCharType="end"/>
        </w:r>
      </w:hyperlink>
    </w:p>
    <w:p w14:paraId="12549DD9" w14:textId="11FF0D19"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3" w:history="1">
        <w:r w:rsidRPr="001906F3">
          <w:rPr>
            <w:rStyle w:val="Hipercze"/>
            <w:rFonts w:ascii="Garamond" w:hAnsi="Garamond"/>
            <w:noProof/>
            <w:lang w:val="pl-PL"/>
          </w:rPr>
          <w:t>[Przechowywanie i dostarczanie dokumentów]</w:t>
        </w:r>
        <w:r>
          <w:rPr>
            <w:noProof/>
            <w:webHidden/>
          </w:rPr>
          <w:tab/>
        </w:r>
        <w:r>
          <w:rPr>
            <w:noProof/>
            <w:webHidden/>
          </w:rPr>
          <w:fldChar w:fldCharType="begin"/>
        </w:r>
        <w:r>
          <w:rPr>
            <w:noProof/>
            <w:webHidden/>
          </w:rPr>
          <w:instrText xml:space="preserve"> PAGEREF _Toc150409153 \h </w:instrText>
        </w:r>
        <w:r>
          <w:rPr>
            <w:noProof/>
            <w:webHidden/>
          </w:rPr>
        </w:r>
        <w:r>
          <w:rPr>
            <w:noProof/>
            <w:webHidden/>
          </w:rPr>
          <w:fldChar w:fldCharType="separate"/>
        </w:r>
        <w:r>
          <w:rPr>
            <w:noProof/>
            <w:webHidden/>
          </w:rPr>
          <w:t>8</w:t>
        </w:r>
        <w:r>
          <w:rPr>
            <w:noProof/>
            <w:webHidden/>
          </w:rPr>
          <w:fldChar w:fldCharType="end"/>
        </w:r>
      </w:hyperlink>
    </w:p>
    <w:p w14:paraId="53384A26" w14:textId="7CB1840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4" w:history="1">
        <w:r w:rsidRPr="001906F3">
          <w:rPr>
            <w:rStyle w:val="Hipercze"/>
            <w:rFonts w:ascii="Garamond" w:hAnsi="Garamond"/>
            <w:noProof/>
            <w:lang w:val="pl-PL"/>
          </w:rPr>
          <w:t>[Poufne szczegóły]</w:t>
        </w:r>
        <w:r>
          <w:rPr>
            <w:noProof/>
            <w:webHidden/>
          </w:rPr>
          <w:tab/>
        </w:r>
        <w:r>
          <w:rPr>
            <w:noProof/>
            <w:webHidden/>
          </w:rPr>
          <w:fldChar w:fldCharType="begin"/>
        </w:r>
        <w:r>
          <w:rPr>
            <w:noProof/>
            <w:webHidden/>
          </w:rPr>
          <w:instrText xml:space="preserve"> PAGEREF _Toc150409154 \h </w:instrText>
        </w:r>
        <w:r>
          <w:rPr>
            <w:noProof/>
            <w:webHidden/>
          </w:rPr>
        </w:r>
        <w:r>
          <w:rPr>
            <w:noProof/>
            <w:webHidden/>
          </w:rPr>
          <w:fldChar w:fldCharType="separate"/>
        </w:r>
        <w:r>
          <w:rPr>
            <w:noProof/>
            <w:webHidden/>
          </w:rPr>
          <w:t>8</w:t>
        </w:r>
        <w:r>
          <w:rPr>
            <w:noProof/>
            <w:webHidden/>
          </w:rPr>
          <w:fldChar w:fldCharType="end"/>
        </w:r>
      </w:hyperlink>
    </w:p>
    <w:p w14:paraId="3181761D" w14:textId="2608CB29"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5" w:history="1">
        <w:r w:rsidRPr="001906F3">
          <w:rPr>
            <w:rStyle w:val="Hipercze"/>
            <w:rFonts w:ascii="Garamond" w:hAnsi="Garamond"/>
            <w:noProof/>
            <w:lang w:val="pl-PL"/>
          </w:rPr>
          <w:t>[Przestrzeganie Prawa]</w:t>
        </w:r>
        <w:r>
          <w:rPr>
            <w:noProof/>
            <w:webHidden/>
          </w:rPr>
          <w:tab/>
        </w:r>
        <w:r>
          <w:rPr>
            <w:noProof/>
            <w:webHidden/>
          </w:rPr>
          <w:fldChar w:fldCharType="begin"/>
        </w:r>
        <w:r>
          <w:rPr>
            <w:noProof/>
            <w:webHidden/>
          </w:rPr>
          <w:instrText xml:space="preserve"> PAGEREF _Toc150409155 \h </w:instrText>
        </w:r>
        <w:r>
          <w:rPr>
            <w:noProof/>
            <w:webHidden/>
          </w:rPr>
        </w:r>
        <w:r>
          <w:rPr>
            <w:noProof/>
            <w:webHidden/>
          </w:rPr>
          <w:fldChar w:fldCharType="separate"/>
        </w:r>
        <w:r>
          <w:rPr>
            <w:noProof/>
            <w:webHidden/>
          </w:rPr>
          <w:t>8</w:t>
        </w:r>
        <w:r>
          <w:rPr>
            <w:noProof/>
            <w:webHidden/>
          </w:rPr>
          <w:fldChar w:fldCharType="end"/>
        </w:r>
      </w:hyperlink>
    </w:p>
    <w:p w14:paraId="4E9CF600" w14:textId="4692002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6" w:history="1">
        <w:r w:rsidRPr="001906F3">
          <w:rPr>
            <w:rStyle w:val="Hipercze"/>
            <w:rFonts w:ascii="Garamond" w:hAnsi="Garamond"/>
            <w:noProof/>
            <w:lang w:val="pl-PL"/>
          </w:rPr>
          <w:t>[Przedstawiciele, Korespondencja, Doręczenia]</w:t>
        </w:r>
        <w:r>
          <w:rPr>
            <w:noProof/>
            <w:webHidden/>
          </w:rPr>
          <w:tab/>
        </w:r>
        <w:r>
          <w:rPr>
            <w:noProof/>
            <w:webHidden/>
          </w:rPr>
          <w:fldChar w:fldCharType="begin"/>
        </w:r>
        <w:r>
          <w:rPr>
            <w:noProof/>
            <w:webHidden/>
          </w:rPr>
          <w:instrText xml:space="preserve"> PAGEREF _Toc150409156 \h </w:instrText>
        </w:r>
        <w:r>
          <w:rPr>
            <w:noProof/>
            <w:webHidden/>
          </w:rPr>
        </w:r>
        <w:r>
          <w:rPr>
            <w:noProof/>
            <w:webHidden/>
          </w:rPr>
          <w:fldChar w:fldCharType="separate"/>
        </w:r>
        <w:r>
          <w:rPr>
            <w:noProof/>
            <w:webHidden/>
          </w:rPr>
          <w:t>8</w:t>
        </w:r>
        <w:r>
          <w:rPr>
            <w:noProof/>
            <w:webHidden/>
          </w:rPr>
          <w:fldChar w:fldCharType="end"/>
        </w:r>
      </w:hyperlink>
    </w:p>
    <w:p w14:paraId="76963211" w14:textId="47CDBE8A"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57" w:history="1">
        <w:r w:rsidRPr="001906F3">
          <w:rPr>
            <w:rStyle w:val="Hipercze"/>
            <w:rFonts w:ascii="Garamond" w:hAnsi="Garamond"/>
          </w:rPr>
          <w:t>II. PRZEDMIOT UMOWY.</w:t>
        </w:r>
        <w:r>
          <w:rPr>
            <w:webHidden/>
          </w:rPr>
          <w:tab/>
        </w:r>
        <w:r>
          <w:rPr>
            <w:webHidden/>
          </w:rPr>
          <w:fldChar w:fldCharType="begin"/>
        </w:r>
        <w:r>
          <w:rPr>
            <w:webHidden/>
          </w:rPr>
          <w:instrText xml:space="preserve"> PAGEREF _Toc150409157 \h </w:instrText>
        </w:r>
        <w:r>
          <w:rPr>
            <w:webHidden/>
          </w:rPr>
        </w:r>
        <w:r>
          <w:rPr>
            <w:webHidden/>
          </w:rPr>
          <w:fldChar w:fldCharType="separate"/>
        </w:r>
        <w:r>
          <w:rPr>
            <w:webHidden/>
          </w:rPr>
          <w:t>8</w:t>
        </w:r>
        <w:r>
          <w:rPr>
            <w:webHidden/>
          </w:rPr>
          <w:fldChar w:fldCharType="end"/>
        </w:r>
      </w:hyperlink>
    </w:p>
    <w:p w14:paraId="7B0BAEBB" w14:textId="7594A281"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8" w:history="1">
        <w:r w:rsidRPr="001906F3">
          <w:rPr>
            <w:rStyle w:val="Hipercze"/>
            <w:rFonts w:ascii="Garamond" w:hAnsi="Garamond"/>
            <w:noProof/>
            <w:lang w:val="pl-PL"/>
          </w:rPr>
          <w:t>[Postanowienia Ogólne]</w:t>
        </w:r>
        <w:r>
          <w:rPr>
            <w:noProof/>
            <w:webHidden/>
          </w:rPr>
          <w:tab/>
        </w:r>
        <w:r>
          <w:rPr>
            <w:noProof/>
            <w:webHidden/>
          </w:rPr>
          <w:fldChar w:fldCharType="begin"/>
        </w:r>
        <w:r>
          <w:rPr>
            <w:noProof/>
            <w:webHidden/>
          </w:rPr>
          <w:instrText xml:space="preserve"> PAGEREF _Toc150409158 \h </w:instrText>
        </w:r>
        <w:r>
          <w:rPr>
            <w:noProof/>
            <w:webHidden/>
          </w:rPr>
        </w:r>
        <w:r>
          <w:rPr>
            <w:noProof/>
            <w:webHidden/>
          </w:rPr>
          <w:fldChar w:fldCharType="separate"/>
        </w:r>
        <w:r>
          <w:rPr>
            <w:noProof/>
            <w:webHidden/>
          </w:rPr>
          <w:t>8</w:t>
        </w:r>
        <w:r>
          <w:rPr>
            <w:noProof/>
            <w:webHidden/>
          </w:rPr>
          <w:fldChar w:fldCharType="end"/>
        </w:r>
      </w:hyperlink>
    </w:p>
    <w:p w14:paraId="0A3B462E" w14:textId="6E035B8C"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59" w:history="1">
        <w:r w:rsidRPr="001906F3">
          <w:rPr>
            <w:rStyle w:val="Hipercze"/>
            <w:rFonts w:ascii="Garamond" w:hAnsi="Garamond"/>
            <w:noProof/>
            <w:lang w:val="pl-PL"/>
          </w:rPr>
          <w:t>[Postanowienia szczegółowe]</w:t>
        </w:r>
        <w:r>
          <w:rPr>
            <w:noProof/>
            <w:webHidden/>
          </w:rPr>
          <w:tab/>
        </w:r>
        <w:r>
          <w:rPr>
            <w:noProof/>
            <w:webHidden/>
          </w:rPr>
          <w:fldChar w:fldCharType="begin"/>
        </w:r>
        <w:r>
          <w:rPr>
            <w:noProof/>
            <w:webHidden/>
          </w:rPr>
          <w:instrText xml:space="preserve"> PAGEREF _Toc150409159 \h </w:instrText>
        </w:r>
        <w:r>
          <w:rPr>
            <w:noProof/>
            <w:webHidden/>
          </w:rPr>
        </w:r>
        <w:r>
          <w:rPr>
            <w:noProof/>
            <w:webHidden/>
          </w:rPr>
          <w:fldChar w:fldCharType="separate"/>
        </w:r>
        <w:r>
          <w:rPr>
            <w:noProof/>
            <w:webHidden/>
          </w:rPr>
          <w:t>10</w:t>
        </w:r>
        <w:r>
          <w:rPr>
            <w:noProof/>
            <w:webHidden/>
          </w:rPr>
          <w:fldChar w:fldCharType="end"/>
        </w:r>
      </w:hyperlink>
    </w:p>
    <w:p w14:paraId="1F000B22" w14:textId="40DCC19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0" w:history="1">
        <w:r w:rsidRPr="001906F3">
          <w:rPr>
            <w:rStyle w:val="Hipercze"/>
            <w:rFonts w:ascii="Garamond" w:hAnsi="Garamond"/>
            <w:noProof/>
            <w:lang w:val="pl-PL"/>
          </w:rPr>
          <w:t>[Terminy realizacji umowy]</w:t>
        </w:r>
        <w:r>
          <w:rPr>
            <w:noProof/>
            <w:webHidden/>
          </w:rPr>
          <w:tab/>
        </w:r>
        <w:r>
          <w:rPr>
            <w:noProof/>
            <w:webHidden/>
          </w:rPr>
          <w:fldChar w:fldCharType="begin"/>
        </w:r>
        <w:r>
          <w:rPr>
            <w:noProof/>
            <w:webHidden/>
          </w:rPr>
          <w:instrText xml:space="preserve"> PAGEREF _Toc150409160 \h </w:instrText>
        </w:r>
        <w:r>
          <w:rPr>
            <w:noProof/>
            <w:webHidden/>
          </w:rPr>
        </w:r>
        <w:r>
          <w:rPr>
            <w:noProof/>
            <w:webHidden/>
          </w:rPr>
          <w:fldChar w:fldCharType="separate"/>
        </w:r>
        <w:r>
          <w:rPr>
            <w:noProof/>
            <w:webHidden/>
          </w:rPr>
          <w:t>10</w:t>
        </w:r>
        <w:r>
          <w:rPr>
            <w:noProof/>
            <w:webHidden/>
          </w:rPr>
          <w:fldChar w:fldCharType="end"/>
        </w:r>
      </w:hyperlink>
    </w:p>
    <w:p w14:paraId="5FB7E892" w14:textId="39788C46"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61" w:history="1">
        <w:r w:rsidRPr="001906F3">
          <w:rPr>
            <w:rStyle w:val="Hipercze"/>
            <w:rFonts w:ascii="Garamond" w:hAnsi="Garamond"/>
          </w:rPr>
          <w:t>III. WYNAGRODZENIE WYKONAWCY.</w:t>
        </w:r>
        <w:r>
          <w:rPr>
            <w:webHidden/>
          </w:rPr>
          <w:tab/>
        </w:r>
        <w:r>
          <w:rPr>
            <w:webHidden/>
          </w:rPr>
          <w:fldChar w:fldCharType="begin"/>
        </w:r>
        <w:r>
          <w:rPr>
            <w:webHidden/>
          </w:rPr>
          <w:instrText xml:space="preserve"> PAGEREF _Toc150409161 \h </w:instrText>
        </w:r>
        <w:r>
          <w:rPr>
            <w:webHidden/>
          </w:rPr>
        </w:r>
        <w:r>
          <w:rPr>
            <w:webHidden/>
          </w:rPr>
          <w:fldChar w:fldCharType="separate"/>
        </w:r>
        <w:r>
          <w:rPr>
            <w:webHidden/>
          </w:rPr>
          <w:t>11</w:t>
        </w:r>
        <w:r>
          <w:rPr>
            <w:webHidden/>
          </w:rPr>
          <w:fldChar w:fldCharType="end"/>
        </w:r>
      </w:hyperlink>
    </w:p>
    <w:p w14:paraId="2D622559" w14:textId="228326A8"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2" w:history="1">
        <w:r w:rsidRPr="001906F3">
          <w:rPr>
            <w:rStyle w:val="Hipercze"/>
            <w:rFonts w:ascii="Garamond" w:hAnsi="Garamond"/>
            <w:noProof/>
            <w:lang w:val="pl-PL"/>
          </w:rPr>
          <w:t>[Wynagrodzenie Postanowienia Ogólne]</w:t>
        </w:r>
        <w:r>
          <w:rPr>
            <w:noProof/>
            <w:webHidden/>
          </w:rPr>
          <w:tab/>
        </w:r>
        <w:r>
          <w:rPr>
            <w:noProof/>
            <w:webHidden/>
          </w:rPr>
          <w:fldChar w:fldCharType="begin"/>
        </w:r>
        <w:r>
          <w:rPr>
            <w:noProof/>
            <w:webHidden/>
          </w:rPr>
          <w:instrText xml:space="preserve"> PAGEREF _Toc150409162 \h </w:instrText>
        </w:r>
        <w:r>
          <w:rPr>
            <w:noProof/>
            <w:webHidden/>
          </w:rPr>
        </w:r>
        <w:r>
          <w:rPr>
            <w:noProof/>
            <w:webHidden/>
          </w:rPr>
          <w:fldChar w:fldCharType="separate"/>
        </w:r>
        <w:r>
          <w:rPr>
            <w:noProof/>
            <w:webHidden/>
          </w:rPr>
          <w:t>11</w:t>
        </w:r>
        <w:r>
          <w:rPr>
            <w:noProof/>
            <w:webHidden/>
          </w:rPr>
          <w:fldChar w:fldCharType="end"/>
        </w:r>
      </w:hyperlink>
    </w:p>
    <w:p w14:paraId="293F87EC" w14:textId="2E2A03F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3" w:history="1">
        <w:r w:rsidRPr="001906F3">
          <w:rPr>
            <w:rStyle w:val="Hipercze"/>
            <w:rFonts w:ascii="Garamond" w:hAnsi="Garamond"/>
            <w:noProof/>
            <w:lang w:val="pl-PL"/>
          </w:rPr>
          <w:t>[Zmiany w wynagrodzeniu Wykonawcy]</w:t>
        </w:r>
        <w:r>
          <w:rPr>
            <w:noProof/>
            <w:webHidden/>
          </w:rPr>
          <w:tab/>
        </w:r>
        <w:r>
          <w:rPr>
            <w:noProof/>
            <w:webHidden/>
          </w:rPr>
          <w:fldChar w:fldCharType="begin"/>
        </w:r>
        <w:r>
          <w:rPr>
            <w:noProof/>
            <w:webHidden/>
          </w:rPr>
          <w:instrText xml:space="preserve"> PAGEREF _Toc150409163 \h </w:instrText>
        </w:r>
        <w:r>
          <w:rPr>
            <w:noProof/>
            <w:webHidden/>
          </w:rPr>
        </w:r>
        <w:r>
          <w:rPr>
            <w:noProof/>
            <w:webHidden/>
          </w:rPr>
          <w:fldChar w:fldCharType="separate"/>
        </w:r>
        <w:r>
          <w:rPr>
            <w:noProof/>
            <w:webHidden/>
          </w:rPr>
          <w:t>11</w:t>
        </w:r>
        <w:r>
          <w:rPr>
            <w:noProof/>
            <w:webHidden/>
          </w:rPr>
          <w:fldChar w:fldCharType="end"/>
        </w:r>
      </w:hyperlink>
    </w:p>
    <w:p w14:paraId="054E323E" w14:textId="2FE7B55F"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4" w:history="1">
        <w:r w:rsidRPr="001906F3">
          <w:rPr>
            <w:rStyle w:val="Hipercze"/>
            <w:rFonts w:ascii="Garamond" w:hAnsi="Garamond"/>
            <w:noProof/>
            <w:lang w:val="pl-PL"/>
          </w:rPr>
          <w:t>[Zasady płatności]</w:t>
        </w:r>
        <w:r>
          <w:rPr>
            <w:noProof/>
            <w:webHidden/>
          </w:rPr>
          <w:tab/>
        </w:r>
        <w:r>
          <w:rPr>
            <w:noProof/>
            <w:webHidden/>
          </w:rPr>
          <w:fldChar w:fldCharType="begin"/>
        </w:r>
        <w:r>
          <w:rPr>
            <w:noProof/>
            <w:webHidden/>
          </w:rPr>
          <w:instrText xml:space="preserve"> PAGEREF _Toc150409164 \h </w:instrText>
        </w:r>
        <w:r>
          <w:rPr>
            <w:noProof/>
            <w:webHidden/>
          </w:rPr>
        </w:r>
        <w:r>
          <w:rPr>
            <w:noProof/>
            <w:webHidden/>
          </w:rPr>
          <w:fldChar w:fldCharType="separate"/>
        </w:r>
        <w:r>
          <w:rPr>
            <w:noProof/>
            <w:webHidden/>
          </w:rPr>
          <w:t>12</w:t>
        </w:r>
        <w:r>
          <w:rPr>
            <w:noProof/>
            <w:webHidden/>
          </w:rPr>
          <w:fldChar w:fldCharType="end"/>
        </w:r>
      </w:hyperlink>
    </w:p>
    <w:p w14:paraId="23EA2F45" w14:textId="334FA73F"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5" w:history="1">
        <w:r w:rsidRPr="001906F3">
          <w:rPr>
            <w:rStyle w:val="Hipercze"/>
            <w:rFonts w:ascii="Garamond" w:hAnsi="Garamond"/>
            <w:noProof/>
            <w:lang w:val="pl-PL"/>
          </w:rPr>
          <w:t>[Warunki płatności]</w:t>
        </w:r>
        <w:r>
          <w:rPr>
            <w:noProof/>
            <w:webHidden/>
          </w:rPr>
          <w:tab/>
        </w:r>
        <w:r>
          <w:rPr>
            <w:noProof/>
            <w:webHidden/>
          </w:rPr>
          <w:fldChar w:fldCharType="begin"/>
        </w:r>
        <w:r>
          <w:rPr>
            <w:noProof/>
            <w:webHidden/>
          </w:rPr>
          <w:instrText xml:space="preserve"> PAGEREF _Toc150409165 \h </w:instrText>
        </w:r>
        <w:r>
          <w:rPr>
            <w:noProof/>
            <w:webHidden/>
          </w:rPr>
        </w:r>
        <w:r>
          <w:rPr>
            <w:noProof/>
            <w:webHidden/>
          </w:rPr>
          <w:fldChar w:fldCharType="separate"/>
        </w:r>
        <w:r>
          <w:rPr>
            <w:noProof/>
            <w:webHidden/>
          </w:rPr>
          <w:t>13</w:t>
        </w:r>
        <w:r>
          <w:rPr>
            <w:noProof/>
            <w:webHidden/>
          </w:rPr>
          <w:fldChar w:fldCharType="end"/>
        </w:r>
      </w:hyperlink>
    </w:p>
    <w:p w14:paraId="6A242D20" w14:textId="414DE672"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6" w:history="1">
        <w:r w:rsidRPr="001906F3">
          <w:rPr>
            <w:rStyle w:val="Hipercze"/>
            <w:rFonts w:ascii="Garamond" w:hAnsi="Garamond"/>
            <w:noProof/>
            <w:lang w:val="pl-PL"/>
          </w:rPr>
          <w:t>[Bezpośrednia zapłata na rzecz Podwykonawcy/dalszego Podwykonawcy]</w:t>
        </w:r>
        <w:r>
          <w:rPr>
            <w:noProof/>
            <w:webHidden/>
          </w:rPr>
          <w:tab/>
        </w:r>
        <w:r>
          <w:rPr>
            <w:noProof/>
            <w:webHidden/>
          </w:rPr>
          <w:fldChar w:fldCharType="begin"/>
        </w:r>
        <w:r>
          <w:rPr>
            <w:noProof/>
            <w:webHidden/>
          </w:rPr>
          <w:instrText xml:space="preserve"> PAGEREF _Toc150409166 \h </w:instrText>
        </w:r>
        <w:r>
          <w:rPr>
            <w:noProof/>
            <w:webHidden/>
          </w:rPr>
        </w:r>
        <w:r>
          <w:rPr>
            <w:noProof/>
            <w:webHidden/>
          </w:rPr>
          <w:fldChar w:fldCharType="separate"/>
        </w:r>
        <w:r>
          <w:rPr>
            <w:noProof/>
            <w:webHidden/>
          </w:rPr>
          <w:t>14</w:t>
        </w:r>
        <w:r>
          <w:rPr>
            <w:noProof/>
            <w:webHidden/>
          </w:rPr>
          <w:fldChar w:fldCharType="end"/>
        </w:r>
      </w:hyperlink>
    </w:p>
    <w:p w14:paraId="08E41446" w14:textId="4E5F5F98"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67" w:history="1">
        <w:r w:rsidRPr="001906F3">
          <w:rPr>
            <w:rStyle w:val="Hipercze"/>
            <w:rFonts w:ascii="Garamond" w:hAnsi="Garamond"/>
          </w:rPr>
          <w:t>IV.OBOWIĄZKI STRON.</w:t>
        </w:r>
        <w:r>
          <w:rPr>
            <w:webHidden/>
          </w:rPr>
          <w:tab/>
        </w:r>
        <w:r>
          <w:rPr>
            <w:webHidden/>
          </w:rPr>
          <w:fldChar w:fldCharType="begin"/>
        </w:r>
        <w:r>
          <w:rPr>
            <w:webHidden/>
          </w:rPr>
          <w:instrText xml:space="preserve"> PAGEREF _Toc150409167 \h </w:instrText>
        </w:r>
        <w:r>
          <w:rPr>
            <w:webHidden/>
          </w:rPr>
        </w:r>
        <w:r>
          <w:rPr>
            <w:webHidden/>
          </w:rPr>
          <w:fldChar w:fldCharType="separate"/>
        </w:r>
        <w:r>
          <w:rPr>
            <w:webHidden/>
          </w:rPr>
          <w:t>14</w:t>
        </w:r>
        <w:r>
          <w:rPr>
            <w:webHidden/>
          </w:rPr>
          <w:fldChar w:fldCharType="end"/>
        </w:r>
      </w:hyperlink>
    </w:p>
    <w:p w14:paraId="30EA6745" w14:textId="07AA0F0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8" w:history="1">
        <w:r w:rsidRPr="001906F3">
          <w:rPr>
            <w:rStyle w:val="Hipercze"/>
            <w:rFonts w:ascii="Garamond" w:hAnsi="Garamond"/>
            <w:noProof/>
            <w:lang w:val="pl-PL"/>
          </w:rPr>
          <w:t>[Obowiązki Wykonawcy]</w:t>
        </w:r>
        <w:r>
          <w:rPr>
            <w:noProof/>
            <w:webHidden/>
          </w:rPr>
          <w:tab/>
        </w:r>
        <w:r>
          <w:rPr>
            <w:noProof/>
            <w:webHidden/>
          </w:rPr>
          <w:fldChar w:fldCharType="begin"/>
        </w:r>
        <w:r>
          <w:rPr>
            <w:noProof/>
            <w:webHidden/>
          </w:rPr>
          <w:instrText xml:space="preserve"> PAGEREF _Toc150409168 \h </w:instrText>
        </w:r>
        <w:r>
          <w:rPr>
            <w:noProof/>
            <w:webHidden/>
          </w:rPr>
        </w:r>
        <w:r>
          <w:rPr>
            <w:noProof/>
            <w:webHidden/>
          </w:rPr>
          <w:fldChar w:fldCharType="separate"/>
        </w:r>
        <w:r>
          <w:rPr>
            <w:noProof/>
            <w:webHidden/>
          </w:rPr>
          <w:t>14</w:t>
        </w:r>
        <w:r>
          <w:rPr>
            <w:noProof/>
            <w:webHidden/>
          </w:rPr>
          <w:fldChar w:fldCharType="end"/>
        </w:r>
      </w:hyperlink>
    </w:p>
    <w:p w14:paraId="2B88917E" w14:textId="5D10B4D1"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69" w:history="1">
        <w:r w:rsidRPr="001906F3">
          <w:rPr>
            <w:rStyle w:val="Hipercze"/>
            <w:rFonts w:ascii="Garamond" w:hAnsi="Garamond"/>
            <w:noProof/>
            <w:lang w:val="pl-PL"/>
          </w:rPr>
          <w:t>[Obowiązki Zamawiającego]</w:t>
        </w:r>
        <w:r>
          <w:rPr>
            <w:noProof/>
            <w:webHidden/>
          </w:rPr>
          <w:tab/>
        </w:r>
        <w:r>
          <w:rPr>
            <w:noProof/>
            <w:webHidden/>
          </w:rPr>
          <w:fldChar w:fldCharType="begin"/>
        </w:r>
        <w:r>
          <w:rPr>
            <w:noProof/>
            <w:webHidden/>
          </w:rPr>
          <w:instrText xml:space="preserve"> PAGEREF _Toc150409169 \h </w:instrText>
        </w:r>
        <w:r>
          <w:rPr>
            <w:noProof/>
            <w:webHidden/>
          </w:rPr>
        </w:r>
        <w:r>
          <w:rPr>
            <w:noProof/>
            <w:webHidden/>
          </w:rPr>
          <w:fldChar w:fldCharType="separate"/>
        </w:r>
        <w:r>
          <w:rPr>
            <w:noProof/>
            <w:webHidden/>
          </w:rPr>
          <w:t>17</w:t>
        </w:r>
        <w:r>
          <w:rPr>
            <w:noProof/>
            <w:webHidden/>
          </w:rPr>
          <w:fldChar w:fldCharType="end"/>
        </w:r>
      </w:hyperlink>
    </w:p>
    <w:p w14:paraId="314256EE" w14:textId="53BB2C3F"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70" w:history="1">
        <w:r w:rsidRPr="001906F3">
          <w:rPr>
            <w:rStyle w:val="Hipercze"/>
            <w:rFonts w:ascii="Garamond" w:hAnsi="Garamond"/>
          </w:rPr>
          <w:t>V. NADZÓR.</w:t>
        </w:r>
        <w:r>
          <w:rPr>
            <w:webHidden/>
          </w:rPr>
          <w:tab/>
        </w:r>
        <w:r>
          <w:rPr>
            <w:webHidden/>
          </w:rPr>
          <w:fldChar w:fldCharType="begin"/>
        </w:r>
        <w:r>
          <w:rPr>
            <w:webHidden/>
          </w:rPr>
          <w:instrText xml:space="preserve"> PAGEREF _Toc150409170 \h </w:instrText>
        </w:r>
        <w:r>
          <w:rPr>
            <w:webHidden/>
          </w:rPr>
        </w:r>
        <w:r>
          <w:rPr>
            <w:webHidden/>
          </w:rPr>
          <w:fldChar w:fldCharType="separate"/>
        </w:r>
        <w:r>
          <w:rPr>
            <w:webHidden/>
          </w:rPr>
          <w:t>18</w:t>
        </w:r>
        <w:r>
          <w:rPr>
            <w:webHidden/>
          </w:rPr>
          <w:fldChar w:fldCharType="end"/>
        </w:r>
      </w:hyperlink>
    </w:p>
    <w:p w14:paraId="590DBF3A" w14:textId="0D1D464C"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1" w:history="1">
        <w:r w:rsidRPr="001906F3">
          <w:rPr>
            <w:rStyle w:val="Hipercze"/>
            <w:rFonts w:ascii="Garamond" w:hAnsi="Garamond"/>
            <w:noProof/>
            <w:lang w:val="pl-PL"/>
          </w:rPr>
          <w:t>[Obowiązki i uprawnienia Nadzoru]</w:t>
        </w:r>
        <w:r>
          <w:rPr>
            <w:noProof/>
            <w:webHidden/>
          </w:rPr>
          <w:tab/>
        </w:r>
        <w:r>
          <w:rPr>
            <w:noProof/>
            <w:webHidden/>
          </w:rPr>
          <w:fldChar w:fldCharType="begin"/>
        </w:r>
        <w:r>
          <w:rPr>
            <w:noProof/>
            <w:webHidden/>
          </w:rPr>
          <w:instrText xml:space="preserve"> PAGEREF _Toc150409171 \h </w:instrText>
        </w:r>
        <w:r>
          <w:rPr>
            <w:noProof/>
            <w:webHidden/>
          </w:rPr>
        </w:r>
        <w:r>
          <w:rPr>
            <w:noProof/>
            <w:webHidden/>
          </w:rPr>
          <w:fldChar w:fldCharType="separate"/>
        </w:r>
        <w:r>
          <w:rPr>
            <w:noProof/>
            <w:webHidden/>
          </w:rPr>
          <w:t>18</w:t>
        </w:r>
        <w:r>
          <w:rPr>
            <w:noProof/>
            <w:webHidden/>
          </w:rPr>
          <w:fldChar w:fldCharType="end"/>
        </w:r>
      </w:hyperlink>
    </w:p>
    <w:p w14:paraId="7F6DFAF1" w14:textId="6E0AC0FA"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2" w:history="1">
        <w:r w:rsidRPr="001906F3">
          <w:rPr>
            <w:rStyle w:val="Hipercze"/>
            <w:rFonts w:ascii="Garamond" w:hAnsi="Garamond"/>
            <w:noProof/>
            <w:lang w:val="pl-PL"/>
          </w:rPr>
          <w:t>[Polecenia Nadzoru]</w:t>
        </w:r>
        <w:r>
          <w:rPr>
            <w:noProof/>
            <w:webHidden/>
          </w:rPr>
          <w:tab/>
        </w:r>
        <w:r>
          <w:rPr>
            <w:noProof/>
            <w:webHidden/>
          </w:rPr>
          <w:fldChar w:fldCharType="begin"/>
        </w:r>
        <w:r>
          <w:rPr>
            <w:noProof/>
            <w:webHidden/>
          </w:rPr>
          <w:instrText xml:space="preserve"> PAGEREF _Toc150409172 \h </w:instrText>
        </w:r>
        <w:r>
          <w:rPr>
            <w:noProof/>
            <w:webHidden/>
          </w:rPr>
        </w:r>
        <w:r>
          <w:rPr>
            <w:noProof/>
            <w:webHidden/>
          </w:rPr>
          <w:fldChar w:fldCharType="separate"/>
        </w:r>
        <w:r>
          <w:rPr>
            <w:noProof/>
            <w:webHidden/>
          </w:rPr>
          <w:t>19</w:t>
        </w:r>
        <w:r>
          <w:rPr>
            <w:noProof/>
            <w:webHidden/>
          </w:rPr>
          <w:fldChar w:fldCharType="end"/>
        </w:r>
      </w:hyperlink>
    </w:p>
    <w:p w14:paraId="3940FED0" w14:textId="2676808B"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73" w:history="1">
        <w:r w:rsidRPr="001906F3">
          <w:rPr>
            <w:rStyle w:val="Hipercze"/>
            <w:rFonts w:ascii="Garamond" w:hAnsi="Garamond"/>
          </w:rPr>
          <w:t>VI. ZABEZPIECZENIE NALEŻYTEGO WYKONANIA UMOWY.</w:t>
        </w:r>
        <w:r>
          <w:rPr>
            <w:webHidden/>
          </w:rPr>
          <w:tab/>
        </w:r>
        <w:r>
          <w:rPr>
            <w:webHidden/>
          </w:rPr>
          <w:fldChar w:fldCharType="begin"/>
        </w:r>
        <w:r>
          <w:rPr>
            <w:webHidden/>
          </w:rPr>
          <w:instrText xml:space="preserve"> PAGEREF _Toc150409173 \h </w:instrText>
        </w:r>
        <w:r>
          <w:rPr>
            <w:webHidden/>
          </w:rPr>
        </w:r>
        <w:r>
          <w:rPr>
            <w:webHidden/>
          </w:rPr>
          <w:fldChar w:fldCharType="separate"/>
        </w:r>
        <w:r>
          <w:rPr>
            <w:webHidden/>
          </w:rPr>
          <w:t>19</w:t>
        </w:r>
        <w:r>
          <w:rPr>
            <w:webHidden/>
          </w:rPr>
          <w:fldChar w:fldCharType="end"/>
        </w:r>
      </w:hyperlink>
    </w:p>
    <w:p w14:paraId="0D7C56CB" w14:textId="278D59D4"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4" w:history="1">
        <w:r w:rsidRPr="001906F3">
          <w:rPr>
            <w:rStyle w:val="Hipercze"/>
            <w:rFonts w:ascii="Garamond" w:hAnsi="Garamond"/>
            <w:noProof/>
            <w:lang w:val="pl-PL"/>
          </w:rPr>
          <w:t>[Forma zabezpieczenia]</w:t>
        </w:r>
        <w:r>
          <w:rPr>
            <w:noProof/>
            <w:webHidden/>
          </w:rPr>
          <w:tab/>
        </w:r>
        <w:r>
          <w:rPr>
            <w:noProof/>
            <w:webHidden/>
          </w:rPr>
          <w:fldChar w:fldCharType="begin"/>
        </w:r>
        <w:r>
          <w:rPr>
            <w:noProof/>
            <w:webHidden/>
          </w:rPr>
          <w:instrText xml:space="preserve"> PAGEREF _Toc150409174 \h </w:instrText>
        </w:r>
        <w:r>
          <w:rPr>
            <w:noProof/>
            <w:webHidden/>
          </w:rPr>
        </w:r>
        <w:r>
          <w:rPr>
            <w:noProof/>
            <w:webHidden/>
          </w:rPr>
          <w:fldChar w:fldCharType="separate"/>
        </w:r>
        <w:r>
          <w:rPr>
            <w:noProof/>
            <w:webHidden/>
          </w:rPr>
          <w:t>19</w:t>
        </w:r>
        <w:r>
          <w:rPr>
            <w:noProof/>
            <w:webHidden/>
          </w:rPr>
          <w:fldChar w:fldCharType="end"/>
        </w:r>
      </w:hyperlink>
    </w:p>
    <w:p w14:paraId="761A6C6E" w14:textId="274CC909"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75" w:history="1">
        <w:r w:rsidRPr="001906F3">
          <w:rPr>
            <w:rStyle w:val="Hipercze"/>
            <w:rFonts w:ascii="Garamond" w:hAnsi="Garamond"/>
          </w:rPr>
          <w:t>VII. WSPÓŁPRACA.</w:t>
        </w:r>
        <w:r>
          <w:rPr>
            <w:webHidden/>
          </w:rPr>
          <w:tab/>
        </w:r>
        <w:r>
          <w:rPr>
            <w:webHidden/>
          </w:rPr>
          <w:fldChar w:fldCharType="begin"/>
        </w:r>
        <w:r>
          <w:rPr>
            <w:webHidden/>
          </w:rPr>
          <w:instrText xml:space="preserve"> PAGEREF _Toc150409175 \h </w:instrText>
        </w:r>
        <w:r>
          <w:rPr>
            <w:webHidden/>
          </w:rPr>
        </w:r>
        <w:r>
          <w:rPr>
            <w:webHidden/>
          </w:rPr>
          <w:fldChar w:fldCharType="separate"/>
        </w:r>
        <w:r>
          <w:rPr>
            <w:webHidden/>
          </w:rPr>
          <w:t>20</w:t>
        </w:r>
        <w:r>
          <w:rPr>
            <w:webHidden/>
          </w:rPr>
          <w:fldChar w:fldCharType="end"/>
        </w:r>
      </w:hyperlink>
    </w:p>
    <w:p w14:paraId="6EBEAB20" w14:textId="6F40D856"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6" w:history="1">
        <w:r w:rsidRPr="001906F3">
          <w:rPr>
            <w:rStyle w:val="Hipercze"/>
            <w:rFonts w:ascii="Garamond" w:hAnsi="Garamond"/>
            <w:noProof/>
            <w:lang w:val="pl-PL"/>
          </w:rPr>
          <w:t>[Zasady Ogólne]</w:t>
        </w:r>
        <w:r>
          <w:rPr>
            <w:noProof/>
            <w:webHidden/>
          </w:rPr>
          <w:tab/>
        </w:r>
        <w:r>
          <w:rPr>
            <w:noProof/>
            <w:webHidden/>
          </w:rPr>
          <w:fldChar w:fldCharType="begin"/>
        </w:r>
        <w:r>
          <w:rPr>
            <w:noProof/>
            <w:webHidden/>
          </w:rPr>
          <w:instrText xml:space="preserve"> PAGEREF _Toc150409176 \h </w:instrText>
        </w:r>
        <w:r>
          <w:rPr>
            <w:noProof/>
            <w:webHidden/>
          </w:rPr>
        </w:r>
        <w:r>
          <w:rPr>
            <w:noProof/>
            <w:webHidden/>
          </w:rPr>
          <w:fldChar w:fldCharType="separate"/>
        </w:r>
        <w:r>
          <w:rPr>
            <w:noProof/>
            <w:webHidden/>
          </w:rPr>
          <w:t>20</w:t>
        </w:r>
        <w:r>
          <w:rPr>
            <w:noProof/>
            <w:webHidden/>
          </w:rPr>
          <w:fldChar w:fldCharType="end"/>
        </w:r>
      </w:hyperlink>
    </w:p>
    <w:p w14:paraId="23B7CB82" w14:textId="24F2E59F"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7" w:history="1">
        <w:r w:rsidRPr="001906F3">
          <w:rPr>
            <w:rStyle w:val="Hipercze"/>
            <w:rFonts w:ascii="Garamond" w:hAnsi="Garamond"/>
            <w:noProof/>
            <w:lang w:val="pl-PL"/>
          </w:rPr>
          <w:t>[Narady robocze]</w:t>
        </w:r>
        <w:r>
          <w:rPr>
            <w:noProof/>
            <w:webHidden/>
          </w:rPr>
          <w:tab/>
        </w:r>
        <w:r>
          <w:rPr>
            <w:noProof/>
            <w:webHidden/>
          </w:rPr>
          <w:fldChar w:fldCharType="begin"/>
        </w:r>
        <w:r>
          <w:rPr>
            <w:noProof/>
            <w:webHidden/>
          </w:rPr>
          <w:instrText xml:space="preserve"> PAGEREF _Toc150409177 \h </w:instrText>
        </w:r>
        <w:r>
          <w:rPr>
            <w:noProof/>
            <w:webHidden/>
          </w:rPr>
        </w:r>
        <w:r>
          <w:rPr>
            <w:noProof/>
            <w:webHidden/>
          </w:rPr>
          <w:fldChar w:fldCharType="separate"/>
        </w:r>
        <w:r>
          <w:rPr>
            <w:noProof/>
            <w:webHidden/>
          </w:rPr>
          <w:t>20</w:t>
        </w:r>
        <w:r>
          <w:rPr>
            <w:noProof/>
            <w:webHidden/>
          </w:rPr>
          <w:fldChar w:fldCharType="end"/>
        </w:r>
      </w:hyperlink>
    </w:p>
    <w:p w14:paraId="5D070ED2" w14:textId="493144A1"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8" w:history="1">
        <w:r w:rsidRPr="001906F3">
          <w:rPr>
            <w:rStyle w:val="Hipercze"/>
            <w:rFonts w:ascii="Garamond" w:hAnsi="Garamond"/>
            <w:noProof/>
            <w:lang w:val="pl-PL"/>
          </w:rPr>
          <w:t>[Wytyczenie]</w:t>
        </w:r>
        <w:r>
          <w:rPr>
            <w:noProof/>
            <w:webHidden/>
          </w:rPr>
          <w:tab/>
        </w:r>
        <w:r>
          <w:rPr>
            <w:noProof/>
            <w:webHidden/>
          </w:rPr>
          <w:fldChar w:fldCharType="begin"/>
        </w:r>
        <w:r>
          <w:rPr>
            <w:noProof/>
            <w:webHidden/>
          </w:rPr>
          <w:instrText xml:space="preserve"> PAGEREF _Toc150409178 \h </w:instrText>
        </w:r>
        <w:r>
          <w:rPr>
            <w:noProof/>
            <w:webHidden/>
          </w:rPr>
        </w:r>
        <w:r>
          <w:rPr>
            <w:noProof/>
            <w:webHidden/>
          </w:rPr>
          <w:fldChar w:fldCharType="separate"/>
        </w:r>
        <w:r>
          <w:rPr>
            <w:noProof/>
            <w:webHidden/>
          </w:rPr>
          <w:t>20</w:t>
        </w:r>
        <w:r>
          <w:rPr>
            <w:noProof/>
            <w:webHidden/>
          </w:rPr>
          <w:fldChar w:fldCharType="end"/>
        </w:r>
      </w:hyperlink>
    </w:p>
    <w:p w14:paraId="72D06AE6" w14:textId="1ADF560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79" w:history="1">
        <w:r w:rsidRPr="001906F3">
          <w:rPr>
            <w:rStyle w:val="Hipercze"/>
            <w:rFonts w:ascii="Garamond" w:hAnsi="Garamond"/>
            <w:noProof/>
            <w:lang w:val="pl-PL"/>
          </w:rPr>
          <w:t>[Procedury bezpieczeństwa]</w:t>
        </w:r>
        <w:r>
          <w:rPr>
            <w:noProof/>
            <w:webHidden/>
          </w:rPr>
          <w:tab/>
        </w:r>
        <w:r>
          <w:rPr>
            <w:noProof/>
            <w:webHidden/>
          </w:rPr>
          <w:fldChar w:fldCharType="begin"/>
        </w:r>
        <w:r>
          <w:rPr>
            <w:noProof/>
            <w:webHidden/>
          </w:rPr>
          <w:instrText xml:space="preserve"> PAGEREF _Toc150409179 \h </w:instrText>
        </w:r>
        <w:r>
          <w:rPr>
            <w:noProof/>
            <w:webHidden/>
          </w:rPr>
        </w:r>
        <w:r>
          <w:rPr>
            <w:noProof/>
            <w:webHidden/>
          </w:rPr>
          <w:fldChar w:fldCharType="separate"/>
        </w:r>
        <w:r>
          <w:rPr>
            <w:noProof/>
            <w:webHidden/>
          </w:rPr>
          <w:t>21</w:t>
        </w:r>
        <w:r>
          <w:rPr>
            <w:noProof/>
            <w:webHidden/>
          </w:rPr>
          <w:fldChar w:fldCharType="end"/>
        </w:r>
      </w:hyperlink>
    </w:p>
    <w:p w14:paraId="40A1E6E0" w14:textId="03EAE7B8"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0" w:history="1">
        <w:r w:rsidRPr="001906F3">
          <w:rPr>
            <w:rStyle w:val="Hipercze"/>
            <w:rFonts w:ascii="Garamond" w:hAnsi="Garamond"/>
            <w:noProof/>
            <w:lang w:val="pl-PL"/>
          </w:rPr>
          <w:t>[Dane o Terenie budowy]</w:t>
        </w:r>
        <w:r>
          <w:rPr>
            <w:noProof/>
            <w:webHidden/>
          </w:rPr>
          <w:tab/>
        </w:r>
        <w:r>
          <w:rPr>
            <w:noProof/>
            <w:webHidden/>
          </w:rPr>
          <w:fldChar w:fldCharType="begin"/>
        </w:r>
        <w:r>
          <w:rPr>
            <w:noProof/>
            <w:webHidden/>
          </w:rPr>
          <w:instrText xml:space="preserve"> PAGEREF _Toc150409180 \h </w:instrText>
        </w:r>
        <w:r>
          <w:rPr>
            <w:noProof/>
            <w:webHidden/>
          </w:rPr>
        </w:r>
        <w:r>
          <w:rPr>
            <w:noProof/>
            <w:webHidden/>
          </w:rPr>
          <w:fldChar w:fldCharType="separate"/>
        </w:r>
        <w:r>
          <w:rPr>
            <w:noProof/>
            <w:webHidden/>
          </w:rPr>
          <w:t>21</w:t>
        </w:r>
        <w:r>
          <w:rPr>
            <w:noProof/>
            <w:webHidden/>
          </w:rPr>
          <w:fldChar w:fldCharType="end"/>
        </w:r>
      </w:hyperlink>
    </w:p>
    <w:p w14:paraId="1E22F9D1" w14:textId="74EE9A3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1" w:history="1">
        <w:r w:rsidRPr="001906F3">
          <w:rPr>
            <w:rStyle w:val="Hipercze"/>
            <w:rFonts w:ascii="Garamond" w:hAnsi="Garamond"/>
            <w:noProof/>
            <w:lang w:val="pl-PL"/>
          </w:rPr>
          <w:t>[Prawo przejazdu i zaplecze]</w:t>
        </w:r>
        <w:r>
          <w:rPr>
            <w:noProof/>
            <w:webHidden/>
          </w:rPr>
          <w:tab/>
        </w:r>
        <w:r>
          <w:rPr>
            <w:noProof/>
            <w:webHidden/>
          </w:rPr>
          <w:fldChar w:fldCharType="begin"/>
        </w:r>
        <w:r>
          <w:rPr>
            <w:noProof/>
            <w:webHidden/>
          </w:rPr>
          <w:instrText xml:space="preserve"> PAGEREF _Toc150409181 \h </w:instrText>
        </w:r>
        <w:r>
          <w:rPr>
            <w:noProof/>
            <w:webHidden/>
          </w:rPr>
        </w:r>
        <w:r>
          <w:rPr>
            <w:noProof/>
            <w:webHidden/>
          </w:rPr>
          <w:fldChar w:fldCharType="separate"/>
        </w:r>
        <w:r>
          <w:rPr>
            <w:noProof/>
            <w:webHidden/>
          </w:rPr>
          <w:t>21</w:t>
        </w:r>
        <w:r>
          <w:rPr>
            <w:noProof/>
            <w:webHidden/>
          </w:rPr>
          <w:fldChar w:fldCharType="end"/>
        </w:r>
      </w:hyperlink>
    </w:p>
    <w:p w14:paraId="3ED6839E" w14:textId="0CCFD15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2" w:history="1">
        <w:r w:rsidRPr="001906F3">
          <w:rPr>
            <w:rStyle w:val="Hipercze"/>
            <w:rFonts w:ascii="Garamond" w:hAnsi="Garamond"/>
            <w:noProof/>
            <w:lang w:val="pl-PL"/>
          </w:rPr>
          <w:t>[Unikanie zakłóceń]</w:t>
        </w:r>
        <w:r>
          <w:rPr>
            <w:noProof/>
            <w:webHidden/>
          </w:rPr>
          <w:tab/>
        </w:r>
        <w:r>
          <w:rPr>
            <w:noProof/>
            <w:webHidden/>
          </w:rPr>
          <w:fldChar w:fldCharType="begin"/>
        </w:r>
        <w:r>
          <w:rPr>
            <w:noProof/>
            <w:webHidden/>
          </w:rPr>
          <w:instrText xml:space="preserve"> PAGEREF _Toc150409182 \h </w:instrText>
        </w:r>
        <w:r>
          <w:rPr>
            <w:noProof/>
            <w:webHidden/>
          </w:rPr>
        </w:r>
        <w:r>
          <w:rPr>
            <w:noProof/>
            <w:webHidden/>
          </w:rPr>
          <w:fldChar w:fldCharType="separate"/>
        </w:r>
        <w:r>
          <w:rPr>
            <w:noProof/>
            <w:webHidden/>
          </w:rPr>
          <w:t>21</w:t>
        </w:r>
        <w:r>
          <w:rPr>
            <w:noProof/>
            <w:webHidden/>
          </w:rPr>
          <w:fldChar w:fldCharType="end"/>
        </w:r>
      </w:hyperlink>
    </w:p>
    <w:p w14:paraId="4684232F" w14:textId="17F6C86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3" w:history="1">
        <w:r w:rsidRPr="001906F3">
          <w:rPr>
            <w:rStyle w:val="Hipercze"/>
            <w:rFonts w:ascii="Garamond" w:hAnsi="Garamond"/>
            <w:noProof/>
            <w:lang w:val="pl-PL"/>
          </w:rPr>
          <w:t>[Droga dostępu]</w:t>
        </w:r>
        <w:r>
          <w:rPr>
            <w:noProof/>
            <w:webHidden/>
          </w:rPr>
          <w:tab/>
        </w:r>
        <w:r>
          <w:rPr>
            <w:noProof/>
            <w:webHidden/>
          </w:rPr>
          <w:fldChar w:fldCharType="begin"/>
        </w:r>
        <w:r>
          <w:rPr>
            <w:noProof/>
            <w:webHidden/>
          </w:rPr>
          <w:instrText xml:space="preserve"> PAGEREF _Toc150409183 \h </w:instrText>
        </w:r>
        <w:r>
          <w:rPr>
            <w:noProof/>
            <w:webHidden/>
          </w:rPr>
        </w:r>
        <w:r>
          <w:rPr>
            <w:noProof/>
            <w:webHidden/>
          </w:rPr>
          <w:fldChar w:fldCharType="separate"/>
        </w:r>
        <w:r>
          <w:rPr>
            <w:noProof/>
            <w:webHidden/>
          </w:rPr>
          <w:t>22</w:t>
        </w:r>
        <w:r>
          <w:rPr>
            <w:noProof/>
            <w:webHidden/>
          </w:rPr>
          <w:fldChar w:fldCharType="end"/>
        </w:r>
      </w:hyperlink>
    </w:p>
    <w:p w14:paraId="5646934C" w14:textId="5392675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4" w:history="1">
        <w:r w:rsidRPr="001906F3">
          <w:rPr>
            <w:rStyle w:val="Hipercze"/>
            <w:rFonts w:ascii="Garamond" w:hAnsi="Garamond"/>
            <w:noProof/>
            <w:lang w:val="pl-PL"/>
          </w:rPr>
          <w:t>[Ochrona środowiska]</w:t>
        </w:r>
        <w:r>
          <w:rPr>
            <w:noProof/>
            <w:webHidden/>
          </w:rPr>
          <w:tab/>
        </w:r>
        <w:r>
          <w:rPr>
            <w:noProof/>
            <w:webHidden/>
          </w:rPr>
          <w:fldChar w:fldCharType="begin"/>
        </w:r>
        <w:r>
          <w:rPr>
            <w:noProof/>
            <w:webHidden/>
          </w:rPr>
          <w:instrText xml:space="preserve"> PAGEREF _Toc150409184 \h </w:instrText>
        </w:r>
        <w:r>
          <w:rPr>
            <w:noProof/>
            <w:webHidden/>
          </w:rPr>
        </w:r>
        <w:r>
          <w:rPr>
            <w:noProof/>
            <w:webHidden/>
          </w:rPr>
          <w:fldChar w:fldCharType="separate"/>
        </w:r>
        <w:r>
          <w:rPr>
            <w:noProof/>
            <w:webHidden/>
          </w:rPr>
          <w:t>22</w:t>
        </w:r>
        <w:r>
          <w:rPr>
            <w:noProof/>
            <w:webHidden/>
          </w:rPr>
          <w:fldChar w:fldCharType="end"/>
        </w:r>
      </w:hyperlink>
    </w:p>
    <w:p w14:paraId="6C8DA08D" w14:textId="093453A5"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5" w:history="1">
        <w:r w:rsidRPr="001906F3">
          <w:rPr>
            <w:rStyle w:val="Hipercze"/>
            <w:rFonts w:ascii="Garamond" w:hAnsi="Garamond"/>
            <w:noProof/>
            <w:lang w:val="pl-PL"/>
          </w:rPr>
          <w:t>[Elektryczność, woda i gaz]</w:t>
        </w:r>
        <w:r>
          <w:rPr>
            <w:noProof/>
            <w:webHidden/>
          </w:rPr>
          <w:tab/>
        </w:r>
        <w:r>
          <w:rPr>
            <w:noProof/>
            <w:webHidden/>
          </w:rPr>
          <w:fldChar w:fldCharType="begin"/>
        </w:r>
        <w:r>
          <w:rPr>
            <w:noProof/>
            <w:webHidden/>
          </w:rPr>
          <w:instrText xml:space="preserve"> PAGEREF _Toc150409185 \h </w:instrText>
        </w:r>
        <w:r>
          <w:rPr>
            <w:noProof/>
            <w:webHidden/>
          </w:rPr>
        </w:r>
        <w:r>
          <w:rPr>
            <w:noProof/>
            <w:webHidden/>
          </w:rPr>
          <w:fldChar w:fldCharType="separate"/>
        </w:r>
        <w:r>
          <w:rPr>
            <w:noProof/>
            <w:webHidden/>
          </w:rPr>
          <w:t>22</w:t>
        </w:r>
        <w:r>
          <w:rPr>
            <w:noProof/>
            <w:webHidden/>
          </w:rPr>
          <w:fldChar w:fldCharType="end"/>
        </w:r>
      </w:hyperlink>
    </w:p>
    <w:p w14:paraId="1055282D" w14:textId="0597E0B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6" w:history="1">
        <w:r w:rsidRPr="001906F3">
          <w:rPr>
            <w:rStyle w:val="Hipercze"/>
            <w:rFonts w:ascii="Garamond" w:hAnsi="Garamond"/>
            <w:noProof/>
            <w:lang w:val="pl-PL"/>
          </w:rPr>
          <w:t>[Raporty o postępie]</w:t>
        </w:r>
        <w:r>
          <w:rPr>
            <w:noProof/>
            <w:webHidden/>
          </w:rPr>
          <w:tab/>
        </w:r>
        <w:r>
          <w:rPr>
            <w:noProof/>
            <w:webHidden/>
          </w:rPr>
          <w:fldChar w:fldCharType="begin"/>
        </w:r>
        <w:r>
          <w:rPr>
            <w:noProof/>
            <w:webHidden/>
          </w:rPr>
          <w:instrText xml:space="preserve"> PAGEREF _Toc150409186 \h </w:instrText>
        </w:r>
        <w:r>
          <w:rPr>
            <w:noProof/>
            <w:webHidden/>
          </w:rPr>
        </w:r>
        <w:r>
          <w:rPr>
            <w:noProof/>
            <w:webHidden/>
          </w:rPr>
          <w:fldChar w:fldCharType="separate"/>
        </w:r>
        <w:r>
          <w:rPr>
            <w:noProof/>
            <w:webHidden/>
          </w:rPr>
          <w:t>22</w:t>
        </w:r>
        <w:r>
          <w:rPr>
            <w:noProof/>
            <w:webHidden/>
          </w:rPr>
          <w:fldChar w:fldCharType="end"/>
        </w:r>
      </w:hyperlink>
    </w:p>
    <w:p w14:paraId="2DF31001" w14:textId="1C0F702F"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7" w:history="1">
        <w:r w:rsidRPr="001906F3">
          <w:rPr>
            <w:rStyle w:val="Hipercze"/>
            <w:rFonts w:ascii="Garamond" w:hAnsi="Garamond"/>
            <w:noProof/>
            <w:lang w:val="pl-PL"/>
          </w:rPr>
          <w:t>[Działania Wykonawcy na Terenie Budowy]</w:t>
        </w:r>
        <w:r>
          <w:rPr>
            <w:noProof/>
            <w:webHidden/>
          </w:rPr>
          <w:tab/>
        </w:r>
        <w:r>
          <w:rPr>
            <w:noProof/>
            <w:webHidden/>
          </w:rPr>
          <w:fldChar w:fldCharType="begin"/>
        </w:r>
        <w:r>
          <w:rPr>
            <w:noProof/>
            <w:webHidden/>
          </w:rPr>
          <w:instrText xml:space="preserve"> PAGEREF _Toc150409187 \h </w:instrText>
        </w:r>
        <w:r>
          <w:rPr>
            <w:noProof/>
            <w:webHidden/>
          </w:rPr>
        </w:r>
        <w:r>
          <w:rPr>
            <w:noProof/>
            <w:webHidden/>
          </w:rPr>
          <w:fldChar w:fldCharType="separate"/>
        </w:r>
        <w:r>
          <w:rPr>
            <w:noProof/>
            <w:webHidden/>
          </w:rPr>
          <w:t>23</w:t>
        </w:r>
        <w:r>
          <w:rPr>
            <w:noProof/>
            <w:webHidden/>
          </w:rPr>
          <w:fldChar w:fldCharType="end"/>
        </w:r>
      </w:hyperlink>
    </w:p>
    <w:p w14:paraId="60B9BF0B" w14:textId="2183B865"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8" w:history="1">
        <w:r w:rsidRPr="001906F3">
          <w:rPr>
            <w:rStyle w:val="Hipercze"/>
            <w:rFonts w:ascii="Garamond" w:hAnsi="Garamond"/>
            <w:noProof/>
            <w:lang w:val="pl-PL"/>
          </w:rPr>
          <w:t>[Wykopaliska]</w:t>
        </w:r>
        <w:r>
          <w:rPr>
            <w:noProof/>
            <w:webHidden/>
          </w:rPr>
          <w:tab/>
        </w:r>
        <w:r>
          <w:rPr>
            <w:noProof/>
            <w:webHidden/>
          </w:rPr>
          <w:fldChar w:fldCharType="begin"/>
        </w:r>
        <w:r>
          <w:rPr>
            <w:noProof/>
            <w:webHidden/>
          </w:rPr>
          <w:instrText xml:space="preserve"> PAGEREF _Toc150409188 \h </w:instrText>
        </w:r>
        <w:r>
          <w:rPr>
            <w:noProof/>
            <w:webHidden/>
          </w:rPr>
        </w:r>
        <w:r>
          <w:rPr>
            <w:noProof/>
            <w:webHidden/>
          </w:rPr>
          <w:fldChar w:fldCharType="separate"/>
        </w:r>
        <w:r>
          <w:rPr>
            <w:noProof/>
            <w:webHidden/>
          </w:rPr>
          <w:t>23</w:t>
        </w:r>
        <w:r>
          <w:rPr>
            <w:noProof/>
            <w:webHidden/>
          </w:rPr>
          <w:fldChar w:fldCharType="end"/>
        </w:r>
      </w:hyperlink>
    </w:p>
    <w:p w14:paraId="50E2EA2D" w14:textId="5FE813A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89" w:history="1">
        <w:r w:rsidRPr="001906F3">
          <w:rPr>
            <w:rStyle w:val="Hipercze"/>
            <w:rFonts w:ascii="Garamond" w:hAnsi="Garamond"/>
            <w:noProof/>
            <w:lang w:val="pl-PL"/>
          </w:rPr>
          <w:t>[Dziennik budowy]</w:t>
        </w:r>
        <w:r>
          <w:rPr>
            <w:noProof/>
            <w:webHidden/>
          </w:rPr>
          <w:tab/>
        </w:r>
        <w:r>
          <w:rPr>
            <w:noProof/>
            <w:webHidden/>
          </w:rPr>
          <w:fldChar w:fldCharType="begin"/>
        </w:r>
        <w:r>
          <w:rPr>
            <w:noProof/>
            <w:webHidden/>
          </w:rPr>
          <w:instrText xml:space="preserve"> PAGEREF _Toc150409189 \h </w:instrText>
        </w:r>
        <w:r>
          <w:rPr>
            <w:noProof/>
            <w:webHidden/>
          </w:rPr>
        </w:r>
        <w:r>
          <w:rPr>
            <w:noProof/>
            <w:webHidden/>
          </w:rPr>
          <w:fldChar w:fldCharType="separate"/>
        </w:r>
        <w:r>
          <w:rPr>
            <w:noProof/>
            <w:webHidden/>
          </w:rPr>
          <w:t>23</w:t>
        </w:r>
        <w:r>
          <w:rPr>
            <w:noProof/>
            <w:webHidden/>
          </w:rPr>
          <w:fldChar w:fldCharType="end"/>
        </w:r>
      </w:hyperlink>
    </w:p>
    <w:p w14:paraId="2C3EB0BE" w14:textId="621A0AD6"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0" w:history="1">
        <w:r w:rsidRPr="001906F3">
          <w:rPr>
            <w:rStyle w:val="Hipercze"/>
            <w:rFonts w:ascii="Garamond" w:hAnsi="Garamond"/>
            <w:noProof/>
            <w:lang w:val="pl-PL"/>
          </w:rPr>
          <w:t>[Zabezpieczenie przylegających nieruchomości]</w:t>
        </w:r>
        <w:r>
          <w:rPr>
            <w:noProof/>
            <w:webHidden/>
          </w:rPr>
          <w:tab/>
        </w:r>
        <w:r>
          <w:rPr>
            <w:noProof/>
            <w:webHidden/>
          </w:rPr>
          <w:fldChar w:fldCharType="begin"/>
        </w:r>
        <w:r>
          <w:rPr>
            <w:noProof/>
            <w:webHidden/>
          </w:rPr>
          <w:instrText xml:space="preserve"> PAGEREF _Toc150409190 \h </w:instrText>
        </w:r>
        <w:r>
          <w:rPr>
            <w:noProof/>
            <w:webHidden/>
          </w:rPr>
        </w:r>
        <w:r>
          <w:rPr>
            <w:noProof/>
            <w:webHidden/>
          </w:rPr>
          <w:fldChar w:fldCharType="separate"/>
        </w:r>
        <w:r>
          <w:rPr>
            <w:noProof/>
            <w:webHidden/>
          </w:rPr>
          <w:t>24</w:t>
        </w:r>
        <w:r>
          <w:rPr>
            <w:noProof/>
            <w:webHidden/>
          </w:rPr>
          <w:fldChar w:fldCharType="end"/>
        </w:r>
      </w:hyperlink>
    </w:p>
    <w:p w14:paraId="7C0F2E2E" w14:textId="18ADBEC8"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1" w:history="1">
        <w:r w:rsidRPr="001906F3">
          <w:rPr>
            <w:rStyle w:val="Hipercze"/>
            <w:rFonts w:ascii="Garamond" w:hAnsi="Garamond"/>
            <w:noProof/>
            <w:lang w:val="pl-PL"/>
          </w:rPr>
          <w:t>[Istniejące instalacje]</w:t>
        </w:r>
        <w:r>
          <w:rPr>
            <w:noProof/>
            <w:webHidden/>
          </w:rPr>
          <w:tab/>
        </w:r>
        <w:r>
          <w:rPr>
            <w:noProof/>
            <w:webHidden/>
          </w:rPr>
          <w:fldChar w:fldCharType="begin"/>
        </w:r>
        <w:r>
          <w:rPr>
            <w:noProof/>
            <w:webHidden/>
          </w:rPr>
          <w:instrText xml:space="preserve"> PAGEREF _Toc150409191 \h </w:instrText>
        </w:r>
        <w:r>
          <w:rPr>
            <w:noProof/>
            <w:webHidden/>
          </w:rPr>
        </w:r>
        <w:r>
          <w:rPr>
            <w:noProof/>
            <w:webHidden/>
          </w:rPr>
          <w:fldChar w:fldCharType="separate"/>
        </w:r>
        <w:r>
          <w:rPr>
            <w:noProof/>
            <w:webHidden/>
          </w:rPr>
          <w:t>24</w:t>
        </w:r>
        <w:r>
          <w:rPr>
            <w:noProof/>
            <w:webHidden/>
          </w:rPr>
          <w:fldChar w:fldCharType="end"/>
        </w:r>
      </w:hyperlink>
    </w:p>
    <w:p w14:paraId="6D6B8DA6" w14:textId="2025F910"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92" w:history="1">
        <w:r w:rsidRPr="001906F3">
          <w:rPr>
            <w:rStyle w:val="Hipercze"/>
            <w:rFonts w:ascii="Garamond" w:hAnsi="Garamond"/>
          </w:rPr>
          <w:t>VIII. PODWYKONAWCY.</w:t>
        </w:r>
        <w:r>
          <w:rPr>
            <w:webHidden/>
          </w:rPr>
          <w:tab/>
        </w:r>
        <w:r>
          <w:rPr>
            <w:webHidden/>
          </w:rPr>
          <w:fldChar w:fldCharType="begin"/>
        </w:r>
        <w:r>
          <w:rPr>
            <w:webHidden/>
          </w:rPr>
          <w:instrText xml:space="preserve"> PAGEREF _Toc150409192 \h </w:instrText>
        </w:r>
        <w:r>
          <w:rPr>
            <w:webHidden/>
          </w:rPr>
        </w:r>
        <w:r>
          <w:rPr>
            <w:webHidden/>
          </w:rPr>
          <w:fldChar w:fldCharType="separate"/>
        </w:r>
        <w:r>
          <w:rPr>
            <w:webHidden/>
          </w:rPr>
          <w:t>24</w:t>
        </w:r>
        <w:r>
          <w:rPr>
            <w:webHidden/>
          </w:rPr>
          <w:fldChar w:fldCharType="end"/>
        </w:r>
      </w:hyperlink>
    </w:p>
    <w:p w14:paraId="52260BB8" w14:textId="790B4D8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3" w:history="1">
        <w:r w:rsidRPr="001906F3">
          <w:rPr>
            <w:rStyle w:val="Hipercze"/>
            <w:rFonts w:ascii="Garamond" w:hAnsi="Garamond"/>
            <w:noProof/>
            <w:lang w:val="pl-PL"/>
          </w:rPr>
          <w:t>[Podwykonawcy, na których zasoby Wykonawca powołuje się zgodnie z PZP]</w:t>
        </w:r>
        <w:r>
          <w:rPr>
            <w:noProof/>
            <w:webHidden/>
          </w:rPr>
          <w:tab/>
        </w:r>
        <w:r>
          <w:rPr>
            <w:noProof/>
            <w:webHidden/>
          </w:rPr>
          <w:fldChar w:fldCharType="begin"/>
        </w:r>
        <w:r>
          <w:rPr>
            <w:noProof/>
            <w:webHidden/>
          </w:rPr>
          <w:instrText xml:space="preserve"> PAGEREF _Toc150409193 \h </w:instrText>
        </w:r>
        <w:r>
          <w:rPr>
            <w:noProof/>
            <w:webHidden/>
          </w:rPr>
        </w:r>
        <w:r>
          <w:rPr>
            <w:noProof/>
            <w:webHidden/>
          </w:rPr>
          <w:fldChar w:fldCharType="separate"/>
        </w:r>
        <w:r>
          <w:rPr>
            <w:noProof/>
            <w:webHidden/>
          </w:rPr>
          <w:t>24</w:t>
        </w:r>
        <w:r>
          <w:rPr>
            <w:noProof/>
            <w:webHidden/>
          </w:rPr>
          <w:fldChar w:fldCharType="end"/>
        </w:r>
      </w:hyperlink>
    </w:p>
    <w:p w14:paraId="189C79C6" w14:textId="3FFF676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4" w:history="1">
        <w:r w:rsidRPr="001906F3">
          <w:rPr>
            <w:rStyle w:val="Hipercze"/>
            <w:rFonts w:ascii="Garamond" w:hAnsi="Garamond"/>
            <w:noProof/>
            <w:lang w:val="pl-PL"/>
          </w:rPr>
          <w:t>[Zakres podwykonawstwa oraz zawieranie umów o podwykonawstwo]</w:t>
        </w:r>
        <w:r>
          <w:rPr>
            <w:noProof/>
            <w:webHidden/>
          </w:rPr>
          <w:tab/>
        </w:r>
        <w:r>
          <w:rPr>
            <w:noProof/>
            <w:webHidden/>
          </w:rPr>
          <w:fldChar w:fldCharType="begin"/>
        </w:r>
        <w:r>
          <w:rPr>
            <w:noProof/>
            <w:webHidden/>
          </w:rPr>
          <w:instrText xml:space="preserve"> PAGEREF _Toc150409194 \h </w:instrText>
        </w:r>
        <w:r>
          <w:rPr>
            <w:noProof/>
            <w:webHidden/>
          </w:rPr>
        </w:r>
        <w:r>
          <w:rPr>
            <w:noProof/>
            <w:webHidden/>
          </w:rPr>
          <w:fldChar w:fldCharType="separate"/>
        </w:r>
        <w:r>
          <w:rPr>
            <w:noProof/>
            <w:webHidden/>
          </w:rPr>
          <w:t>24</w:t>
        </w:r>
        <w:r>
          <w:rPr>
            <w:noProof/>
            <w:webHidden/>
          </w:rPr>
          <w:fldChar w:fldCharType="end"/>
        </w:r>
      </w:hyperlink>
    </w:p>
    <w:p w14:paraId="45F851EF" w14:textId="0556DE39"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5" w:history="1">
        <w:r w:rsidRPr="001906F3">
          <w:rPr>
            <w:rStyle w:val="Hipercze"/>
            <w:rFonts w:ascii="Garamond" w:hAnsi="Garamond"/>
            <w:noProof/>
            <w:lang w:val="pl-PL"/>
          </w:rPr>
          <w:t>[Podwykonawstwo w zakresie robót budowlanych]</w:t>
        </w:r>
        <w:r>
          <w:rPr>
            <w:noProof/>
            <w:webHidden/>
          </w:rPr>
          <w:tab/>
        </w:r>
        <w:r>
          <w:rPr>
            <w:noProof/>
            <w:webHidden/>
          </w:rPr>
          <w:fldChar w:fldCharType="begin"/>
        </w:r>
        <w:r>
          <w:rPr>
            <w:noProof/>
            <w:webHidden/>
          </w:rPr>
          <w:instrText xml:space="preserve"> PAGEREF _Toc150409195 \h </w:instrText>
        </w:r>
        <w:r>
          <w:rPr>
            <w:noProof/>
            <w:webHidden/>
          </w:rPr>
        </w:r>
        <w:r>
          <w:rPr>
            <w:noProof/>
            <w:webHidden/>
          </w:rPr>
          <w:fldChar w:fldCharType="separate"/>
        </w:r>
        <w:r>
          <w:rPr>
            <w:noProof/>
            <w:webHidden/>
          </w:rPr>
          <w:t>25</w:t>
        </w:r>
        <w:r>
          <w:rPr>
            <w:noProof/>
            <w:webHidden/>
          </w:rPr>
          <w:fldChar w:fldCharType="end"/>
        </w:r>
      </w:hyperlink>
    </w:p>
    <w:p w14:paraId="626C0FB8" w14:textId="2A0592CE"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6" w:history="1">
        <w:r w:rsidRPr="001906F3">
          <w:rPr>
            <w:rStyle w:val="Hipercze"/>
            <w:rFonts w:ascii="Garamond" w:hAnsi="Garamond"/>
            <w:noProof/>
            <w:lang w:val="pl-PL"/>
          </w:rPr>
          <w:t>[Podwykonawstwo w zakresie dostaw lub usług]</w:t>
        </w:r>
        <w:r>
          <w:rPr>
            <w:noProof/>
            <w:webHidden/>
          </w:rPr>
          <w:tab/>
        </w:r>
        <w:r>
          <w:rPr>
            <w:noProof/>
            <w:webHidden/>
          </w:rPr>
          <w:fldChar w:fldCharType="begin"/>
        </w:r>
        <w:r>
          <w:rPr>
            <w:noProof/>
            <w:webHidden/>
          </w:rPr>
          <w:instrText xml:space="preserve"> PAGEREF _Toc150409196 \h </w:instrText>
        </w:r>
        <w:r>
          <w:rPr>
            <w:noProof/>
            <w:webHidden/>
          </w:rPr>
        </w:r>
        <w:r>
          <w:rPr>
            <w:noProof/>
            <w:webHidden/>
          </w:rPr>
          <w:fldChar w:fldCharType="separate"/>
        </w:r>
        <w:r>
          <w:rPr>
            <w:noProof/>
            <w:webHidden/>
          </w:rPr>
          <w:t>26</w:t>
        </w:r>
        <w:r>
          <w:rPr>
            <w:noProof/>
            <w:webHidden/>
          </w:rPr>
          <w:fldChar w:fldCharType="end"/>
        </w:r>
      </w:hyperlink>
    </w:p>
    <w:p w14:paraId="66A3F423" w14:textId="0975FBB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7" w:history="1">
        <w:r w:rsidRPr="001906F3">
          <w:rPr>
            <w:rStyle w:val="Hipercze"/>
            <w:rFonts w:ascii="Garamond" w:hAnsi="Garamond"/>
            <w:noProof/>
            <w:lang w:val="pl-PL"/>
          </w:rPr>
          <w:t>[Odpowiedzialność Wykonawcy/Podwykonawcy/dalszego Podwykonawcy]</w:t>
        </w:r>
        <w:r>
          <w:rPr>
            <w:noProof/>
            <w:webHidden/>
          </w:rPr>
          <w:tab/>
        </w:r>
        <w:r>
          <w:rPr>
            <w:noProof/>
            <w:webHidden/>
          </w:rPr>
          <w:fldChar w:fldCharType="begin"/>
        </w:r>
        <w:r>
          <w:rPr>
            <w:noProof/>
            <w:webHidden/>
          </w:rPr>
          <w:instrText xml:space="preserve"> PAGEREF _Toc150409197 \h </w:instrText>
        </w:r>
        <w:r>
          <w:rPr>
            <w:noProof/>
            <w:webHidden/>
          </w:rPr>
        </w:r>
        <w:r>
          <w:rPr>
            <w:noProof/>
            <w:webHidden/>
          </w:rPr>
          <w:fldChar w:fldCharType="separate"/>
        </w:r>
        <w:r>
          <w:rPr>
            <w:noProof/>
            <w:webHidden/>
          </w:rPr>
          <w:t>26</w:t>
        </w:r>
        <w:r>
          <w:rPr>
            <w:noProof/>
            <w:webHidden/>
          </w:rPr>
          <w:fldChar w:fldCharType="end"/>
        </w:r>
      </w:hyperlink>
    </w:p>
    <w:p w14:paraId="3AD9CAF1" w14:textId="35EBB2F9"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198" w:history="1">
        <w:r w:rsidRPr="001906F3">
          <w:rPr>
            <w:rStyle w:val="Hipercze"/>
            <w:rFonts w:ascii="Garamond" w:hAnsi="Garamond"/>
          </w:rPr>
          <w:t>IX. MATERIAŁY I WYKONASTWO.</w:t>
        </w:r>
        <w:r>
          <w:rPr>
            <w:webHidden/>
          </w:rPr>
          <w:tab/>
        </w:r>
        <w:r>
          <w:rPr>
            <w:webHidden/>
          </w:rPr>
          <w:fldChar w:fldCharType="begin"/>
        </w:r>
        <w:r>
          <w:rPr>
            <w:webHidden/>
          </w:rPr>
          <w:instrText xml:space="preserve"> PAGEREF _Toc150409198 \h </w:instrText>
        </w:r>
        <w:r>
          <w:rPr>
            <w:webHidden/>
          </w:rPr>
        </w:r>
        <w:r>
          <w:rPr>
            <w:webHidden/>
          </w:rPr>
          <w:fldChar w:fldCharType="separate"/>
        </w:r>
        <w:r>
          <w:rPr>
            <w:webHidden/>
          </w:rPr>
          <w:t>27</w:t>
        </w:r>
        <w:r>
          <w:rPr>
            <w:webHidden/>
          </w:rPr>
          <w:fldChar w:fldCharType="end"/>
        </w:r>
      </w:hyperlink>
    </w:p>
    <w:p w14:paraId="504B4C6D" w14:textId="07F8BDDE"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199" w:history="1">
        <w:r w:rsidRPr="001906F3">
          <w:rPr>
            <w:rStyle w:val="Hipercze"/>
            <w:rFonts w:ascii="Garamond" w:hAnsi="Garamond"/>
            <w:noProof/>
            <w:lang w:val="pl-PL"/>
          </w:rPr>
          <w:t>[Postanowienia Ogólne]</w:t>
        </w:r>
        <w:r>
          <w:rPr>
            <w:noProof/>
            <w:webHidden/>
          </w:rPr>
          <w:tab/>
        </w:r>
        <w:r>
          <w:rPr>
            <w:noProof/>
            <w:webHidden/>
          </w:rPr>
          <w:fldChar w:fldCharType="begin"/>
        </w:r>
        <w:r>
          <w:rPr>
            <w:noProof/>
            <w:webHidden/>
          </w:rPr>
          <w:instrText xml:space="preserve"> PAGEREF _Toc150409199 \h </w:instrText>
        </w:r>
        <w:r>
          <w:rPr>
            <w:noProof/>
            <w:webHidden/>
          </w:rPr>
        </w:r>
        <w:r>
          <w:rPr>
            <w:noProof/>
            <w:webHidden/>
          </w:rPr>
          <w:fldChar w:fldCharType="separate"/>
        </w:r>
        <w:r>
          <w:rPr>
            <w:noProof/>
            <w:webHidden/>
          </w:rPr>
          <w:t>27</w:t>
        </w:r>
        <w:r>
          <w:rPr>
            <w:noProof/>
            <w:webHidden/>
          </w:rPr>
          <w:fldChar w:fldCharType="end"/>
        </w:r>
      </w:hyperlink>
    </w:p>
    <w:p w14:paraId="73BFD95F" w14:textId="5322E495"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00" w:history="1">
        <w:r w:rsidRPr="001906F3">
          <w:rPr>
            <w:rStyle w:val="Hipercze"/>
            <w:rFonts w:ascii="Garamond" w:hAnsi="Garamond"/>
          </w:rPr>
          <w:t>X. PRAWA AUTORSKIE.</w:t>
        </w:r>
        <w:r>
          <w:rPr>
            <w:webHidden/>
          </w:rPr>
          <w:tab/>
        </w:r>
        <w:r>
          <w:rPr>
            <w:webHidden/>
          </w:rPr>
          <w:fldChar w:fldCharType="begin"/>
        </w:r>
        <w:r>
          <w:rPr>
            <w:webHidden/>
          </w:rPr>
          <w:instrText xml:space="preserve"> PAGEREF _Toc150409200 \h </w:instrText>
        </w:r>
        <w:r>
          <w:rPr>
            <w:webHidden/>
          </w:rPr>
        </w:r>
        <w:r>
          <w:rPr>
            <w:webHidden/>
          </w:rPr>
          <w:fldChar w:fldCharType="separate"/>
        </w:r>
        <w:r>
          <w:rPr>
            <w:webHidden/>
          </w:rPr>
          <w:t>27</w:t>
        </w:r>
        <w:r>
          <w:rPr>
            <w:webHidden/>
          </w:rPr>
          <w:fldChar w:fldCharType="end"/>
        </w:r>
      </w:hyperlink>
    </w:p>
    <w:p w14:paraId="2203014F" w14:textId="73437798"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1" w:history="1">
        <w:r w:rsidRPr="001906F3">
          <w:rPr>
            <w:rStyle w:val="Hipercze"/>
            <w:rFonts w:ascii="Garamond" w:hAnsi="Garamond"/>
            <w:noProof/>
            <w:lang w:val="pl-PL"/>
          </w:rPr>
          <w:t>[Dokumentacja wykonana w toku realizacji Umowy]</w:t>
        </w:r>
        <w:r>
          <w:rPr>
            <w:noProof/>
            <w:webHidden/>
          </w:rPr>
          <w:tab/>
        </w:r>
        <w:r>
          <w:rPr>
            <w:noProof/>
            <w:webHidden/>
          </w:rPr>
          <w:fldChar w:fldCharType="begin"/>
        </w:r>
        <w:r>
          <w:rPr>
            <w:noProof/>
            <w:webHidden/>
          </w:rPr>
          <w:instrText xml:space="preserve"> PAGEREF _Toc150409201 \h </w:instrText>
        </w:r>
        <w:r>
          <w:rPr>
            <w:noProof/>
            <w:webHidden/>
          </w:rPr>
        </w:r>
        <w:r>
          <w:rPr>
            <w:noProof/>
            <w:webHidden/>
          </w:rPr>
          <w:fldChar w:fldCharType="separate"/>
        </w:r>
        <w:r>
          <w:rPr>
            <w:noProof/>
            <w:webHidden/>
          </w:rPr>
          <w:t>27</w:t>
        </w:r>
        <w:r>
          <w:rPr>
            <w:noProof/>
            <w:webHidden/>
          </w:rPr>
          <w:fldChar w:fldCharType="end"/>
        </w:r>
      </w:hyperlink>
    </w:p>
    <w:p w14:paraId="6855E779" w14:textId="247D5D2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2" w:history="1">
        <w:r w:rsidRPr="001906F3">
          <w:rPr>
            <w:rStyle w:val="Hipercze"/>
            <w:rFonts w:ascii="Garamond" w:hAnsi="Garamond"/>
            <w:noProof/>
            <w:lang w:val="pl-PL"/>
          </w:rPr>
          <w:t>[Prawa autorskie – postanowienia końcowe]</w:t>
        </w:r>
        <w:r>
          <w:rPr>
            <w:noProof/>
            <w:webHidden/>
          </w:rPr>
          <w:tab/>
        </w:r>
        <w:r>
          <w:rPr>
            <w:noProof/>
            <w:webHidden/>
          </w:rPr>
          <w:fldChar w:fldCharType="begin"/>
        </w:r>
        <w:r>
          <w:rPr>
            <w:noProof/>
            <w:webHidden/>
          </w:rPr>
          <w:instrText xml:space="preserve"> PAGEREF _Toc150409202 \h </w:instrText>
        </w:r>
        <w:r>
          <w:rPr>
            <w:noProof/>
            <w:webHidden/>
          </w:rPr>
        </w:r>
        <w:r>
          <w:rPr>
            <w:noProof/>
            <w:webHidden/>
          </w:rPr>
          <w:fldChar w:fldCharType="separate"/>
        </w:r>
        <w:r>
          <w:rPr>
            <w:noProof/>
            <w:webHidden/>
          </w:rPr>
          <w:t>28</w:t>
        </w:r>
        <w:r>
          <w:rPr>
            <w:noProof/>
            <w:webHidden/>
          </w:rPr>
          <w:fldChar w:fldCharType="end"/>
        </w:r>
      </w:hyperlink>
    </w:p>
    <w:p w14:paraId="429DFA81" w14:textId="5F87B92A"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03" w:history="1">
        <w:r w:rsidRPr="001906F3">
          <w:rPr>
            <w:rStyle w:val="Hipercze"/>
            <w:rFonts w:ascii="Garamond" w:hAnsi="Garamond"/>
          </w:rPr>
          <w:t>XI. ODBIÓR ROBÓT.</w:t>
        </w:r>
        <w:r>
          <w:rPr>
            <w:webHidden/>
          </w:rPr>
          <w:tab/>
        </w:r>
        <w:r>
          <w:rPr>
            <w:webHidden/>
          </w:rPr>
          <w:fldChar w:fldCharType="begin"/>
        </w:r>
        <w:r>
          <w:rPr>
            <w:webHidden/>
          </w:rPr>
          <w:instrText xml:space="preserve"> PAGEREF _Toc150409203 \h </w:instrText>
        </w:r>
        <w:r>
          <w:rPr>
            <w:webHidden/>
          </w:rPr>
        </w:r>
        <w:r>
          <w:rPr>
            <w:webHidden/>
          </w:rPr>
          <w:fldChar w:fldCharType="separate"/>
        </w:r>
        <w:r>
          <w:rPr>
            <w:webHidden/>
          </w:rPr>
          <w:t>29</w:t>
        </w:r>
        <w:r>
          <w:rPr>
            <w:webHidden/>
          </w:rPr>
          <w:fldChar w:fldCharType="end"/>
        </w:r>
      </w:hyperlink>
    </w:p>
    <w:p w14:paraId="419FEFC5" w14:textId="5714A70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4" w:history="1">
        <w:r w:rsidRPr="001906F3">
          <w:rPr>
            <w:rStyle w:val="Hipercze"/>
            <w:rFonts w:ascii="Garamond" w:hAnsi="Garamond"/>
            <w:noProof/>
            <w:lang w:val="pl-PL"/>
          </w:rPr>
          <w:t>[Zasady ogólne]</w:t>
        </w:r>
        <w:r>
          <w:rPr>
            <w:noProof/>
            <w:webHidden/>
          </w:rPr>
          <w:tab/>
        </w:r>
        <w:r>
          <w:rPr>
            <w:noProof/>
            <w:webHidden/>
          </w:rPr>
          <w:fldChar w:fldCharType="begin"/>
        </w:r>
        <w:r>
          <w:rPr>
            <w:noProof/>
            <w:webHidden/>
          </w:rPr>
          <w:instrText xml:space="preserve"> PAGEREF _Toc150409204 \h </w:instrText>
        </w:r>
        <w:r>
          <w:rPr>
            <w:noProof/>
            <w:webHidden/>
          </w:rPr>
        </w:r>
        <w:r>
          <w:rPr>
            <w:noProof/>
            <w:webHidden/>
          </w:rPr>
          <w:fldChar w:fldCharType="separate"/>
        </w:r>
        <w:r>
          <w:rPr>
            <w:noProof/>
            <w:webHidden/>
          </w:rPr>
          <w:t>29</w:t>
        </w:r>
        <w:r>
          <w:rPr>
            <w:noProof/>
            <w:webHidden/>
          </w:rPr>
          <w:fldChar w:fldCharType="end"/>
        </w:r>
      </w:hyperlink>
    </w:p>
    <w:p w14:paraId="2FBE284B" w14:textId="4B92B4F5"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5" w:history="1">
        <w:r w:rsidRPr="001906F3">
          <w:rPr>
            <w:rStyle w:val="Hipercze"/>
            <w:rFonts w:ascii="Garamond" w:hAnsi="Garamond"/>
            <w:noProof/>
            <w:lang w:val="pl-PL"/>
          </w:rPr>
          <w:t>[Dokumentacja powykonawcza]</w:t>
        </w:r>
        <w:r>
          <w:rPr>
            <w:noProof/>
            <w:webHidden/>
          </w:rPr>
          <w:tab/>
        </w:r>
        <w:r>
          <w:rPr>
            <w:noProof/>
            <w:webHidden/>
          </w:rPr>
          <w:fldChar w:fldCharType="begin"/>
        </w:r>
        <w:r>
          <w:rPr>
            <w:noProof/>
            <w:webHidden/>
          </w:rPr>
          <w:instrText xml:space="preserve"> PAGEREF _Toc150409205 \h </w:instrText>
        </w:r>
        <w:r>
          <w:rPr>
            <w:noProof/>
            <w:webHidden/>
          </w:rPr>
        </w:r>
        <w:r>
          <w:rPr>
            <w:noProof/>
            <w:webHidden/>
          </w:rPr>
          <w:fldChar w:fldCharType="separate"/>
        </w:r>
        <w:r>
          <w:rPr>
            <w:noProof/>
            <w:webHidden/>
          </w:rPr>
          <w:t>29</w:t>
        </w:r>
        <w:r>
          <w:rPr>
            <w:noProof/>
            <w:webHidden/>
          </w:rPr>
          <w:fldChar w:fldCharType="end"/>
        </w:r>
      </w:hyperlink>
    </w:p>
    <w:p w14:paraId="2D1C82EA" w14:textId="776E75A7"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6" w:history="1">
        <w:r w:rsidRPr="001906F3">
          <w:rPr>
            <w:rStyle w:val="Hipercze"/>
            <w:rFonts w:ascii="Garamond" w:hAnsi="Garamond"/>
            <w:noProof/>
            <w:lang w:val="pl-PL"/>
          </w:rPr>
          <w:t>[Odbiór częściowy i końcowy]</w:t>
        </w:r>
        <w:r>
          <w:rPr>
            <w:noProof/>
            <w:webHidden/>
          </w:rPr>
          <w:tab/>
        </w:r>
        <w:r>
          <w:rPr>
            <w:noProof/>
            <w:webHidden/>
          </w:rPr>
          <w:fldChar w:fldCharType="begin"/>
        </w:r>
        <w:r>
          <w:rPr>
            <w:noProof/>
            <w:webHidden/>
          </w:rPr>
          <w:instrText xml:space="preserve"> PAGEREF _Toc150409206 \h </w:instrText>
        </w:r>
        <w:r>
          <w:rPr>
            <w:noProof/>
            <w:webHidden/>
          </w:rPr>
        </w:r>
        <w:r>
          <w:rPr>
            <w:noProof/>
            <w:webHidden/>
          </w:rPr>
          <w:fldChar w:fldCharType="separate"/>
        </w:r>
        <w:r>
          <w:rPr>
            <w:noProof/>
            <w:webHidden/>
          </w:rPr>
          <w:t>29</w:t>
        </w:r>
        <w:r>
          <w:rPr>
            <w:noProof/>
            <w:webHidden/>
          </w:rPr>
          <w:fldChar w:fldCharType="end"/>
        </w:r>
      </w:hyperlink>
    </w:p>
    <w:p w14:paraId="39D7114B" w14:textId="4494C0D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7" w:history="1">
        <w:r w:rsidRPr="001906F3">
          <w:rPr>
            <w:rStyle w:val="Hipercze"/>
            <w:rFonts w:ascii="Garamond" w:hAnsi="Garamond"/>
            <w:noProof/>
            <w:lang w:val="pl-PL"/>
          </w:rPr>
          <w:t>[Odbiór pogwarancyjny]</w:t>
        </w:r>
        <w:r>
          <w:rPr>
            <w:noProof/>
            <w:webHidden/>
          </w:rPr>
          <w:tab/>
        </w:r>
        <w:r>
          <w:rPr>
            <w:noProof/>
            <w:webHidden/>
          </w:rPr>
          <w:fldChar w:fldCharType="begin"/>
        </w:r>
        <w:r>
          <w:rPr>
            <w:noProof/>
            <w:webHidden/>
          </w:rPr>
          <w:instrText xml:space="preserve"> PAGEREF _Toc150409207 \h </w:instrText>
        </w:r>
        <w:r>
          <w:rPr>
            <w:noProof/>
            <w:webHidden/>
          </w:rPr>
        </w:r>
        <w:r>
          <w:rPr>
            <w:noProof/>
            <w:webHidden/>
          </w:rPr>
          <w:fldChar w:fldCharType="separate"/>
        </w:r>
        <w:r>
          <w:rPr>
            <w:noProof/>
            <w:webHidden/>
          </w:rPr>
          <w:t>30</w:t>
        </w:r>
        <w:r>
          <w:rPr>
            <w:noProof/>
            <w:webHidden/>
          </w:rPr>
          <w:fldChar w:fldCharType="end"/>
        </w:r>
      </w:hyperlink>
    </w:p>
    <w:p w14:paraId="0ABF2C43" w14:textId="4AFE7F5F"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08" w:history="1">
        <w:r w:rsidRPr="001906F3">
          <w:rPr>
            <w:rStyle w:val="Hipercze"/>
            <w:rFonts w:ascii="Garamond" w:hAnsi="Garamond"/>
          </w:rPr>
          <w:t>XII. RĘKOJMIA I GWARANCJA.</w:t>
        </w:r>
        <w:r>
          <w:rPr>
            <w:webHidden/>
          </w:rPr>
          <w:tab/>
        </w:r>
        <w:r>
          <w:rPr>
            <w:webHidden/>
          </w:rPr>
          <w:fldChar w:fldCharType="begin"/>
        </w:r>
        <w:r>
          <w:rPr>
            <w:webHidden/>
          </w:rPr>
          <w:instrText xml:space="preserve"> PAGEREF _Toc150409208 \h </w:instrText>
        </w:r>
        <w:r>
          <w:rPr>
            <w:webHidden/>
          </w:rPr>
        </w:r>
        <w:r>
          <w:rPr>
            <w:webHidden/>
          </w:rPr>
          <w:fldChar w:fldCharType="separate"/>
        </w:r>
        <w:r>
          <w:rPr>
            <w:webHidden/>
          </w:rPr>
          <w:t>31</w:t>
        </w:r>
        <w:r>
          <w:rPr>
            <w:webHidden/>
          </w:rPr>
          <w:fldChar w:fldCharType="end"/>
        </w:r>
      </w:hyperlink>
    </w:p>
    <w:p w14:paraId="6311BACA" w14:textId="5845B887"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09" w:history="1">
        <w:r w:rsidRPr="001906F3">
          <w:rPr>
            <w:rStyle w:val="Hipercze"/>
            <w:rFonts w:ascii="Garamond" w:hAnsi="Garamond"/>
            <w:noProof/>
            <w:lang w:val="pl-PL"/>
          </w:rPr>
          <w:t>[Zasady ogólne]</w:t>
        </w:r>
        <w:r>
          <w:rPr>
            <w:noProof/>
            <w:webHidden/>
          </w:rPr>
          <w:tab/>
        </w:r>
        <w:r>
          <w:rPr>
            <w:noProof/>
            <w:webHidden/>
          </w:rPr>
          <w:fldChar w:fldCharType="begin"/>
        </w:r>
        <w:r>
          <w:rPr>
            <w:noProof/>
            <w:webHidden/>
          </w:rPr>
          <w:instrText xml:space="preserve"> PAGEREF _Toc150409209 \h </w:instrText>
        </w:r>
        <w:r>
          <w:rPr>
            <w:noProof/>
            <w:webHidden/>
          </w:rPr>
        </w:r>
        <w:r>
          <w:rPr>
            <w:noProof/>
            <w:webHidden/>
          </w:rPr>
          <w:fldChar w:fldCharType="separate"/>
        </w:r>
        <w:r>
          <w:rPr>
            <w:noProof/>
            <w:webHidden/>
          </w:rPr>
          <w:t>31</w:t>
        </w:r>
        <w:r>
          <w:rPr>
            <w:noProof/>
            <w:webHidden/>
          </w:rPr>
          <w:fldChar w:fldCharType="end"/>
        </w:r>
      </w:hyperlink>
    </w:p>
    <w:p w14:paraId="3A37B6EB" w14:textId="3E9C7180"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0" w:history="1">
        <w:r w:rsidRPr="001906F3">
          <w:rPr>
            <w:rStyle w:val="Hipercze"/>
            <w:rFonts w:ascii="Garamond" w:hAnsi="Garamond"/>
            <w:noProof/>
            <w:lang w:val="pl-PL"/>
          </w:rPr>
          <w:t>[Terminy usuwania usterek]</w:t>
        </w:r>
        <w:r>
          <w:rPr>
            <w:noProof/>
            <w:webHidden/>
          </w:rPr>
          <w:tab/>
        </w:r>
        <w:r>
          <w:rPr>
            <w:noProof/>
            <w:webHidden/>
          </w:rPr>
          <w:fldChar w:fldCharType="begin"/>
        </w:r>
        <w:r>
          <w:rPr>
            <w:noProof/>
            <w:webHidden/>
          </w:rPr>
          <w:instrText xml:space="preserve"> PAGEREF _Toc150409210 \h </w:instrText>
        </w:r>
        <w:r>
          <w:rPr>
            <w:noProof/>
            <w:webHidden/>
          </w:rPr>
        </w:r>
        <w:r>
          <w:rPr>
            <w:noProof/>
            <w:webHidden/>
          </w:rPr>
          <w:fldChar w:fldCharType="separate"/>
        </w:r>
        <w:r>
          <w:rPr>
            <w:noProof/>
            <w:webHidden/>
          </w:rPr>
          <w:t>31</w:t>
        </w:r>
        <w:r>
          <w:rPr>
            <w:noProof/>
            <w:webHidden/>
          </w:rPr>
          <w:fldChar w:fldCharType="end"/>
        </w:r>
      </w:hyperlink>
    </w:p>
    <w:p w14:paraId="06711F8E" w14:textId="4C30514F"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1" w:history="1">
        <w:r w:rsidRPr="001906F3">
          <w:rPr>
            <w:rStyle w:val="Hipercze"/>
            <w:rFonts w:ascii="Garamond" w:hAnsi="Garamond"/>
            <w:noProof/>
            <w:lang w:val="pl-PL"/>
          </w:rPr>
          <w:t>[Postanowienia końcowe]</w:t>
        </w:r>
        <w:r>
          <w:rPr>
            <w:noProof/>
            <w:webHidden/>
          </w:rPr>
          <w:tab/>
        </w:r>
        <w:r>
          <w:rPr>
            <w:noProof/>
            <w:webHidden/>
          </w:rPr>
          <w:fldChar w:fldCharType="begin"/>
        </w:r>
        <w:r>
          <w:rPr>
            <w:noProof/>
            <w:webHidden/>
          </w:rPr>
          <w:instrText xml:space="preserve"> PAGEREF _Toc150409211 \h </w:instrText>
        </w:r>
        <w:r>
          <w:rPr>
            <w:noProof/>
            <w:webHidden/>
          </w:rPr>
        </w:r>
        <w:r>
          <w:rPr>
            <w:noProof/>
            <w:webHidden/>
          </w:rPr>
          <w:fldChar w:fldCharType="separate"/>
        </w:r>
        <w:r>
          <w:rPr>
            <w:noProof/>
            <w:webHidden/>
          </w:rPr>
          <w:t>31</w:t>
        </w:r>
        <w:r>
          <w:rPr>
            <w:noProof/>
            <w:webHidden/>
          </w:rPr>
          <w:fldChar w:fldCharType="end"/>
        </w:r>
      </w:hyperlink>
    </w:p>
    <w:p w14:paraId="3CD43752" w14:textId="0D1F6BE4"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12" w:history="1">
        <w:r w:rsidRPr="001906F3">
          <w:rPr>
            <w:rStyle w:val="Hipercze"/>
            <w:rFonts w:ascii="Garamond" w:hAnsi="Garamond"/>
          </w:rPr>
          <w:t>XIII. ZAMÓWIENIA UZPEŁNIAJĄCE I DODATKOWE.</w:t>
        </w:r>
        <w:r>
          <w:rPr>
            <w:webHidden/>
          </w:rPr>
          <w:tab/>
        </w:r>
        <w:r>
          <w:rPr>
            <w:webHidden/>
          </w:rPr>
          <w:fldChar w:fldCharType="begin"/>
        </w:r>
        <w:r>
          <w:rPr>
            <w:webHidden/>
          </w:rPr>
          <w:instrText xml:space="preserve"> PAGEREF _Toc150409212 \h </w:instrText>
        </w:r>
        <w:r>
          <w:rPr>
            <w:webHidden/>
          </w:rPr>
        </w:r>
        <w:r>
          <w:rPr>
            <w:webHidden/>
          </w:rPr>
          <w:fldChar w:fldCharType="separate"/>
        </w:r>
        <w:r>
          <w:rPr>
            <w:webHidden/>
          </w:rPr>
          <w:t>32</w:t>
        </w:r>
        <w:r>
          <w:rPr>
            <w:webHidden/>
          </w:rPr>
          <w:fldChar w:fldCharType="end"/>
        </w:r>
      </w:hyperlink>
    </w:p>
    <w:p w14:paraId="345B0920" w14:textId="616089C9"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3" w:history="1">
        <w:r w:rsidRPr="001906F3">
          <w:rPr>
            <w:rStyle w:val="Hipercze"/>
            <w:rFonts w:ascii="Garamond" w:hAnsi="Garamond"/>
            <w:noProof/>
            <w:lang w:val="pl-PL"/>
          </w:rPr>
          <w:t>[Zasady udzielania zamówień]</w:t>
        </w:r>
        <w:r>
          <w:rPr>
            <w:noProof/>
            <w:webHidden/>
          </w:rPr>
          <w:tab/>
        </w:r>
        <w:r>
          <w:rPr>
            <w:noProof/>
            <w:webHidden/>
          </w:rPr>
          <w:fldChar w:fldCharType="begin"/>
        </w:r>
        <w:r>
          <w:rPr>
            <w:noProof/>
            <w:webHidden/>
          </w:rPr>
          <w:instrText xml:space="preserve"> PAGEREF _Toc150409213 \h </w:instrText>
        </w:r>
        <w:r>
          <w:rPr>
            <w:noProof/>
            <w:webHidden/>
          </w:rPr>
        </w:r>
        <w:r>
          <w:rPr>
            <w:noProof/>
            <w:webHidden/>
          </w:rPr>
          <w:fldChar w:fldCharType="separate"/>
        </w:r>
        <w:r>
          <w:rPr>
            <w:noProof/>
            <w:webHidden/>
          </w:rPr>
          <w:t>32</w:t>
        </w:r>
        <w:r>
          <w:rPr>
            <w:noProof/>
            <w:webHidden/>
          </w:rPr>
          <w:fldChar w:fldCharType="end"/>
        </w:r>
      </w:hyperlink>
    </w:p>
    <w:p w14:paraId="2379DD47" w14:textId="7FA88CEB"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4" w:history="1">
        <w:r w:rsidRPr="001906F3">
          <w:rPr>
            <w:rStyle w:val="Hipercze"/>
            <w:rFonts w:ascii="Garamond" w:hAnsi="Garamond"/>
            <w:noProof/>
            <w:lang w:val="pl-PL"/>
          </w:rPr>
          <w:t>[Roboty zamienne i zaniechane]</w:t>
        </w:r>
        <w:r>
          <w:rPr>
            <w:noProof/>
            <w:webHidden/>
          </w:rPr>
          <w:tab/>
        </w:r>
        <w:r>
          <w:rPr>
            <w:noProof/>
            <w:webHidden/>
          </w:rPr>
          <w:fldChar w:fldCharType="begin"/>
        </w:r>
        <w:r>
          <w:rPr>
            <w:noProof/>
            <w:webHidden/>
          </w:rPr>
          <w:instrText xml:space="preserve"> PAGEREF _Toc150409214 \h </w:instrText>
        </w:r>
        <w:r>
          <w:rPr>
            <w:noProof/>
            <w:webHidden/>
          </w:rPr>
        </w:r>
        <w:r>
          <w:rPr>
            <w:noProof/>
            <w:webHidden/>
          </w:rPr>
          <w:fldChar w:fldCharType="separate"/>
        </w:r>
        <w:r>
          <w:rPr>
            <w:noProof/>
            <w:webHidden/>
          </w:rPr>
          <w:t>32</w:t>
        </w:r>
        <w:r>
          <w:rPr>
            <w:noProof/>
            <w:webHidden/>
          </w:rPr>
          <w:fldChar w:fldCharType="end"/>
        </w:r>
      </w:hyperlink>
    </w:p>
    <w:p w14:paraId="152ABFAB" w14:textId="67F0E0D0"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15" w:history="1">
        <w:r w:rsidRPr="001906F3">
          <w:rPr>
            <w:rStyle w:val="Hipercze"/>
            <w:rFonts w:ascii="Garamond" w:hAnsi="Garamond"/>
          </w:rPr>
          <w:t>XIV. ROZWIĄZANIE UMOWY.</w:t>
        </w:r>
        <w:r>
          <w:rPr>
            <w:webHidden/>
          </w:rPr>
          <w:tab/>
        </w:r>
        <w:r>
          <w:rPr>
            <w:webHidden/>
          </w:rPr>
          <w:fldChar w:fldCharType="begin"/>
        </w:r>
        <w:r>
          <w:rPr>
            <w:webHidden/>
          </w:rPr>
          <w:instrText xml:space="preserve"> PAGEREF _Toc150409215 \h </w:instrText>
        </w:r>
        <w:r>
          <w:rPr>
            <w:webHidden/>
          </w:rPr>
        </w:r>
        <w:r>
          <w:rPr>
            <w:webHidden/>
          </w:rPr>
          <w:fldChar w:fldCharType="separate"/>
        </w:r>
        <w:r>
          <w:rPr>
            <w:webHidden/>
          </w:rPr>
          <w:t>33</w:t>
        </w:r>
        <w:r>
          <w:rPr>
            <w:webHidden/>
          </w:rPr>
          <w:fldChar w:fldCharType="end"/>
        </w:r>
      </w:hyperlink>
    </w:p>
    <w:p w14:paraId="2407B28E" w14:textId="16AFE448"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6" w:history="1">
        <w:r w:rsidRPr="001906F3">
          <w:rPr>
            <w:rStyle w:val="Hipercze"/>
            <w:rFonts w:ascii="Garamond" w:hAnsi="Garamond"/>
            <w:noProof/>
            <w:lang w:val="pl-PL"/>
          </w:rPr>
          <w:t>[Odstąpienie/wypowiedzenie od Umowy]</w:t>
        </w:r>
        <w:r>
          <w:rPr>
            <w:noProof/>
            <w:webHidden/>
          </w:rPr>
          <w:tab/>
        </w:r>
        <w:r>
          <w:rPr>
            <w:noProof/>
            <w:webHidden/>
          </w:rPr>
          <w:fldChar w:fldCharType="begin"/>
        </w:r>
        <w:r>
          <w:rPr>
            <w:noProof/>
            <w:webHidden/>
          </w:rPr>
          <w:instrText xml:space="preserve"> PAGEREF _Toc150409216 \h </w:instrText>
        </w:r>
        <w:r>
          <w:rPr>
            <w:noProof/>
            <w:webHidden/>
          </w:rPr>
        </w:r>
        <w:r>
          <w:rPr>
            <w:noProof/>
            <w:webHidden/>
          </w:rPr>
          <w:fldChar w:fldCharType="separate"/>
        </w:r>
        <w:r>
          <w:rPr>
            <w:noProof/>
            <w:webHidden/>
          </w:rPr>
          <w:t>33</w:t>
        </w:r>
        <w:r>
          <w:rPr>
            <w:noProof/>
            <w:webHidden/>
          </w:rPr>
          <w:fldChar w:fldCharType="end"/>
        </w:r>
      </w:hyperlink>
    </w:p>
    <w:p w14:paraId="5659A43D" w14:textId="0C958AC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7" w:history="1">
        <w:r w:rsidRPr="001906F3">
          <w:rPr>
            <w:rStyle w:val="Hipercze"/>
            <w:rFonts w:ascii="Garamond" w:hAnsi="Garamond"/>
            <w:noProof/>
            <w:lang w:val="pl-PL"/>
          </w:rPr>
          <w:t>[Postępowanie po odstąpieniu]</w:t>
        </w:r>
        <w:r>
          <w:rPr>
            <w:noProof/>
            <w:webHidden/>
          </w:rPr>
          <w:tab/>
        </w:r>
        <w:r>
          <w:rPr>
            <w:noProof/>
            <w:webHidden/>
          </w:rPr>
          <w:fldChar w:fldCharType="begin"/>
        </w:r>
        <w:r>
          <w:rPr>
            <w:noProof/>
            <w:webHidden/>
          </w:rPr>
          <w:instrText xml:space="preserve"> PAGEREF _Toc150409217 \h </w:instrText>
        </w:r>
        <w:r>
          <w:rPr>
            <w:noProof/>
            <w:webHidden/>
          </w:rPr>
        </w:r>
        <w:r>
          <w:rPr>
            <w:noProof/>
            <w:webHidden/>
          </w:rPr>
          <w:fldChar w:fldCharType="separate"/>
        </w:r>
        <w:r>
          <w:rPr>
            <w:noProof/>
            <w:webHidden/>
          </w:rPr>
          <w:t>34</w:t>
        </w:r>
        <w:r>
          <w:rPr>
            <w:noProof/>
            <w:webHidden/>
          </w:rPr>
          <w:fldChar w:fldCharType="end"/>
        </w:r>
      </w:hyperlink>
    </w:p>
    <w:p w14:paraId="47FE89E8" w14:textId="2E26A44C"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18" w:history="1">
        <w:r w:rsidRPr="001906F3">
          <w:rPr>
            <w:rStyle w:val="Hipercze"/>
            <w:rFonts w:ascii="Garamond" w:hAnsi="Garamond"/>
          </w:rPr>
          <w:t>XV. KARY UMOWNE.</w:t>
        </w:r>
        <w:r>
          <w:rPr>
            <w:webHidden/>
          </w:rPr>
          <w:tab/>
        </w:r>
        <w:r>
          <w:rPr>
            <w:webHidden/>
          </w:rPr>
          <w:fldChar w:fldCharType="begin"/>
        </w:r>
        <w:r>
          <w:rPr>
            <w:webHidden/>
          </w:rPr>
          <w:instrText xml:space="preserve"> PAGEREF _Toc150409218 \h </w:instrText>
        </w:r>
        <w:r>
          <w:rPr>
            <w:webHidden/>
          </w:rPr>
        </w:r>
        <w:r>
          <w:rPr>
            <w:webHidden/>
          </w:rPr>
          <w:fldChar w:fldCharType="separate"/>
        </w:r>
        <w:r>
          <w:rPr>
            <w:webHidden/>
          </w:rPr>
          <w:t>34</w:t>
        </w:r>
        <w:r>
          <w:rPr>
            <w:webHidden/>
          </w:rPr>
          <w:fldChar w:fldCharType="end"/>
        </w:r>
      </w:hyperlink>
    </w:p>
    <w:p w14:paraId="0AFD69A5" w14:textId="4680A609"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19" w:history="1">
        <w:r w:rsidRPr="001906F3">
          <w:rPr>
            <w:rStyle w:val="Hipercze"/>
            <w:rFonts w:ascii="Garamond" w:hAnsi="Garamond"/>
            <w:noProof/>
            <w:lang w:val="pl-PL"/>
          </w:rPr>
          <w:t>[Podstawy naliczenia kar umownych]</w:t>
        </w:r>
        <w:r>
          <w:rPr>
            <w:noProof/>
            <w:webHidden/>
          </w:rPr>
          <w:tab/>
        </w:r>
        <w:r>
          <w:rPr>
            <w:noProof/>
            <w:webHidden/>
          </w:rPr>
          <w:fldChar w:fldCharType="begin"/>
        </w:r>
        <w:r>
          <w:rPr>
            <w:noProof/>
            <w:webHidden/>
          </w:rPr>
          <w:instrText xml:space="preserve"> PAGEREF _Toc150409219 \h </w:instrText>
        </w:r>
        <w:r>
          <w:rPr>
            <w:noProof/>
            <w:webHidden/>
          </w:rPr>
        </w:r>
        <w:r>
          <w:rPr>
            <w:noProof/>
            <w:webHidden/>
          </w:rPr>
          <w:fldChar w:fldCharType="separate"/>
        </w:r>
        <w:r>
          <w:rPr>
            <w:noProof/>
            <w:webHidden/>
          </w:rPr>
          <w:t>34</w:t>
        </w:r>
        <w:r>
          <w:rPr>
            <w:noProof/>
            <w:webHidden/>
          </w:rPr>
          <w:fldChar w:fldCharType="end"/>
        </w:r>
      </w:hyperlink>
    </w:p>
    <w:p w14:paraId="36CA82AF" w14:textId="5BC9C531"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0" w:history="1">
        <w:r w:rsidRPr="001906F3">
          <w:rPr>
            <w:rStyle w:val="Hipercze"/>
            <w:rFonts w:ascii="Garamond" w:hAnsi="Garamond"/>
            <w:noProof/>
            <w:lang w:val="pl-PL"/>
          </w:rPr>
          <w:t>[Dalsze postanowienia]</w:t>
        </w:r>
        <w:r>
          <w:rPr>
            <w:noProof/>
            <w:webHidden/>
          </w:rPr>
          <w:tab/>
        </w:r>
        <w:r>
          <w:rPr>
            <w:noProof/>
            <w:webHidden/>
          </w:rPr>
          <w:fldChar w:fldCharType="begin"/>
        </w:r>
        <w:r>
          <w:rPr>
            <w:noProof/>
            <w:webHidden/>
          </w:rPr>
          <w:instrText xml:space="preserve"> PAGEREF _Toc150409220 \h </w:instrText>
        </w:r>
        <w:r>
          <w:rPr>
            <w:noProof/>
            <w:webHidden/>
          </w:rPr>
        </w:r>
        <w:r>
          <w:rPr>
            <w:noProof/>
            <w:webHidden/>
          </w:rPr>
          <w:fldChar w:fldCharType="separate"/>
        </w:r>
        <w:r>
          <w:rPr>
            <w:noProof/>
            <w:webHidden/>
          </w:rPr>
          <w:t>35</w:t>
        </w:r>
        <w:r>
          <w:rPr>
            <w:noProof/>
            <w:webHidden/>
          </w:rPr>
          <w:fldChar w:fldCharType="end"/>
        </w:r>
      </w:hyperlink>
    </w:p>
    <w:p w14:paraId="12043FB4" w14:textId="4B01713E"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21" w:history="1">
        <w:r w:rsidRPr="001906F3">
          <w:rPr>
            <w:rStyle w:val="Hipercze"/>
            <w:rFonts w:ascii="Garamond" w:hAnsi="Garamond"/>
          </w:rPr>
          <w:t>XVI. RYZKO I ODPWIEDZIALNOŚĆ.</w:t>
        </w:r>
        <w:r>
          <w:rPr>
            <w:webHidden/>
          </w:rPr>
          <w:tab/>
        </w:r>
        <w:r>
          <w:rPr>
            <w:webHidden/>
          </w:rPr>
          <w:fldChar w:fldCharType="begin"/>
        </w:r>
        <w:r>
          <w:rPr>
            <w:webHidden/>
          </w:rPr>
          <w:instrText xml:space="preserve"> PAGEREF _Toc150409221 \h </w:instrText>
        </w:r>
        <w:r>
          <w:rPr>
            <w:webHidden/>
          </w:rPr>
        </w:r>
        <w:r>
          <w:rPr>
            <w:webHidden/>
          </w:rPr>
          <w:fldChar w:fldCharType="separate"/>
        </w:r>
        <w:r>
          <w:rPr>
            <w:webHidden/>
          </w:rPr>
          <w:t>35</w:t>
        </w:r>
        <w:r>
          <w:rPr>
            <w:webHidden/>
          </w:rPr>
          <w:fldChar w:fldCharType="end"/>
        </w:r>
      </w:hyperlink>
    </w:p>
    <w:p w14:paraId="480CA4D9" w14:textId="7211A8B6"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2" w:history="1">
        <w:r w:rsidRPr="001906F3">
          <w:rPr>
            <w:rStyle w:val="Hipercze"/>
            <w:rFonts w:ascii="Garamond" w:hAnsi="Garamond"/>
            <w:noProof/>
            <w:lang w:val="pl-PL"/>
          </w:rPr>
          <w:t>[Postanowienia Ogólne]</w:t>
        </w:r>
        <w:r>
          <w:rPr>
            <w:noProof/>
            <w:webHidden/>
          </w:rPr>
          <w:tab/>
        </w:r>
        <w:r>
          <w:rPr>
            <w:noProof/>
            <w:webHidden/>
          </w:rPr>
          <w:fldChar w:fldCharType="begin"/>
        </w:r>
        <w:r>
          <w:rPr>
            <w:noProof/>
            <w:webHidden/>
          </w:rPr>
          <w:instrText xml:space="preserve"> PAGEREF _Toc150409222 \h </w:instrText>
        </w:r>
        <w:r>
          <w:rPr>
            <w:noProof/>
            <w:webHidden/>
          </w:rPr>
        </w:r>
        <w:r>
          <w:rPr>
            <w:noProof/>
            <w:webHidden/>
          </w:rPr>
          <w:fldChar w:fldCharType="separate"/>
        </w:r>
        <w:r>
          <w:rPr>
            <w:noProof/>
            <w:webHidden/>
          </w:rPr>
          <w:t>35</w:t>
        </w:r>
        <w:r>
          <w:rPr>
            <w:noProof/>
            <w:webHidden/>
          </w:rPr>
          <w:fldChar w:fldCharType="end"/>
        </w:r>
      </w:hyperlink>
    </w:p>
    <w:p w14:paraId="281CE51C" w14:textId="3224085A"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3" w:history="1">
        <w:r w:rsidRPr="001906F3">
          <w:rPr>
            <w:rStyle w:val="Hipercze"/>
            <w:rFonts w:ascii="Garamond" w:hAnsi="Garamond"/>
            <w:noProof/>
            <w:lang w:val="pl-PL"/>
          </w:rPr>
          <w:t>[Ubezpieczenie CAR/EAR]</w:t>
        </w:r>
        <w:r>
          <w:rPr>
            <w:noProof/>
            <w:webHidden/>
          </w:rPr>
          <w:tab/>
        </w:r>
        <w:r>
          <w:rPr>
            <w:noProof/>
            <w:webHidden/>
          </w:rPr>
          <w:fldChar w:fldCharType="begin"/>
        </w:r>
        <w:r>
          <w:rPr>
            <w:noProof/>
            <w:webHidden/>
          </w:rPr>
          <w:instrText xml:space="preserve"> PAGEREF _Toc150409223 \h </w:instrText>
        </w:r>
        <w:r>
          <w:rPr>
            <w:noProof/>
            <w:webHidden/>
          </w:rPr>
        </w:r>
        <w:r>
          <w:rPr>
            <w:noProof/>
            <w:webHidden/>
          </w:rPr>
          <w:fldChar w:fldCharType="separate"/>
        </w:r>
        <w:r>
          <w:rPr>
            <w:noProof/>
            <w:webHidden/>
          </w:rPr>
          <w:t>36</w:t>
        </w:r>
        <w:r>
          <w:rPr>
            <w:noProof/>
            <w:webHidden/>
          </w:rPr>
          <w:fldChar w:fldCharType="end"/>
        </w:r>
      </w:hyperlink>
    </w:p>
    <w:p w14:paraId="778E3990" w14:textId="4C7723E1"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4" w:history="1">
        <w:r w:rsidRPr="001906F3">
          <w:rPr>
            <w:rStyle w:val="Hipercze"/>
            <w:rFonts w:ascii="Garamond" w:hAnsi="Garamond"/>
            <w:noProof/>
            <w:lang w:val="pl-PL"/>
          </w:rPr>
          <w:t>[Ubezpieczenie OC]</w:t>
        </w:r>
        <w:r>
          <w:rPr>
            <w:noProof/>
            <w:webHidden/>
          </w:rPr>
          <w:tab/>
        </w:r>
        <w:r>
          <w:rPr>
            <w:noProof/>
            <w:webHidden/>
          </w:rPr>
          <w:fldChar w:fldCharType="begin"/>
        </w:r>
        <w:r>
          <w:rPr>
            <w:noProof/>
            <w:webHidden/>
          </w:rPr>
          <w:instrText xml:space="preserve"> PAGEREF _Toc150409224 \h </w:instrText>
        </w:r>
        <w:r>
          <w:rPr>
            <w:noProof/>
            <w:webHidden/>
          </w:rPr>
        </w:r>
        <w:r>
          <w:rPr>
            <w:noProof/>
            <w:webHidden/>
          </w:rPr>
          <w:fldChar w:fldCharType="separate"/>
        </w:r>
        <w:r>
          <w:rPr>
            <w:noProof/>
            <w:webHidden/>
          </w:rPr>
          <w:t>36</w:t>
        </w:r>
        <w:r>
          <w:rPr>
            <w:noProof/>
            <w:webHidden/>
          </w:rPr>
          <w:fldChar w:fldCharType="end"/>
        </w:r>
      </w:hyperlink>
    </w:p>
    <w:p w14:paraId="264333B6" w14:textId="18D46A37"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5" w:history="1">
        <w:r w:rsidRPr="001906F3">
          <w:rPr>
            <w:rStyle w:val="Hipercze"/>
            <w:rFonts w:ascii="Garamond" w:hAnsi="Garamond"/>
            <w:noProof/>
            <w:lang w:val="pl-PL"/>
          </w:rPr>
          <w:t>[Postanowienia wspólne]</w:t>
        </w:r>
        <w:r>
          <w:rPr>
            <w:noProof/>
            <w:webHidden/>
          </w:rPr>
          <w:tab/>
        </w:r>
        <w:r>
          <w:rPr>
            <w:noProof/>
            <w:webHidden/>
          </w:rPr>
          <w:fldChar w:fldCharType="begin"/>
        </w:r>
        <w:r>
          <w:rPr>
            <w:noProof/>
            <w:webHidden/>
          </w:rPr>
          <w:instrText xml:space="preserve"> PAGEREF _Toc150409225 \h </w:instrText>
        </w:r>
        <w:r>
          <w:rPr>
            <w:noProof/>
            <w:webHidden/>
          </w:rPr>
        </w:r>
        <w:r>
          <w:rPr>
            <w:noProof/>
            <w:webHidden/>
          </w:rPr>
          <w:fldChar w:fldCharType="separate"/>
        </w:r>
        <w:r>
          <w:rPr>
            <w:noProof/>
            <w:webHidden/>
          </w:rPr>
          <w:t>37</w:t>
        </w:r>
        <w:r>
          <w:rPr>
            <w:noProof/>
            <w:webHidden/>
          </w:rPr>
          <w:fldChar w:fldCharType="end"/>
        </w:r>
      </w:hyperlink>
    </w:p>
    <w:p w14:paraId="7B23A441" w14:textId="12B0ED2D" w:rsidR="00031135" w:rsidRDefault="00031135" w:rsidP="00031135">
      <w:pPr>
        <w:pStyle w:val="Spistreci1"/>
        <w:rPr>
          <w:rFonts w:asciiTheme="minorHAnsi" w:eastAsiaTheme="minorEastAsia" w:hAnsiTheme="minorHAnsi" w:cstheme="minorBidi"/>
          <w:kern w:val="2"/>
          <w:lang w:eastAsia="pl-PL"/>
          <w14:ligatures w14:val="standardContextual"/>
        </w:rPr>
      </w:pPr>
      <w:hyperlink w:anchor="_Toc150409226" w:history="1">
        <w:r w:rsidRPr="001906F3">
          <w:rPr>
            <w:rStyle w:val="Hipercze"/>
            <w:rFonts w:ascii="Garamond" w:hAnsi="Garamond"/>
          </w:rPr>
          <w:t>XVII. POSTANOWIENIA KOŃCOWE.</w:t>
        </w:r>
        <w:r>
          <w:rPr>
            <w:webHidden/>
          </w:rPr>
          <w:tab/>
        </w:r>
        <w:r>
          <w:rPr>
            <w:webHidden/>
          </w:rPr>
          <w:fldChar w:fldCharType="begin"/>
        </w:r>
        <w:r>
          <w:rPr>
            <w:webHidden/>
          </w:rPr>
          <w:instrText xml:space="preserve"> PAGEREF _Toc150409226 \h </w:instrText>
        </w:r>
        <w:r>
          <w:rPr>
            <w:webHidden/>
          </w:rPr>
        </w:r>
        <w:r>
          <w:rPr>
            <w:webHidden/>
          </w:rPr>
          <w:fldChar w:fldCharType="separate"/>
        </w:r>
        <w:r>
          <w:rPr>
            <w:webHidden/>
          </w:rPr>
          <w:t>37</w:t>
        </w:r>
        <w:r>
          <w:rPr>
            <w:webHidden/>
          </w:rPr>
          <w:fldChar w:fldCharType="end"/>
        </w:r>
      </w:hyperlink>
    </w:p>
    <w:p w14:paraId="21615B55" w14:textId="05232297"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7" w:history="1">
        <w:r w:rsidRPr="001906F3">
          <w:rPr>
            <w:rStyle w:val="Hipercze"/>
            <w:rFonts w:ascii="Garamond" w:hAnsi="Garamond"/>
            <w:noProof/>
            <w:lang w:val="pl-PL"/>
          </w:rPr>
          <w:t>[Forma zmiany Umowy]</w:t>
        </w:r>
        <w:r>
          <w:rPr>
            <w:noProof/>
            <w:webHidden/>
          </w:rPr>
          <w:tab/>
        </w:r>
        <w:r>
          <w:rPr>
            <w:noProof/>
            <w:webHidden/>
          </w:rPr>
          <w:fldChar w:fldCharType="begin"/>
        </w:r>
        <w:r>
          <w:rPr>
            <w:noProof/>
            <w:webHidden/>
          </w:rPr>
          <w:instrText xml:space="preserve"> PAGEREF _Toc150409227 \h </w:instrText>
        </w:r>
        <w:r>
          <w:rPr>
            <w:noProof/>
            <w:webHidden/>
          </w:rPr>
        </w:r>
        <w:r>
          <w:rPr>
            <w:noProof/>
            <w:webHidden/>
          </w:rPr>
          <w:fldChar w:fldCharType="separate"/>
        </w:r>
        <w:r>
          <w:rPr>
            <w:noProof/>
            <w:webHidden/>
          </w:rPr>
          <w:t>37</w:t>
        </w:r>
        <w:r>
          <w:rPr>
            <w:noProof/>
            <w:webHidden/>
          </w:rPr>
          <w:fldChar w:fldCharType="end"/>
        </w:r>
      </w:hyperlink>
    </w:p>
    <w:p w14:paraId="2EF9A053" w14:textId="607F2E9C"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8" w:history="1">
        <w:r w:rsidRPr="001906F3">
          <w:rPr>
            <w:rStyle w:val="Hipercze"/>
            <w:rFonts w:ascii="Garamond" w:hAnsi="Garamond"/>
            <w:noProof/>
            <w:lang w:val="pl-PL"/>
          </w:rPr>
          <w:t>[Zakres Zmiany Umowy]</w:t>
        </w:r>
        <w:r>
          <w:rPr>
            <w:noProof/>
            <w:webHidden/>
          </w:rPr>
          <w:tab/>
        </w:r>
        <w:r>
          <w:rPr>
            <w:noProof/>
            <w:webHidden/>
          </w:rPr>
          <w:fldChar w:fldCharType="begin"/>
        </w:r>
        <w:r>
          <w:rPr>
            <w:noProof/>
            <w:webHidden/>
          </w:rPr>
          <w:instrText xml:space="preserve"> PAGEREF _Toc150409228 \h </w:instrText>
        </w:r>
        <w:r>
          <w:rPr>
            <w:noProof/>
            <w:webHidden/>
          </w:rPr>
        </w:r>
        <w:r>
          <w:rPr>
            <w:noProof/>
            <w:webHidden/>
          </w:rPr>
          <w:fldChar w:fldCharType="separate"/>
        </w:r>
        <w:r>
          <w:rPr>
            <w:noProof/>
            <w:webHidden/>
          </w:rPr>
          <w:t>37</w:t>
        </w:r>
        <w:r>
          <w:rPr>
            <w:noProof/>
            <w:webHidden/>
          </w:rPr>
          <w:fldChar w:fldCharType="end"/>
        </w:r>
      </w:hyperlink>
    </w:p>
    <w:p w14:paraId="39885ED4" w14:textId="0BD3C5B3"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29" w:history="1">
        <w:r w:rsidRPr="001906F3">
          <w:rPr>
            <w:rStyle w:val="Hipercze"/>
            <w:rFonts w:ascii="Garamond" w:hAnsi="Garamond"/>
            <w:noProof/>
            <w:lang w:val="pl-PL"/>
          </w:rPr>
          <w:t>[Pełnomocnictwo]</w:t>
        </w:r>
        <w:r>
          <w:rPr>
            <w:noProof/>
            <w:webHidden/>
          </w:rPr>
          <w:tab/>
        </w:r>
        <w:r>
          <w:rPr>
            <w:noProof/>
            <w:webHidden/>
          </w:rPr>
          <w:fldChar w:fldCharType="begin"/>
        </w:r>
        <w:r>
          <w:rPr>
            <w:noProof/>
            <w:webHidden/>
          </w:rPr>
          <w:instrText xml:space="preserve"> PAGEREF _Toc150409229 \h </w:instrText>
        </w:r>
        <w:r>
          <w:rPr>
            <w:noProof/>
            <w:webHidden/>
          </w:rPr>
        </w:r>
        <w:r>
          <w:rPr>
            <w:noProof/>
            <w:webHidden/>
          </w:rPr>
          <w:fldChar w:fldCharType="separate"/>
        </w:r>
        <w:r>
          <w:rPr>
            <w:noProof/>
            <w:webHidden/>
          </w:rPr>
          <w:t>38</w:t>
        </w:r>
        <w:r>
          <w:rPr>
            <w:noProof/>
            <w:webHidden/>
          </w:rPr>
          <w:fldChar w:fldCharType="end"/>
        </w:r>
      </w:hyperlink>
    </w:p>
    <w:p w14:paraId="3FAABA37" w14:textId="3F4F1FE2"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0" w:history="1">
        <w:r w:rsidRPr="001906F3">
          <w:rPr>
            <w:rStyle w:val="Hipercze"/>
            <w:rFonts w:ascii="Garamond" w:hAnsi="Garamond"/>
            <w:noProof/>
            <w:lang w:val="pl-PL"/>
          </w:rPr>
          <w:t>[Klauzula Salwatoryjna]</w:t>
        </w:r>
        <w:r>
          <w:rPr>
            <w:noProof/>
            <w:webHidden/>
          </w:rPr>
          <w:tab/>
        </w:r>
        <w:r>
          <w:rPr>
            <w:noProof/>
            <w:webHidden/>
          </w:rPr>
          <w:fldChar w:fldCharType="begin"/>
        </w:r>
        <w:r>
          <w:rPr>
            <w:noProof/>
            <w:webHidden/>
          </w:rPr>
          <w:instrText xml:space="preserve"> PAGEREF _Toc150409230 \h </w:instrText>
        </w:r>
        <w:r>
          <w:rPr>
            <w:noProof/>
            <w:webHidden/>
          </w:rPr>
        </w:r>
        <w:r>
          <w:rPr>
            <w:noProof/>
            <w:webHidden/>
          </w:rPr>
          <w:fldChar w:fldCharType="separate"/>
        </w:r>
        <w:r>
          <w:rPr>
            <w:noProof/>
            <w:webHidden/>
          </w:rPr>
          <w:t>38</w:t>
        </w:r>
        <w:r>
          <w:rPr>
            <w:noProof/>
            <w:webHidden/>
          </w:rPr>
          <w:fldChar w:fldCharType="end"/>
        </w:r>
      </w:hyperlink>
    </w:p>
    <w:p w14:paraId="13B6A999" w14:textId="48F96E87"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1" w:history="1">
        <w:r w:rsidRPr="001906F3">
          <w:rPr>
            <w:rStyle w:val="Hipercze"/>
            <w:rFonts w:ascii="Garamond" w:hAnsi="Garamond"/>
            <w:noProof/>
            <w:lang w:val="pl-PL"/>
          </w:rPr>
          <w:t>[Pozostałe]</w:t>
        </w:r>
        <w:r>
          <w:rPr>
            <w:noProof/>
            <w:webHidden/>
          </w:rPr>
          <w:tab/>
        </w:r>
        <w:r>
          <w:rPr>
            <w:noProof/>
            <w:webHidden/>
          </w:rPr>
          <w:fldChar w:fldCharType="begin"/>
        </w:r>
        <w:r>
          <w:rPr>
            <w:noProof/>
            <w:webHidden/>
          </w:rPr>
          <w:instrText xml:space="preserve"> PAGEREF _Toc150409231 \h </w:instrText>
        </w:r>
        <w:r>
          <w:rPr>
            <w:noProof/>
            <w:webHidden/>
          </w:rPr>
        </w:r>
        <w:r>
          <w:rPr>
            <w:noProof/>
            <w:webHidden/>
          </w:rPr>
          <w:fldChar w:fldCharType="separate"/>
        </w:r>
        <w:r>
          <w:rPr>
            <w:noProof/>
            <w:webHidden/>
          </w:rPr>
          <w:t>38</w:t>
        </w:r>
        <w:r>
          <w:rPr>
            <w:noProof/>
            <w:webHidden/>
          </w:rPr>
          <w:fldChar w:fldCharType="end"/>
        </w:r>
      </w:hyperlink>
    </w:p>
    <w:p w14:paraId="61950F59" w14:textId="321E0875"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2" w:history="1">
        <w:r w:rsidRPr="001906F3">
          <w:rPr>
            <w:rStyle w:val="Hipercze"/>
            <w:rFonts w:ascii="Garamond" w:hAnsi="Garamond"/>
            <w:noProof/>
            <w:lang w:val="pl-PL"/>
          </w:rPr>
          <w:t>[Zgłaszanie roszczeń]</w:t>
        </w:r>
        <w:r>
          <w:rPr>
            <w:noProof/>
            <w:webHidden/>
          </w:rPr>
          <w:tab/>
        </w:r>
        <w:r>
          <w:rPr>
            <w:noProof/>
            <w:webHidden/>
          </w:rPr>
          <w:fldChar w:fldCharType="begin"/>
        </w:r>
        <w:r>
          <w:rPr>
            <w:noProof/>
            <w:webHidden/>
          </w:rPr>
          <w:instrText xml:space="preserve"> PAGEREF _Toc150409232 \h </w:instrText>
        </w:r>
        <w:r>
          <w:rPr>
            <w:noProof/>
            <w:webHidden/>
          </w:rPr>
        </w:r>
        <w:r>
          <w:rPr>
            <w:noProof/>
            <w:webHidden/>
          </w:rPr>
          <w:fldChar w:fldCharType="separate"/>
        </w:r>
        <w:r>
          <w:rPr>
            <w:noProof/>
            <w:webHidden/>
          </w:rPr>
          <w:t>38</w:t>
        </w:r>
        <w:r>
          <w:rPr>
            <w:noProof/>
            <w:webHidden/>
          </w:rPr>
          <w:fldChar w:fldCharType="end"/>
        </w:r>
      </w:hyperlink>
    </w:p>
    <w:p w14:paraId="2E7AAF16" w14:textId="6552FD9D" w:rsidR="00031135" w:rsidRDefault="00031135">
      <w:pPr>
        <w:pStyle w:val="Spistreci2"/>
        <w:tabs>
          <w:tab w:val="right" w:leader="dot" w:pos="9062"/>
        </w:tabs>
        <w:rPr>
          <w:rFonts w:asciiTheme="minorHAnsi" w:eastAsiaTheme="minorEastAsia" w:hAnsiTheme="minorHAnsi" w:cstheme="minorBidi"/>
          <w:noProof/>
          <w:kern w:val="2"/>
          <w:lang w:val="pl-PL" w:eastAsia="pl-PL"/>
          <w14:ligatures w14:val="standardContextual"/>
        </w:rPr>
      </w:pPr>
      <w:hyperlink w:anchor="_Toc150409233" w:history="1">
        <w:r w:rsidRPr="001906F3">
          <w:rPr>
            <w:rStyle w:val="Hipercze"/>
            <w:rFonts w:ascii="Garamond" w:hAnsi="Garamond"/>
            <w:noProof/>
            <w:lang w:val="pl-PL"/>
          </w:rPr>
          <w:t>[Właściwy sąd]</w:t>
        </w:r>
        <w:r>
          <w:rPr>
            <w:noProof/>
            <w:webHidden/>
          </w:rPr>
          <w:tab/>
        </w:r>
        <w:r>
          <w:rPr>
            <w:noProof/>
            <w:webHidden/>
          </w:rPr>
          <w:fldChar w:fldCharType="begin"/>
        </w:r>
        <w:r>
          <w:rPr>
            <w:noProof/>
            <w:webHidden/>
          </w:rPr>
          <w:instrText xml:space="preserve"> PAGEREF _Toc150409233 \h </w:instrText>
        </w:r>
        <w:r>
          <w:rPr>
            <w:noProof/>
            <w:webHidden/>
          </w:rPr>
        </w:r>
        <w:r>
          <w:rPr>
            <w:noProof/>
            <w:webHidden/>
          </w:rPr>
          <w:fldChar w:fldCharType="separate"/>
        </w:r>
        <w:r>
          <w:rPr>
            <w:noProof/>
            <w:webHidden/>
          </w:rPr>
          <w:t>39</w:t>
        </w:r>
        <w:r>
          <w:rPr>
            <w:noProof/>
            <w:webHidden/>
          </w:rPr>
          <w:fldChar w:fldCharType="end"/>
        </w:r>
      </w:hyperlink>
    </w:p>
    <w:p w14:paraId="47D840DD" w14:textId="339BAC18" w:rsidR="00921BF4" w:rsidRPr="00071047" w:rsidRDefault="00361B90" w:rsidP="00CC70D5">
      <w:pPr>
        <w:spacing w:after="0" w:line="240"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rsidP="00CC70D5">
      <w:pPr>
        <w:pStyle w:val="Nagwek1"/>
        <w:spacing w:before="0" w:after="0"/>
        <w:rPr>
          <w:rFonts w:ascii="Garamond" w:hAnsi="Garamond"/>
          <w:sz w:val="24"/>
          <w:szCs w:val="24"/>
          <w:lang w:val="pl-PL"/>
        </w:rPr>
      </w:pPr>
      <w:bookmarkStart w:id="0" w:name="_Toc150409147"/>
      <w:r w:rsidRPr="00FD7DFE">
        <w:rPr>
          <w:rFonts w:ascii="Garamond" w:hAnsi="Garamond"/>
          <w:sz w:val="24"/>
          <w:szCs w:val="24"/>
          <w:lang w:val="pl-PL"/>
        </w:rPr>
        <w:t>PREAMBUŁA</w:t>
      </w:r>
      <w:bookmarkEnd w:id="0"/>
    </w:p>
    <w:p w14:paraId="1B37D0FA" w14:textId="77777777" w:rsidR="002D4597" w:rsidRPr="00FD7DFE" w:rsidRDefault="002D4597" w:rsidP="00CC70D5">
      <w:pPr>
        <w:spacing w:after="0" w:line="240" w:lineRule="auto"/>
        <w:rPr>
          <w:rFonts w:ascii="Garamond" w:hAnsi="Garamond" w:cs="Arial"/>
          <w:b/>
          <w:sz w:val="24"/>
          <w:szCs w:val="24"/>
          <w:lang w:val="pl-PL"/>
        </w:rPr>
      </w:pPr>
    </w:p>
    <w:p w14:paraId="4758B966" w14:textId="77777777" w:rsidR="00921BF4" w:rsidRPr="00FD7DFE" w:rsidRDefault="00921BF4" w:rsidP="00CC70D5">
      <w:pPr>
        <w:spacing w:after="0" w:line="240"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W wyniku wyboru przez Zamawiającego oferty Wykonawcy </w:t>
      </w:r>
      <w:r w:rsidR="00D66FA9" w:rsidRPr="00F80B47">
        <w:rPr>
          <w:rFonts w:ascii="Garamond" w:hAnsi="Garamond" w:cs="Arial"/>
          <w:iCs/>
          <w:sz w:val="24"/>
          <w:szCs w:val="24"/>
          <w:lang w:val="pl-PL"/>
        </w:rPr>
        <w:t xml:space="preserve">w trybie przetargu nieograniczonego na podstawie art. </w:t>
      </w:r>
      <w:r w:rsidR="003C55ED" w:rsidRPr="00F80B47">
        <w:rPr>
          <w:rFonts w:ascii="Garamond" w:hAnsi="Garamond" w:cs="Arial"/>
          <w:iCs/>
          <w:sz w:val="24"/>
          <w:szCs w:val="24"/>
          <w:lang w:val="pl-PL"/>
        </w:rPr>
        <w:t>132</w:t>
      </w:r>
      <w:r w:rsidR="00D66FA9" w:rsidRPr="00F80B47">
        <w:rPr>
          <w:rFonts w:ascii="Garamond" w:hAnsi="Garamond" w:cs="Arial"/>
          <w:iCs/>
          <w:sz w:val="24"/>
          <w:szCs w:val="24"/>
          <w:lang w:val="pl-PL"/>
        </w:rPr>
        <w:t xml:space="preserve"> ustawy z 11 września 2019 r.– Prawo zamówień publicznych (Dz.U. </w:t>
      </w:r>
      <w:r w:rsidR="00DE489D" w:rsidRPr="00F80B47">
        <w:rPr>
          <w:rFonts w:ascii="Garamond" w:hAnsi="Garamond" w:cs="Arial"/>
          <w:iCs/>
          <w:sz w:val="24"/>
          <w:szCs w:val="24"/>
          <w:lang w:val="pl-PL"/>
        </w:rPr>
        <w:t>2021 r., poz. 1129.</w:t>
      </w:r>
      <w:r w:rsidR="00D66FA9" w:rsidRPr="00F80B47">
        <w:rPr>
          <w:rFonts w:ascii="Garamond" w:hAnsi="Garamond" w:cs="Arial"/>
          <w:iCs/>
          <w:sz w:val="24"/>
          <w:szCs w:val="24"/>
          <w:lang w:val="pl-PL"/>
        </w:rPr>
        <w:t>);</w:t>
      </w:r>
    </w:p>
    <w:p w14:paraId="386F84E9" w14:textId="3DC0E61B" w:rsidR="00D66FA9"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Wykonawca gwarantuje wysoką jakość wykonywanych przez siebie robót budowlanych</w:t>
      </w:r>
      <w:r w:rsidR="00701F18" w:rsidRPr="00F80B47">
        <w:rPr>
          <w:rFonts w:ascii="Garamond" w:hAnsi="Garamond" w:cs="Arial"/>
          <w:iCs/>
          <w:sz w:val="24"/>
          <w:szCs w:val="24"/>
          <w:lang w:val="pl-PL"/>
        </w:rPr>
        <w:t>;</w:t>
      </w:r>
    </w:p>
    <w:p w14:paraId="11F4E5B6" w14:textId="7A008953" w:rsidR="00701F18" w:rsidRPr="00F80B47" w:rsidRDefault="00DE489D"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Wykonawca oświadcza, iż </w:t>
      </w:r>
      <w:r w:rsidR="00701F18" w:rsidRPr="00F80B47">
        <w:rPr>
          <w:rFonts w:ascii="Garamond" w:hAnsi="Garamond" w:cs="Arial"/>
          <w:iCs/>
          <w:sz w:val="24"/>
          <w:szCs w:val="24"/>
          <w:lang w:val="pl-PL"/>
        </w:rPr>
        <w:t>zapoznał się z zakresem Umowy, oraz dokonał wizji lokalnej, w zakresie wystarczającym do określenia wszelkich uwarunkowań Terenu Budowy,</w:t>
      </w:r>
    </w:p>
    <w:p w14:paraId="01847CA8" w14:textId="5B9E6827" w:rsidR="00921BF4" w:rsidRPr="00F80B47" w:rsidRDefault="00921BF4" w:rsidP="00CC70D5">
      <w:pPr>
        <w:pStyle w:val="Bezodstpw"/>
        <w:numPr>
          <w:ilvl w:val="0"/>
          <w:numId w:val="93"/>
        </w:numPr>
        <w:tabs>
          <w:tab w:val="left" w:pos="993"/>
        </w:tabs>
        <w:jc w:val="both"/>
        <w:rPr>
          <w:rFonts w:ascii="Garamond" w:hAnsi="Garamond" w:cs="Arial"/>
          <w:iCs/>
          <w:sz w:val="24"/>
          <w:szCs w:val="24"/>
          <w:lang w:val="pl-PL"/>
        </w:rPr>
      </w:pPr>
      <w:r w:rsidRPr="00F80B47">
        <w:rPr>
          <w:rFonts w:ascii="Garamond" w:hAnsi="Garamond" w:cs="Arial"/>
          <w:iCs/>
          <w:sz w:val="24"/>
          <w:szCs w:val="24"/>
          <w:lang w:val="pl-PL"/>
        </w:rPr>
        <w:t xml:space="preserve">Celem umowy jest kompleksowe wykonanie wskazanego w treści niniejszej umowy zadania inwestycyjnego pod nazwą: </w:t>
      </w:r>
      <w:r w:rsidR="00F164CD" w:rsidRPr="00F80B47">
        <w:rPr>
          <w:rFonts w:ascii="Garamond" w:hAnsi="Garamond" w:cs="Arial"/>
          <w:b/>
          <w:bCs/>
          <w:iCs/>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 ”</w:t>
      </w:r>
      <w:r w:rsidR="00F164CD" w:rsidRPr="00F80B47">
        <w:rPr>
          <w:rFonts w:ascii="Garamond" w:hAnsi="Garamond" w:cs="Arial"/>
          <w:iCs/>
          <w:sz w:val="24"/>
          <w:szCs w:val="24"/>
          <w:lang w:val="pl-PL"/>
        </w:rPr>
        <w:t xml:space="preserve">. </w:t>
      </w:r>
      <w:r w:rsidRPr="00F80B47">
        <w:rPr>
          <w:rFonts w:ascii="Garamond" w:hAnsi="Garamond" w:cs="Arial"/>
          <w:iCs/>
          <w:sz w:val="24"/>
          <w:szCs w:val="24"/>
          <w:lang w:val="pl-PL"/>
        </w:rPr>
        <w:t xml:space="preserve">na rzecz Zamawiającego w zakresie i czasie określonym w </w:t>
      </w:r>
      <w:r w:rsidR="008D754D" w:rsidRPr="00F80B47">
        <w:rPr>
          <w:rFonts w:ascii="Garamond" w:hAnsi="Garamond" w:cs="Arial"/>
          <w:iCs/>
          <w:sz w:val="24"/>
          <w:szCs w:val="24"/>
          <w:lang w:val="pl-PL"/>
        </w:rPr>
        <w:t>SWZ</w:t>
      </w:r>
      <w:r w:rsidRPr="00F80B47">
        <w:rPr>
          <w:rFonts w:ascii="Garamond" w:hAnsi="Garamond" w:cs="Arial"/>
          <w:iCs/>
          <w:sz w:val="24"/>
          <w:szCs w:val="24"/>
          <w:lang w:val="pl-PL"/>
        </w:rPr>
        <w:t>.</w:t>
      </w:r>
    </w:p>
    <w:p w14:paraId="52AEE251" w14:textId="77777777" w:rsidR="00921BF4" w:rsidRPr="00FD7DFE" w:rsidRDefault="00921BF4" w:rsidP="00CC70D5">
      <w:pPr>
        <w:spacing w:after="0" w:line="240" w:lineRule="auto"/>
        <w:jc w:val="both"/>
        <w:rPr>
          <w:rFonts w:ascii="Garamond" w:hAnsi="Garamond" w:cs="Arial"/>
          <w:sz w:val="24"/>
          <w:szCs w:val="24"/>
          <w:lang w:val="pl-PL"/>
        </w:rPr>
      </w:pPr>
    </w:p>
    <w:p w14:paraId="1A2D1A7E" w14:textId="77777777" w:rsidR="00921BF4" w:rsidRPr="00FD7DFE" w:rsidRDefault="00921BF4" w:rsidP="00CC70D5">
      <w:pPr>
        <w:spacing w:after="0" w:line="240"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CC70D5">
      <w:pPr>
        <w:spacing w:after="0" w:line="240" w:lineRule="auto"/>
        <w:jc w:val="both"/>
        <w:rPr>
          <w:rFonts w:ascii="Garamond" w:hAnsi="Garamond" w:cs="Arial"/>
          <w:sz w:val="24"/>
          <w:szCs w:val="24"/>
          <w:lang w:val="pl-PL"/>
        </w:rPr>
      </w:pPr>
    </w:p>
    <w:p w14:paraId="64B09AC6" w14:textId="77777777" w:rsidR="00921BF4" w:rsidRPr="00FD7DFE" w:rsidRDefault="00921BF4" w:rsidP="00CC70D5">
      <w:pPr>
        <w:pStyle w:val="Nagwek1"/>
        <w:spacing w:before="0" w:after="0"/>
        <w:rPr>
          <w:rFonts w:ascii="Garamond" w:hAnsi="Garamond"/>
          <w:sz w:val="24"/>
          <w:szCs w:val="24"/>
          <w:lang w:val="pl-PL"/>
        </w:rPr>
      </w:pPr>
      <w:bookmarkStart w:id="1" w:name="_Toc150409148"/>
      <w:r w:rsidRPr="00FD7DFE">
        <w:rPr>
          <w:rFonts w:ascii="Garamond" w:hAnsi="Garamond"/>
          <w:sz w:val="24"/>
          <w:szCs w:val="24"/>
          <w:lang w:val="pl-PL"/>
        </w:rPr>
        <w:t>I</w:t>
      </w:r>
      <w:bookmarkStart w:id="2" w:name="_Toc412653761"/>
      <w:r w:rsidR="000F7B2D" w:rsidRPr="00FD7DFE">
        <w:rPr>
          <w:rFonts w:ascii="Garamond" w:hAnsi="Garamond"/>
          <w:sz w:val="24"/>
          <w:szCs w:val="24"/>
          <w:lang w:val="pl-PL"/>
        </w:rPr>
        <w:t xml:space="preserve">. </w:t>
      </w:r>
      <w:r w:rsidRPr="00FD7DFE">
        <w:rPr>
          <w:rFonts w:ascii="Garamond" w:hAnsi="Garamond"/>
          <w:sz w:val="24"/>
          <w:szCs w:val="24"/>
          <w:lang w:val="pl-PL"/>
        </w:rPr>
        <w:t>POSTANOWIENIA OGÓLNE</w:t>
      </w:r>
      <w:bookmarkEnd w:id="2"/>
      <w:bookmarkEnd w:id="1"/>
    </w:p>
    <w:p w14:paraId="763ECC24" w14:textId="77777777" w:rsidR="00701F18" w:rsidRPr="00FD7DFE" w:rsidRDefault="00701F18" w:rsidP="00CC70D5">
      <w:pPr>
        <w:pStyle w:val="Bezodstpw"/>
        <w:rPr>
          <w:rFonts w:ascii="Garamond" w:hAnsi="Garamond" w:cs="Arial"/>
          <w:b/>
          <w:sz w:val="24"/>
          <w:szCs w:val="24"/>
          <w:lang w:val="pl-PL"/>
        </w:rPr>
      </w:pPr>
      <w:bookmarkStart w:id="3" w:name="_Toc412653762"/>
    </w:p>
    <w:p w14:paraId="23A0C51B"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CC70D5">
      <w:pPr>
        <w:pStyle w:val="nagwek20"/>
        <w:spacing w:line="240" w:lineRule="auto"/>
        <w:rPr>
          <w:rFonts w:ascii="Garamond" w:hAnsi="Garamond"/>
          <w:sz w:val="24"/>
          <w:szCs w:val="24"/>
          <w:lang w:val="pl-PL"/>
        </w:rPr>
      </w:pPr>
      <w:bookmarkStart w:id="4" w:name="_Toc150409149"/>
      <w:r w:rsidRPr="00FD7DFE">
        <w:rPr>
          <w:rFonts w:ascii="Garamond" w:hAnsi="Garamond"/>
          <w:sz w:val="24"/>
          <w:szCs w:val="24"/>
          <w:lang w:val="pl-PL"/>
        </w:rPr>
        <w:t>[Definicje]</w:t>
      </w:r>
      <w:bookmarkEnd w:id="3"/>
      <w:bookmarkEnd w:id="4"/>
    </w:p>
    <w:p w14:paraId="150FD137" w14:textId="77777777" w:rsidR="00921BF4" w:rsidRPr="00FD7DFE" w:rsidRDefault="00921BF4" w:rsidP="00CC70D5">
      <w:pPr>
        <w:pStyle w:val="Bezodstpw"/>
        <w:numPr>
          <w:ilvl w:val="1"/>
          <w:numId w:val="3"/>
        </w:numPr>
        <w:tabs>
          <w:tab w:val="left" w:pos="567"/>
        </w:tabs>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szczególności dotyczy pozwolenia na budowę wraz z załączonymi projektami budowlanymi, zmiany pozwoleń na budowę, dziennik budowy, protokoły Odbiorów, </w:t>
      </w:r>
      <w:r w:rsidRPr="00FD7DFE">
        <w:rPr>
          <w:rFonts w:ascii="Garamond" w:hAnsi="Garamond" w:cs="Arial"/>
          <w:sz w:val="24"/>
          <w:szCs w:val="24"/>
          <w:lang w:val="pl-PL"/>
        </w:rPr>
        <w:br/>
        <w:t xml:space="preserve">w miarę potrzeby rysunki i opisy służące realizacji Inwestycji, operaty i inwentaryzacje geodezyjne, szkice geodezyjne, itp. </w:t>
      </w:r>
    </w:p>
    <w:p w14:paraId="1AD9F550" w14:textId="294AAD19"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naniesionymi zmianami dokonanymi w toku wykonywania robót oraz geodezyjnymi pomiarami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z ustawą Prawo budowlane, a także instrukcje obsługi i eksploatacji Obiektu, instalacji i urządzeń związanych z Obiektem, dokumenty materiałowe, tj. deklaracje zgodności, certyfikaty, atesty, instrukcje wbudowania, karty materiałowe, itp. wraz z adnotacją kierownika budowy na każdym dokumencie: „zastosowano na budowie: nazwa Inwestycji, lista urządzeń wymagających zawarcia przez Zamawiającego umów serwisowych dla zachowania gwarancji”.</w:t>
      </w:r>
    </w:p>
    <w:p w14:paraId="36A4B8BB" w14:textId="367641BC"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w:t>
      </w:r>
      <w:r w:rsidR="007936BC">
        <w:rPr>
          <w:rFonts w:ascii="Garamond" w:hAnsi="Garamond" w:cs="Arial"/>
          <w:sz w:val="24"/>
          <w:szCs w:val="24"/>
          <w:lang w:val="pl-PL"/>
        </w:rPr>
        <w:t xml:space="preserve">projekt budowlany </w:t>
      </w:r>
      <w:r w:rsidR="00E76060">
        <w:rPr>
          <w:rFonts w:ascii="Garamond" w:hAnsi="Garamond" w:cs="Arial"/>
          <w:sz w:val="24"/>
          <w:szCs w:val="24"/>
          <w:lang w:val="pl-PL"/>
        </w:rPr>
        <w:t>„Rozbudowa budynków Wielkopolskiego Centrum Specjalistycznego w Poznaniu oraz zmiana sposobu użytkowania budynku A z funkcji leczniczej na funkcję administracyjną i budynku B z funkcji leczniczej na funkcję leczniczą i usługową (handel, gastronomia, usługi)</w:t>
      </w:r>
      <w:r w:rsidR="00CD1DA3">
        <w:rPr>
          <w:rFonts w:ascii="Garamond" w:hAnsi="Garamond" w:cs="Arial"/>
          <w:sz w:val="24"/>
          <w:szCs w:val="24"/>
          <w:lang w:val="pl-PL"/>
        </w:rPr>
        <w:t xml:space="preserve"> – Etap I</w:t>
      </w:r>
      <w:r w:rsidR="00E76060">
        <w:rPr>
          <w:rFonts w:ascii="Garamond" w:hAnsi="Garamond" w:cs="Arial"/>
          <w:sz w:val="24"/>
          <w:szCs w:val="24"/>
          <w:lang w:val="pl-PL"/>
        </w:rPr>
        <w:t>”</w:t>
      </w:r>
      <w:r w:rsidR="007936BC">
        <w:rPr>
          <w:rFonts w:ascii="Garamond" w:hAnsi="Garamond" w:cs="Arial"/>
          <w:sz w:val="24"/>
          <w:szCs w:val="24"/>
          <w:lang w:val="pl-PL"/>
        </w:rPr>
        <w:t xml:space="preserve"> wykonany przez </w:t>
      </w:r>
      <w:proofErr w:type="spellStart"/>
      <w:r w:rsidR="009E23A0">
        <w:rPr>
          <w:rFonts w:ascii="Garamond" w:hAnsi="Garamond" w:cs="Arial"/>
          <w:sz w:val="24"/>
          <w:szCs w:val="24"/>
          <w:lang w:val="pl-PL"/>
        </w:rPr>
        <w:t>Graphit</w:t>
      </w:r>
      <w:proofErr w:type="spellEnd"/>
      <w:r w:rsidR="009E23A0">
        <w:rPr>
          <w:rFonts w:ascii="Garamond" w:hAnsi="Garamond" w:cs="Arial"/>
          <w:sz w:val="24"/>
          <w:szCs w:val="24"/>
          <w:lang w:val="pl-PL"/>
        </w:rPr>
        <w:t xml:space="preserve"> Sp. z o.o.</w:t>
      </w:r>
      <w:r w:rsidR="00E76060">
        <w:rPr>
          <w:rFonts w:ascii="Garamond" w:hAnsi="Garamond" w:cs="Arial"/>
          <w:sz w:val="24"/>
          <w:szCs w:val="24"/>
          <w:lang w:val="pl-PL"/>
        </w:rPr>
        <w:t xml:space="preserve"> Warszawa</w:t>
      </w:r>
      <w:r w:rsidRPr="00FD7DFE">
        <w:rPr>
          <w:rFonts w:ascii="Garamond" w:hAnsi="Garamond" w:cs="Arial"/>
          <w:sz w:val="24"/>
          <w:szCs w:val="24"/>
          <w:lang w:val="pl-PL"/>
        </w:rPr>
        <w:t>,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w:t>
      </w:r>
      <w:r w:rsidR="00C61538">
        <w:rPr>
          <w:rFonts w:ascii="Garamond" w:hAnsi="Garamond" w:cs="Arial"/>
          <w:sz w:val="24"/>
          <w:szCs w:val="24"/>
          <w:lang w:val="pl-PL"/>
        </w:rPr>
        <w:t xml:space="preserve"> „ślepy”</w:t>
      </w:r>
      <w:r w:rsidR="00C60405" w:rsidRPr="003C55ED">
        <w:rPr>
          <w:rFonts w:ascii="Garamond" w:hAnsi="Garamond" w:cs="Arial"/>
          <w:sz w:val="24"/>
          <w:szCs w:val="24"/>
          <w:lang w:val="pl-PL"/>
        </w:rPr>
        <w:t>,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 xml:space="preserve">i będące członkami właściwych izb samorządu zawodowego, do której wykonania zobowiązany jest Wykonawca. </w:t>
      </w:r>
    </w:p>
    <w:p w14:paraId="684FC06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4A1FAEDE" w:rsidR="00921BF4" w:rsidRPr="003C55ED"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„Harmonogram”</w:t>
      </w:r>
      <w:r w:rsidRPr="00FD7DFE">
        <w:rPr>
          <w:rFonts w:ascii="Garamond" w:hAnsi="Garamond" w:cs="Arial"/>
          <w:sz w:val="24"/>
          <w:szCs w:val="24"/>
          <w:lang w:val="pl-PL"/>
        </w:rPr>
        <w:t xml:space="preserve"> - uzgodniony pomiędzy Stronami na etapie</w:t>
      </w:r>
      <w:r w:rsidR="00FC6663">
        <w:rPr>
          <w:rFonts w:ascii="Garamond" w:hAnsi="Garamond" w:cs="Arial"/>
          <w:sz w:val="24"/>
          <w:szCs w:val="24"/>
          <w:lang w:val="pl-PL"/>
        </w:rPr>
        <w:t xml:space="preserve"> podpisywania Umowy harmonogram </w:t>
      </w:r>
      <w:r w:rsidRPr="00FD7DFE">
        <w:rPr>
          <w:rFonts w:ascii="Garamond" w:hAnsi="Garamond" w:cs="Arial"/>
          <w:sz w:val="24"/>
          <w:szCs w:val="24"/>
          <w:lang w:val="pl-PL"/>
        </w:rPr>
        <w:t xml:space="preserve">określający zaawansowanie rzeczowe i terminowe poszczególnych elementów </w:t>
      </w:r>
      <w:r w:rsidRPr="00FD7DFE">
        <w:rPr>
          <w:rFonts w:ascii="Garamond" w:hAnsi="Garamond" w:cs="Arial"/>
          <w:sz w:val="24"/>
          <w:szCs w:val="24"/>
          <w:lang w:val="pl-PL"/>
        </w:rPr>
        <w:lastRenderedPageBreak/>
        <w:t xml:space="preserve">Robót wraz z przynależną im wartością - stanowiący załącznik nr 3 do Umowy. </w:t>
      </w:r>
      <w:r w:rsidR="00FC6663" w:rsidRPr="003C55ED">
        <w:rPr>
          <w:rFonts w:ascii="Garamond" w:hAnsi="Garamond" w:cs="Arial"/>
          <w:sz w:val="24"/>
          <w:szCs w:val="24"/>
          <w:lang w:val="pl-PL"/>
        </w:rPr>
        <w:t>Z upływem każdego miesiąca wykonywania robót Wykonawca zobowiązany będzie przedstawić Zamawiającemu kosztorys wykonanych robót, który zostan</w:t>
      </w:r>
      <w:r w:rsidR="00FB42BA">
        <w:rPr>
          <w:rFonts w:ascii="Garamond" w:hAnsi="Garamond" w:cs="Arial"/>
          <w:sz w:val="24"/>
          <w:szCs w:val="24"/>
          <w:lang w:val="pl-PL"/>
        </w:rPr>
        <w:t xml:space="preserve">ie zweryfikowany przez Nadzór, </w:t>
      </w:r>
      <w:r w:rsidR="00FC6663" w:rsidRPr="003C55ED">
        <w:rPr>
          <w:rFonts w:ascii="Garamond" w:hAnsi="Garamond" w:cs="Arial"/>
          <w:sz w:val="24"/>
          <w:szCs w:val="24"/>
          <w:lang w:val="pl-PL"/>
        </w:rPr>
        <w:t>a który to kosztorys stanowić będzie podstawę ustalenia wysokości wynagrodzenia Wykonawcy za dany miesiąc wykonywania Robót budowlanych.</w:t>
      </w:r>
    </w:p>
    <w:p w14:paraId="19F6717A" w14:textId="77777777" w:rsidR="003B0FAF" w:rsidRPr="003B0FAF"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3B0FAF">
        <w:rPr>
          <w:rFonts w:ascii="Garamond" w:hAnsi="Garamond" w:cs="Arial"/>
          <w:b/>
          <w:sz w:val="24"/>
          <w:szCs w:val="24"/>
          <w:lang w:val="pl-PL"/>
        </w:rPr>
        <w:t>„Inwestycja"</w:t>
      </w:r>
      <w:r w:rsidRPr="003B0FAF">
        <w:rPr>
          <w:rFonts w:ascii="Garamond" w:hAnsi="Garamond" w:cs="Arial"/>
          <w:sz w:val="24"/>
          <w:szCs w:val="24"/>
          <w:lang w:val="pl-PL"/>
        </w:rPr>
        <w:t xml:space="preserve"> - zadanie inwestycyjne pn. </w:t>
      </w:r>
      <w:r w:rsidR="003B0FAF" w:rsidRPr="003B0FAF">
        <w:rPr>
          <w:rFonts w:ascii="Garamond" w:hAnsi="Garamond" w:cs="Arial"/>
          <w:b/>
          <w:bCs/>
          <w:sz w:val="24"/>
          <w:szCs w:val="24"/>
          <w:lang w:val="pl-PL"/>
        </w:rPr>
        <w:t>„Budowa Centrum Medycyny Ratunkowej, Wielkopolskiego Centrum Lecznictwa Ambulatoryjnego i Rehabilitacyjnego wraz z obszarem przyjęć planowych oraz zapleczem socjalnym, magazynowym, technicznym i archiwalnym w fili nr 1 Szpitala Wojewódzkiego w Poznaniu ”</w:t>
      </w:r>
      <w:r w:rsidR="003B0FAF" w:rsidRPr="003B0FAF">
        <w:rPr>
          <w:rFonts w:ascii="Garamond" w:hAnsi="Garamond" w:cs="Arial"/>
          <w:sz w:val="24"/>
          <w:szCs w:val="24"/>
          <w:lang w:val="pl-PL"/>
        </w:rPr>
        <w:t>.</w:t>
      </w:r>
    </w:p>
    <w:p w14:paraId="2EA28D8D"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wynagrodzenie brutto Wykonawcy podane z uwzględnieniem podatków, opłat i innych obciążeń publicznoprawnych, zawarte w ofercie Wykonawcy za wykonanie przedmiotu Umowy. Wynagrodzenie Wykonawcy ma charakter ryczałtowy, może jednak ulec umniejszeniu w przypadkach Umową przewidzianych.</w:t>
      </w:r>
    </w:p>
    <w:p w14:paraId="2D1D2C58" w14:textId="3C84547D"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FB42BA">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 xml:space="preserve">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5DE77B07" w14:textId="3BAA1115"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b</w:t>
      </w:r>
      <w:r w:rsidR="0084483F">
        <w:rPr>
          <w:rFonts w:ascii="Garamond" w:hAnsi="Garamond" w:cs="Arial"/>
          <w:sz w:val="24"/>
          <w:szCs w:val="24"/>
          <w:lang w:val="pl-PL"/>
        </w:rPr>
        <w:t>ud</w:t>
      </w:r>
      <w:r w:rsidR="00AD07CB">
        <w:rPr>
          <w:rFonts w:ascii="Garamond" w:hAnsi="Garamond" w:cs="Arial"/>
          <w:sz w:val="24"/>
          <w:szCs w:val="24"/>
          <w:lang w:val="pl-PL"/>
        </w:rPr>
        <w:t>ynek</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AD07CB">
        <w:rPr>
          <w:rFonts w:ascii="Garamond" w:hAnsi="Garamond" w:cs="Arial"/>
          <w:sz w:val="24"/>
          <w:szCs w:val="24"/>
          <w:lang w:val="pl-PL"/>
        </w:rPr>
        <w:t>y</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t>
      </w:r>
      <w:r w:rsidR="00FB42BA">
        <w:rPr>
          <w:rFonts w:ascii="Garamond" w:hAnsi="Garamond" w:cs="Arial"/>
          <w:sz w:val="24"/>
          <w:szCs w:val="24"/>
          <w:lang w:val="pl-PL"/>
        </w:rPr>
        <w:br/>
      </w:r>
      <w:r w:rsidR="008D754D">
        <w:rPr>
          <w:rFonts w:ascii="Garamond" w:hAnsi="Garamond" w:cs="Arial"/>
          <w:sz w:val="24"/>
          <w:szCs w:val="24"/>
          <w:lang w:val="pl-PL"/>
        </w:rPr>
        <w:t>w SWZ</w:t>
      </w:r>
      <w:r w:rsidRPr="00FD7DFE">
        <w:rPr>
          <w:rFonts w:ascii="Garamond" w:hAnsi="Garamond" w:cs="Arial"/>
          <w:sz w:val="24"/>
          <w:szCs w:val="24"/>
          <w:lang w:val="pl-PL"/>
        </w:rPr>
        <w:t>.</w:t>
      </w:r>
    </w:p>
    <w:p w14:paraId="146798C2" w14:textId="07CA28CD"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w:t>
      </w:r>
      <w:r w:rsidR="00C61538">
        <w:rPr>
          <w:rFonts w:ascii="Garamond" w:hAnsi="Garamond" w:cs="Arial"/>
          <w:sz w:val="24"/>
          <w:szCs w:val="24"/>
          <w:lang w:val="pl-PL"/>
        </w:rPr>
        <w:t xml:space="preserve"> </w:t>
      </w:r>
      <w:r w:rsidRPr="00FD7DFE">
        <w:rPr>
          <w:rFonts w:ascii="Garamond" w:hAnsi="Garamond" w:cs="Arial"/>
          <w:sz w:val="24"/>
          <w:szCs w:val="24"/>
          <w:lang w:val="pl-PL"/>
        </w:rPr>
        <w:t>oraz uzyskaniem wszelkich pozwoleń i decyzji na użytkowanie Obiektu.</w:t>
      </w:r>
    </w:p>
    <w:p w14:paraId="655BFC74"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gwarancji i rękojmi, potwierdzający skuteczne usunięcie Wad i Usterek stwierdzonych w okresie gwarancji i rękojmi.  </w:t>
      </w:r>
    </w:p>
    <w:p w14:paraId="14F0CDE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robót budowlanych zanikających/ulegających zakryciu.</w:t>
      </w:r>
    </w:p>
    <w:p w14:paraId="7517CFA3" w14:textId="065E2C06"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 xml:space="preserve">ad wykonanego, projektu lub elementu Robót wraz z infrastrukturą towarzyszącą, zagospodarowaniem terenu oraz wszelką dokumentacją niezbędną dla zgodnego z prawem użytkowania Obiektu. Umowa dopuszcza zmienne stosowanie pojęć Odbiór Obiektu </w:t>
      </w:r>
      <w:r w:rsidR="00FB42BA">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0B9AE76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zamówienia publicznego o numerze referencyjny</w:t>
      </w:r>
      <w:r w:rsidR="00C61538">
        <w:rPr>
          <w:rFonts w:ascii="Garamond" w:hAnsi="Garamond" w:cs="Arial"/>
          <w:sz w:val="24"/>
          <w:szCs w:val="24"/>
          <w:lang w:val="pl-PL"/>
        </w:rPr>
        <w:t xml:space="preserve">m: </w:t>
      </w:r>
      <w:r w:rsidR="002B1239" w:rsidRPr="002B1239">
        <w:rPr>
          <w:rFonts w:ascii="Garamond" w:hAnsi="Garamond" w:cs="Arial"/>
          <w:sz w:val="24"/>
          <w:szCs w:val="24"/>
          <w:lang w:val="pl-PL"/>
        </w:rPr>
        <w:t>SZW/DZP/129/2023</w:t>
      </w:r>
      <w:r w:rsidR="00126F78" w:rsidRPr="002B1239">
        <w:rPr>
          <w:rFonts w:ascii="Garamond" w:hAnsi="Garamond" w:cs="Arial"/>
          <w:sz w:val="24"/>
          <w:szCs w:val="24"/>
          <w:lang w:val="pl-PL"/>
        </w:rPr>
        <w:t>.</w:t>
      </w:r>
    </w:p>
    <w:p w14:paraId="778AFB85" w14:textId="03C56709"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 xml:space="preserve">osoba fizyczna, prawna lub jednostka organizacyjna nieposiadająca osobowości prawnej, posiadająca zdolność prawną, która zawarła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służących realizacji przez Wykonawcę przedmiotu Umowy albo zawarła z Wykonawcą przedłożoną Nadzorowi umowę o podwykonawstwo, której przedmiotem są dostawy lub usługi, stanowiące część zamówienia. </w:t>
      </w:r>
    </w:p>
    <w:p w14:paraId="124A1223"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uzasadnienie dla wykonania Robót Dodatkowych, Zamiennych bądź też zaniechania realizacji określonych prac. </w:t>
      </w:r>
    </w:p>
    <w:p w14:paraId="3EA68BB3" w14:textId="7050CF04"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w:t>
      </w:r>
      <w:proofErr w:type="spellStart"/>
      <w:r w:rsidR="00D66FA9" w:rsidRPr="00FD7DFE">
        <w:rPr>
          <w:rFonts w:ascii="Garamond" w:hAnsi="Garamond" w:cs="Arial"/>
          <w:sz w:val="24"/>
          <w:szCs w:val="24"/>
          <w:lang w:val="pl-PL"/>
        </w:rPr>
        <w:t>t.j</w:t>
      </w:r>
      <w:proofErr w:type="spellEnd"/>
      <w:r w:rsidR="00D66FA9" w:rsidRPr="00FD7DFE">
        <w:rPr>
          <w:rFonts w:ascii="Garamond" w:hAnsi="Garamond" w:cs="Arial"/>
          <w:sz w:val="24"/>
          <w:szCs w:val="24"/>
          <w:lang w:val="pl-PL"/>
        </w:rPr>
        <w:t xml:space="preserve">. Dz. U. z 2021 r. poz. 1129 z </w:t>
      </w:r>
      <w:proofErr w:type="spellStart"/>
      <w:r w:rsidR="00D66FA9" w:rsidRPr="00FD7DFE">
        <w:rPr>
          <w:rFonts w:ascii="Garamond" w:hAnsi="Garamond" w:cs="Arial"/>
          <w:sz w:val="24"/>
          <w:szCs w:val="24"/>
          <w:lang w:val="pl-PL"/>
        </w:rPr>
        <w:t>późn</w:t>
      </w:r>
      <w:proofErr w:type="spellEnd"/>
      <w:r w:rsidR="00D66FA9" w:rsidRPr="00FD7DFE">
        <w:rPr>
          <w:rFonts w:ascii="Garamond" w:hAnsi="Garamond" w:cs="Arial"/>
          <w:sz w:val="24"/>
          <w:szCs w:val="24"/>
          <w:lang w:val="pl-PL"/>
        </w:rPr>
        <w:t>. zm.).</w:t>
      </w:r>
    </w:p>
    <w:p w14:paraId="164A3AB4" w14:textId="77777777" w:rsidR="00921BF4" w:rsidRPr="00FD7DFE" w:rsidRDefault="00921BF4" w:rsidP="00CC70D5">
      <w:pPr>
        <w:pStyle w:val="Bezodstpw"/>
        <w:numPr>
          <w:ilvl w:val="1"/>
          <w:numId w:val="3"/>
        </w:numPr>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niemożliwej wcześniej do przewidzenia.</w:t>
      </w:r>
    </w:p>
    <w:p w14:paraId="38BADBB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podstawowe i są z nim zgodne.</w:t>
      </w:r>
    </w:p>
    <w:p w14:paraId="738BCA87"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wykonane w inny sposób lub przy użyciu innych materiałów.</w:t>
      </w:r>
    </w:p>
    <w:p w14:paraId="54E58F15"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urządzeń dotyczących przedmiotu Umowy, wraz z ewentualnymi pracami przygotowawczymi 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Wykonawca ani Zamawiający nie mają wpływu, wystąpieniu której Wykonawca ani Zamawiający,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niewykonania lub nienależytego wykonania Umowy, jeżeli niewykonanie lub nienależyte wykonanie Umowy było spowodowane wystąpieniem siły wyższej</w:t>
      </w:r>
      <w:r w:rsidR="00E45793" w:rsidRPr="00FD7DFE">
        <w:rPr>
          <w:rFonts w:ascii="Garamond" w:hAnsi="Garamond" w:cs="Arial"/>
          <w:sz w:val="24"/>
          <w:szCs w:val="24"/>
          <w:lang w:val="pl-PL"/>
        </w:rPr>
        <w:t>.</w:t>
      </w:r>
    </w:p>
    <w:p w14:paraId="2347A7CD" w14:textId="33021186"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126F78">
        <w:rPr>
          <w:rFonts w:ascii="Garamond" w:hAnsi="Garamond" w:cs="Arial"/>
          <w:sz w:val="24"/>
          <w:szCs w:val="24"/>
          <w:lang w:val="pl-PL"/>
        </w:rPr>
        <w:t xml:space="preserve"> </w:t>
      </w:r>
      <w:r w:rsidR="00CD1DA3">
        <w:rPr>
          <w:rFonts w:ascii="Garamond" w:hAnsi="Garamond" w:cs="Arial"/>
          <w:sz w:val="24"/>
          <w:szCs w:val="24"/>
          <w:lang w:val="pl-PL"/>
        </w:rPr>
        <w:t>SZW/DZP/129/2023</w:t>
      </w:r>
      <w:r w:rsidR="00BA190F">
        <w:rPr>
          <w:rFonts w:ascii="Garamond" w:hAnsi="Garamond" w:cs="Arial"/>
          <w:sz w:val="24"/>
          <w:szCs w:val="24"/>
          <w:lang w:val="pl-PL"/>
        </w:rPr>
        <w:t>.</w:t>
      </w:r>
    </w:p>
    <w:p w14:paraId="0EFD15C1"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4C7B93C0"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FB42BA">
        <w:rPr>
          <w:rFonts w:ascii="Garamond" w:hAnsi="Garamond" w:cs="Arial"/>
          <w:sz w:val="24"/>
          <w:szCs w:val="24"/>
          <w:lang w:val="pl-PL"/>
        </w:rPr>
        <w:br/>
      </w:r>
      <w:r w:rsidRPr="00FD7DFE">
        <w:rPr>
          <w:rFonts w:ascii="Garamond" w:hAnsi="Garamond" w:cs="Arial"/>
          <w:sz w:val="24"/>
          <w:szCs w:val="24"/>
          <w:lang w:val="pl-PL"/>
        </w:rPr>
        <w:t>i gwarancji jakości, do których wykonania był zobowiązany na podstawie Umowy, potwierdzony podpisanym przez Strony Protokołem odbioru końcowego.</w:t>
      </w:r>
    </w:p>
    <w:p w14:paraId="6E635A6A"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14:paraId="74908319" w14:textId="7777777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3BDFF8BA"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warunkami ich wykonania, itp. lub niezgodnie z Dokumentacją projektową, która to niezgodność może zostać obiektywnie, zgodnie z zasadami sztuki budowlanej, usunięta </w:t>
      </w:r>
      <w:r w:rsidR="00FB42BA">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1A55D875"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Robotach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FB42BA">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Umowy, obniżenie stopnia użyteczności przedmiotu Umowy, obniżenie jakości lub inne uszkodzenia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 xml:space="preserve">Projektu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CC70D5">
      <w:pPr>
        <w:pStyle w:val="Bezodstpw"/>
        <w:numPr>
          <w:ilvl w:val="1"/>
          <w:numId w:val="3"/>
        </w:numPr>
        <w:tabs>
          <w:tab w:val="left" w:pos="567"/>
        </w:tabs>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r w:rsidRPr="00FD7DFE">
        <w:rPr>
          <w:rFonts w:ascii="Garamond" w:hAnsi="Garamond" w:cs="Arial"/>
          <w:sz w:val="24"/>
          <w:szCs w:val="24"/>
          <w:lang w:val="pl-PL"/>
        </w:rPr>
        <w:t>.</w:t>
      </w:r>
    </w:p>
    <w:p w14:paraId="4B8C2EB0" w14:textId="449A85AB" w:rsidR="00921BF4" w:rsidRPr="00FD7DFE" w:rsidRDefault="00921BF4" w:rsidP="00CC70D5">
      <w:pPr>
        <w:pStyle w:val="Bezodstpw"/>
        <w:numPr>
          <w:ilvl w:val="1"/>
          <w:numId w:val="3"/>
        </w:numPr>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 xml:space="preserve">będących przedmiotem Umowy, zobowiązana do dokonania wymaganych Umową oraz przez właściwe przepisy czynności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CC70D5">
      <w:pPr>
        <w:pStyle w:val="Bezodstpw"/>
        <w:jc w:val="center"/>
        <w:rPr>
          <w:rFonts w:ascii="Garamond" w:hAnsi="Garamond" w:cs="Arial"/>
          <w:b/>
          <w:sz w:val="24"/>
          <w:szCs w:val="24"/>
          <w:lang w:val="pl-PL"/>
        </w:rPr>
      </w:pPr>
      <w:bookmarkStart w:id="5" w:name="_Toc412653763"/>
    </w:p>
    <w:p w14:paraId="69B3104F"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CC70D5">
      <w:pPr>
        <w:pStyle w:val="nagwek20"/>
        <w:spacing w:line="240" w:lineRule="auto"/>
        <w:rPr>
          <w:rFonts w:ascii="Garamond" w:hAnsi="Garamond"/>
          <w:sz w:val="24"/>
          <w:szCs w:val="24"/>
          <w:lang w:val="pl-PL"/>
        </w:rPr>
      </w:pPr>
      <w:bookmarkStart w:id="6" w:name="_Toc150409150"/>
      <w:r w:rsidRPr="00FD7DFE">
        <w:rPr>
          <w:rFonts w:ascii="Garamond" w:hAnsi="Garamond"/>
          <w:sz w:val="24"/>
          <w:szCs w:val="24"/>
          <w:lang w:val="pl-PL"/>
        </w:rPr>
        <w:t>[</w:t>
      </w:r>
      <w:r w:rsidR="00921BF4" w:rsidRPr="00FD7DFE">
        <w:rPr>
          <w:rFonts w:ascii="Garamond" w:hAnsi="Garamond"/>
          <w:sz w:val="24"/>
          <w:szCs w:val="24"/>
          <w:lang w:val="pl-PL"/>
        </w:rPr>
        <w:t>Interpretacja</w:t>
      </w:r>
      <w:bookmarkEnd w:id="5"/>
      <w:r w:rsidRPr="00FD7DFE">
        <w:rPr>
          <w:rFonts w:ascii="Garamond" w:hAnsi="Garamond"/>
          <w:sz w:val="24"/>
          <w:szCs w:val="24"/>
          <w:lang w:val="pl-PL"/>
        </w:rPr>
        <w:t>]</w:t>
      </w:r>
      <w:bookmarkEnd w:id="6"/>
    </w:p>
    <w:p w14:paraId="439FFABF" w14:textId="77777777" w:rsidR="00921BF4" w:rsidRPr="00FD7DFE" w:rsidRDefault="00921BF4" w:rsidP="00CC70D5">
      <w:pPr>
        <w:pStyle w:val="Bezodstpw"/>
        <w:numPr>
          <w:ilvl w:val="1"/>
          <w:numId w:val="5"/>
        </w:numPr>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wymagają dokumentu pisemnego, oraz</w:t>
      </w:r>
    </w:p>
    <w:p w14:paraId="417A9C8B" w14:textId="77777777" w:rsidR="00921BF4" w:rsidRPr="00FD7DFE" w:rsidRDefault="00921BF4" w:rsidP="00CC70D5">
      <w:pPr>
        <w:pStyle w:val="Bezodstpw"/>
        <w:numPr>
          <w:ilvl w:val="1"/>
          <w:numId w:val="2"/>
        </w:numPr>
        <w:tabs>
          <w:tab w:val="left" w:pos="851"/>
        </w:tabs>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elektroniczny wraz z powstałym zapisem trwałym.</w:t>
      </w:r>
    </w:p>
    <w:p w14:paraId="17D45BFD" w14:textId="77777777" w:rsidR="00921BF4" w:rsidRPr="00FD7DFE" w:rsidRDefault="00921BF4" w:rsidP="00CC70D5">
      <w:pPr>
        <w:pStyle w:val="Bezodstpw"/>
        <w:numPr>
          <w:ilvl w:val="1"/>
          <w:numId w:val="5"/>
        </w:numPr>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7" w:name="_Toc412653764"/>
    </w:p>
    <w:p w14:paraId="48D9BB12" w14:textId="77777777" w:rsidR="00921BF4" w:rsidRPr="00FD7DFE" w:rsidRDefault="00921BF4" w:rsidP="00CC70D5">
      <w:pPr>
        <w:pStyle w:val="Bezodstpw"/>
        <w:rPr>
          <w:rFonts w:ascii="Garamond" w:hAnsi="Garamond" w:cs="Arial"/>
          <w:b/>
          <w:sz w:val="24"/>
          <w:szCs w:val="24"/>
          <w:lang w:val="pl-PL"/>
        </w:rPr>
      </w:pPr>
    </w:p>
    <w:p w14:paraId="63EA8A49"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CC70D5">
      <w:pPr>
        <w:pStyle w:val="nagwek20"/>
        <w:spacing w:line="240" w:lineRule="auto"/>
        <w:rPr>
          <w:rFonts w:ascii="Garamond" w:hAnsi="Garamond"/>
          <w:sz w:val="24"/>
          <w:szCs w:val="24"/>
          <w:lang w:val="pl-PL"/>
        </w:rPr>
      </w:pPr>
      <w:bookmarkStart w:id="8" w:name="_Toc150409151"/>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7"/>
      <w:r w:rsidRPr="00FD7DFE">
        <w:rPr>
          <w:rFonts w:ascii="Garamond" w:hAnsi="Garamond"/>
          <w:sz w:val="24"/>
          <w:szCs w:val="24"/>
          <w:lang w:val="pl-PL"/>
        </w:rPr>
        <w:t>]</w:t>
      </w:r>
      <w:bookmarkEnd w:id="8"/>
    </w:p>
    <w:p w14:paraId="11215947" w14:textId="77777777" w:rsidR="00921BF4" w:rsidRPr="003C55ED" w:rsidRDefault="00921BF4" w:rsidP="00CC70D5">
      <w:pPr>
        <w:pStyle w:val="Bezodstpw"/>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74A3EE0D" w14:textId="77777777" w:rsidR="00C61538" w:rsidRDefault="00657655"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r w:rsidR="00C61538" w:rsidRPr="00C61538">
        <w:rPr>
          <w:rFonts w:ascii="Garamond" w:hAnsi="Garamond" w:cs="Arial"/>
          <w:sz w:val="24"/>
          <w:szCs w:val="24"/>
          <w:lang w:val="pl-PL"/>
        </w:rPr>
        <w:t xml:space="preserve"> </w:t>
      </w:r>
    </w:p>
    <w:p w14:paraId="32663818" w14:textId="05BB11BB" w:rsidR="00C61538" w:rsidRPr="003C55ED" w:rsidRDefault="00C61538"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Umowa</w:t>
      </w:r>
      <w:r>
        <w:rPr>
          <w:rFonts w:ascii="Garamond" w:hAnsi="Garamond" w:cs="Arial"/>
          <w:sz w:val="24"/>
          <w:szCs w:val="24"/>
          <w:lang w:val="pl-PL"/>
        </w:rPr>
        <w:t>;</w:t>
      </w:r>
    </w:p>
    <w:p w14:paraId="54776C30" w14:textId="6622E374" w:rsidR="00921BF4" w:rsidRPr="003C55ED" w:rsidRDefault="00921BF4" w:rsidP="00CC70D5">
      <w:pPr>
        <w:pStyle w:val="Bezodstpw"/>
        <w:numPr>
          <w:ilvl w:val="1"/>
          <w:numId w:val="6"/>
        </w:numPr>
        <w:tabs>
          <w:tab w:val="left" w:pos="709"/>
        </w:tabs>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414B22AA" w14:textId="77777777" w:rsidR="00701F18" w:rsidRPr="00FD7DFE" w:rsidRDefault="00701F18" w:rsidP="00CC70D5">
      <w:pPr>
        <w:pStyle w:val="Bezodstpw"/>
        <w:rPr>
          <w:rFonts w:ascii="Garamond" w:hAnsi="Garamond" w:cs="Arial"/>
          <w:b/>
          <w:sz w:val="24"/>
          <w:szCs w:val="24"/>
          <w:lang w:val="pl-PL"/>
        </w:rPr>
      </w:pPr>
      <w:bookmarkStart w:id="9" w:name="_Toc412653765"/>
    </w:p>
    <w:p w14:paraId="7AEEA70F" w14:textId="394904D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CC70D5">
      <w:pPr>
        <w:pStyle w:val="nagwek20"/>
        <w:spacing w:line="240" w:lineRule="auto"/>
        <w:rPr>
          <w:rFonts w:ascii="Garamond" w:hAnsi="Garamond"/>
          <w:sz w:val="24"/>
          <w:szCs w:val="24"/>
          <w:lang w:val="pl-PL"/>
        </w:rPr>
      </w:pPr>
      <w:bookmarkStart w:id="10" w:name="_Toc150409152"/>
      <w:r w:rsidRPr="00FD7DFE">
        <w:rPr>
          <w:rFonts w:ascii="Garamond" w:hAnsi="Garamond"/>
          <w:sz w:val="24"/>
          <w:szCs w:val="24"/>
          <w:lang w:val="pl-PL"/>
        </w:rPr>
        <w:t>[</w:t>
      </w:r>
      <w:r w:rsidR="00921BF4" w:rsidRPr="00FD7DFE">
        <w:rPr>
          <w:rFonts w:ascii="Garamond" w:hAnsi="Garamond"/>
          <w:sz w:val="24"/>
          <w:szCs w:val="24"/>
          <w:lang w:val="pl-PL"/>
        </w:rPr>
        <w:t>Cesje</w:t>
      </w:r>
      <w:bookmarkEnd w:id="9"/>
      <w:r w:rsidRPr="00FD7DFE">
        <w:rPr>
          <w:rFonts w:ascii="Garamond" w:hAnsi="Garamond"/>
          <w:sz w:val="24"/>
          <w:szCs w:val="24"/>
          <w:lang w:val="pl-PL"/>
        </w:rPr>
        <w:t>]</w:t>
      </w:r>
      <w:bookmarkEnd w:id="10"/>
    </w:p>
    <w:p w14:paraId="7FA51DCB" w14:textId="498D790F" w:rsidR="002D4597" w:rsidRDefault="00921BF4" w:rsidP="00CC70D5">
      <w:pPr>
        <w:pStyle w:val="Bezodstpw"/>
        <w:numPr>
          <w:ilvl w:val="0"/>
          <w:numId w:val="100"/>
        </w:numPr>
        <w:jc w:val="both"/>
        <w:rPr>
          <w:rFonts w:ascii="Garamond" w:hAnsi="Garamond" w:cs="Arial"/>
          <w:sz w:val="24"/>
          <w:szCs w:val="24"/>
          <w:lang w:val="pl-PL"/>
        </w:rPr>
      </w:pPr>
      <w:bookmarkStart w:id="11"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zgody Zamawiającego.</w:t>
      </w:r>
    </w:p>
    <w:p w14:paraId="73F27FA5" w14:textId="2F3D0183" w:rsidR="00C61538" w:rsidRPr="00FD7DFE" w:rsidRDefault="00C61538" w:rsidP="00CC70D5">
      <w:pPr>
        <w:pStyle w:val="Bezodstpw"/>
        <w:numPr>
          <w:ilvl w:val="0"/>
          <w:numId w:val="100"/>
        </w:numPr>
        <w:jc w:val="both"/>
        <w:rPr>
          <w:rFonts w:ascii="Garamond" w:hAnsi="Garamond" w:cs="Arial"/>
          <w:sz w:val="24"/>
          <w:szCs w:val="24"/>
          <w:lang w:val="pl-PL"/>
        </w:rPr>
      </w:pPr>
      <w:r>
        <w:rPr>
          <w:rFonts w:ascii="Garamond" w:hAnsi="Garamond" w:cs="Arial"/>
          <w:sz w:val="24"/>
          <w:szCs w:val="24"/>
          <w:lang w:val="pl-PL"/>
        </w:rPr>
        <w:t xml:space="preserve">Powyższe postanowienie nie wyłącza i nie ogranicza wymagań przewidzianych w art. 54 ustawy o działalności leczniczej. </w:t>
      </w:r>
    </w:p>
    <w:p w14:paraId="7140A7F6" w14:textId="77777777" w:rsidR="00BE20A8" w:rsidRPr="00FD7DFE" w:rsidRDefault="00BE20A8" w:rsidP="00CC70D5">
      <w:pPr>
        <w:pStyle w:val="Bezodstpw"/>
        <w:rPr>
          <w:rFonts w:ascii="Garamond" w:hAnsi="Garamond" w:cs="Arial"/>
          <w:b/>
          <w:sz w:val="24"/>
          <w:szCs w:val="24"/>
          <w:lang w:val="pl-PL"/>
        </w:rPr>
      </w:pPr>
    </w:p>
    <w:p w14:paraId="2C0B9570" w14:textId="27E40280"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CC70D5">
      <w:pPr>
        <w:pStyle w:val="nagwek20"/>
        <w:spacing w:line="240" w:lineRule="auto"/>
        <w:rPr>
          <w:rFonts w:ascii="Garamond" w:hAnsi="Garamond"/>
          <w:sz w:val="24"/>
          <w:szCs w:val="24"/>
          <w:lang w:val="pl-PL"/>
        </w:rPr>
      </w:pPr>
      <w:bookmarkStart w:id="12" w:name="_Toc150409153"/>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1"/>
      <w:r w:rsidRPr="00FD7DFE">
        <w:rPr>
          <w:rFonts w:ascii="Garamond" w:hAnsi="Garamond"/>
          <w:sz w:val="24"/>
          <w:szCs w:val="24"/>
          <w:lang w:val="pl-PL"/>
        </w:rPr>
        <w:t>]</w:t>
      </w:r>
      <w:bookmarkEnd w:id="12"/>
    </w:p>
    <w:p w14:paraId="287CDE8B" w14:textId="77777777" w:rsidR="00921BF4" w:rsidRPr="00FD7DFE" w:rsidRDefault="00921BF4" w:rsidP="00CC70D5">
      <w:pPr>
        <w:pStyle w:val="Bezodstpw"/>
        <w:numPr>
          <w:ilvl w:val="1"/>
          <w:numId w:val="7"/>
        </w:numPr>
        <w:jc w:val="both"/>
        <w:rPr>
          <w:rFonts w:ascii="Garamond" w:hAnsi="Garamond" w:cs="Arial"/>
          <w:sz w:val="24"/>
          <w:szCs w:val="24"/>
          <w:lang w:val="pl-PL"/>
        </w:rPr>
      </w:pPr>
      <w:r w:rsidRPr="00FD7DFE">
        <w:rPr>
          <w:rFonts w:ascii="Garamond" w:hAnsi="Garamond" w:cs="Arial"/>
          <w:sz w:val="24"/>
          <w:szCs w:val="24"/>
          <w:lang w:val="pl-PL"/>
        </w:rPr>
        <w:lastRenderedPageBreak/>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dokumentację związaną z jej realizacją. Zamawiający i Nadzór będą mieli prawo dostępu do tych dokumentów w każdym stosownym czasie.</w:t>
      </w:r>
    </w:p>
    <w:p w14:paraId="5972487F" w14:textId="77777777" w:rsidR="00921BF4" w:rsidRPr="00FD7DFE" w:rsidRDefault="00921BF4" w:rsidP="00CC70D5">
      <w:pPr>
        <w:pStyle w:val="Bezodstpw"/>
        <w:numPr>
          <w:ilvl w:val="1"/>
          <w:numId w:val="7"/>
        </w:numPr>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sporządzonym w celu wykonywania przedmiotu umowy, to ma ona obowiązek niezwłocznie powiadomić drugą Stronę o takim błędzie lub wadzie.</w:t>
      </w:r>
      <w:bookmarkStart w:id="13" w:name="_Toc412653767"/>
    </w:p>
    <w:p w14:paraId="10540D5A" w14:textId="77777777" w:rsidR="002D4597" w:rsidRPr="00FD7DFE" w:rsidRDefault="002D4597" w:rsidP="00CC70D5">
      <w:pPr>
        <w:pStyle w:val="Bezodstpw"/>
        <w:jc w:val="center"/>
        <w:rPr>
          <w:rFonts w:ascii="Garamond" w:hAnsi="Garamond" w:cs="Arial"/>
          <w:b/>
          <w:sz w:val="24"/>
          <w:szCs w:val="24"/>
          <w:lang w:val="pl-PL"/>
        </w:rPr>
      </w:pPr>
    </w:p>
    <w:p w14:paraId="0390E7AD"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CC70D5">
      <w:pPr>
        <w:pStyle w:val="nagwek20"/>
        <w:spacing w:line="240" w:lineRule="auto"/>
        <w:rPr>
          <w:rFonts w:ascii="Garamond" w:hAnsi="Garamond"/>
          <w:sz w:val="24"/>
          <w:szCs w:val="24"/>
          <w:lang w:val="pl-PL"/>
        </w:rPr>
      </w:pPr>
      <w:bookmarkStart w:id="14" w:name="_Toc150409154"/>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3"/>
      <w:r w:rsidRPr="00FD7DFE">
        <w:rPr>
          <w:rFonts w:ascii="Garamond" w:hAnsi="Garamond"/>
          <w:sz w:val="24"/>
          <w:szCs w:val="24"/>
          <w:lang w:val="pl-PL"/>
        </w:rPr>
        <w:t>]</w:t>
      </w:r>
      <w:bookmarkEnd w:id="14"/>
    </w:p>
    <w:p w14:paraId="5514D69B" w14:textId="77777777" w:rsidR="00921BF4" w:rsidRPr="00FD7DFE" w:rsidRDefault="00921BF4" w:rsidP="00CC70D5">
      <w:pPr>
        <w:pStyle w:val="Bezodstpw"/>
        <w:numPr>
          <w:ilvl w:val="1"/>
          <w:numId w:val="8"/>
        </w:numPr>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1B79E568" w14:textId="77777777" w:rsidR="00921BF4" w:rsidRPr="00FD7DFE" w:rsidRDefault="00921BF4" w:rsidP="00CC70D5">
      <w:pPr>
        <w:pStyle w:val="Bezodstpw"/>
        <w:numPr>
          <w:ilvl w:val="1"/>
          <w:numId w:val="8"/>
        </w:numPr>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5" w:name="_Toc412653768"/>
    </w:p>
    <w:p w14:paraId="15AAE89D" w14:textId="77777777" w:rsidR="002D4597" w:rsidRPr="00FD7DFE" w:rsidRDefault="002D4597" w:rsidP="00CC70D5">
      <w:pPr>
        <w:pStyle w:val="Bezodstpw"/>
        <w:jc w:val="center"/>
        <w:rPr>
          <w:rFonts w:ascii="Garamond" w:hAnsi="Garamond" w:cs="Arial"/>
          <w:b/>
          <w:sz w:val="24"/>
          <w:szCs w:val="24"/>
          <w:lang w:val="pl-PL"/>
        </w:rPr>
      </w:pPr>
    </w:p>
    <w:p w14:paraId="58AA8A74"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CC70D5">
      <w:pPr>
        <w:pStyle w:val="nagwek20"/>
        <w:spacing w:line="240" w:lineRule="auto"/>
        <w:rPr>
          <w:rFonts w:ascii="Garamond" w:hAnsi="Garamond"/>
          <w:sz w:val="24"/>
          <w:szCs w:val="24"/>
          <w:lang w:val="pl-PL"/>
        </w:rPr>
      </w:pPr>
      <w:bookmarkStart w:id="16" w:name="_Toc150409155"/>
      <w:r w:rsidRPr="00FD7DFE">
        <w:rPr>
          <w:rFonts w:ascii="Garamond" w:hAnsi="Garamond"/>
          <w:sz w:val="24"/>
          <w:szCs w:val="24"/>
          <w:lang w:val="pl-PL"/>
        </w:rPr>
        <w:t>[</w:t>
      </w:r>
      <w:r w:rsidR="00921BF4" w:rsidRPr="00FD7DFE">
        <w:rPr>
          <w:rFonts w:ascii="Garamond" w:hAnsi="Garamond"/>
          <w:sz w:val="24"/>
          <w:szCs w:val="24"/>
          <w:lang w:val="pl-PL"/>
        </w:rPr>
        <w:t>Przestrzeganie Prawa</w:t>
      </w:r>
      <w:bookmarkEnd w:id="15"/>
      <w:r w:rsidRPr="00FD7DFE">
        <w:rPr>
          <w:rFonts w:ascii="Garamond" w:hAnsi="Garamond"/>
          <w:sz w:val="24"/>
          <w:szCs w:val="24"/>
          <w:lang w:val="pl-PL"/>
        </w:rPr>
        <w:t>]</w:t>
      </w:r>
      <w:bookmarkEnd w:id="16"/>
    </w:p>
    <w:p w14:paraId="6DF49523" w14:textId="77777777" w:rsidR="00921BF4" w:rsidRPr="00FD7DFE" w:rsidRDefault="00921BF4" w:rsidP="00CC70D5">
      <w:pPr>
        <w:pStyle w:val="Bezodstpw"/>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6A5DAEA8" w:rsidR="00921BF4" w:rsidRPr="00FD7DFE" w:rsidRDefault="00921BF4" w:rsidP="00CC70D5">
      <w:pPr>
        <w:pStyle w:val="Bezodstpw"/>
        <w:numPr>
          <w:ilvl w:val="1"/>
          <w:numId w:val="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uzyska wszelkie pozwolenia, zapłaci podatki, cła i opłaty oraz uzyska na swój koszt wszelkie zezwolenia, w tym zezwolenia i pozwolenia na zajęcia pasa drogowego, na wycinkę drzew i krzewów, licencje i zatwierdzenia wymagane przez prawo w odniesieniu do wykonania i ukończenia przedmiotu Umowy oraz usuwania Wad i Usterek, oraz poniesie związane z tym wszelkie koszty i opłaty. Wykonawca ochroni Zamawiającego od wszelkich następstw swoich uchybień w tym zakresie </w:t>
      </w:r>
      <w:r w:rsidR="00FB42BA">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CC70D5">
      <w:pPr>
        <w:pStyle w:val="Bezodstpw"/>
        <w:numPr>
          <w:ilvl w:val="1"/>
          <w:numId w:val="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zezwolenia na Roboty oraz każde inne zezwolenia niezbędne dla realizacji Inwestycji.</w:t>
      </w:r>
      <w:bookmarkStart w:id="17" w:name="_Toc412653769"/>
    </w:p>
    <w:p w14:paraId="1D76701C" w14:textId="77777777" w:rsidR="002D4597" w:rsidRPr="00FD7DFE" w:rsidRDefault="002D4597" w:rsidP="00CC70D5">
      <w:pPr>
        <w:pStyle w:val="Bezodstpw"/>
        <w:jc w:val="center"/>
        <w:rPr>
          <w:rFonts w:ascii="Garamond" w:hAnsi="Garamond" w:cs="Arial"/>
          <w:b/>
          <w:sz w:val="24"/>
          <w:szCs w:val="24"/>
          <w:lang w:val="pl-PL"/>
        </w:rPr>
      </w:pPr>
    </w:p>
    <w:p w14:paraId="63B79B31"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CC70D5">
      <w:pPr>
        <w:pStyle w:val="nagwek20"/>
        <w:spacing w:line="240" w:lineRule="auto"/>
        <w:rPr>
          <w:rFonts w:ascii="Garamond" w:hAnsi="Garamond"/>
          <w:sz w:val="24"/>
          <w:szCs w:val="24"/>
          <w:lang w:val="pl-PL"/>
        </w:rPr>
      </w:pPr>
      <w:bookmarkStart w:id="18" w:name="_Toc150409156"/>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7"/>
      <w:r w:rsidRPr="00FD7DFE">
        <w:rPr>
          <w:rFonts w:ascii="Garamond" w:hAnsi="Garamond"/>
          <w:sz w:val="24"/>
          <w:szCs w:val="24"/>
          <w:lang w:val="pl-PL"/>
        </w:rPr>
        <w:t>]</w:t>
      </w:r>
      <w:bookmarkEnd w:id="18"/>
    </w:p>
    <w:p w14:paraId="6FA9361E"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CC70D5">
      <w:pPr>
        <w:pStyle w:val="Bezodstpw"/>
        <w:numPr>
          <w:ilvl w:val="1"/>
          <w:numId w:val="1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Zamawiający: [</w:t>
      </w:r>
      <w:r w:rsidRPr="00CD1DA3">
        <w:rPr>
          <w:rFonts w:ascii="Garamond" w:hAnsi="Garamond" w:cs="Arial"/>
          <w:sz w:val="24"/>
          <w:szCs w:val="24"/>
          <w:highlight w:val="yellow"/>
          <w:lang w:val="pl-PL"/>
        </w:rPr>
        <w:t>____</w:t>
      </w:r>
      <w:r w:rsidRPr="00FD7DFE">
        <w:rPr>
          <w:rFonts w:ascii="Garamond" w:hAnsi="Garamond" w:cs="Arial"/>
          <w:sz w:val="24"/>
          <w:szCs w:val="24"/>
          <w:lang w:val="pl-PL"/>
        </w:rPr>
        <w:t>]</w:t>
      </w:r>
    </w:p>
    <w:p w14:paraId="68A986AD" w14:textId="77777777" w:rsidR="00921BF4" w:rsidRPr="00FD7DFE" w:rsidRDefault="00921BF4" w:rsidP="00CC70D5">
      <w:pPr>
        <w:pStyle w:val="Bezodstpw"/>
        <w:numPr>
          <w:ilvl w:val="1"/>
          <w:numId w:val="1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Wykonawca:  [</w:t>
      </w:r>
      <w:r w:rsidRPr="00CD1DA3">
        <w:rPr>
          <w:rFonts w:ascii="Garamond" w:hAnsi="Garamond" w:cs="Arial"/>
          <w:sz w:val="24"/>
          <w:szCs w:val="24"/>
          <w:highlight w:val="yellow"/>
          <w:lang w:val="pl-PL"/>
        </w:rPr>
        <w:t>____]</w:t>
      </w:r>
    </w:p>
    <w:p w14:paraId="4AA07E81"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CC70D5">
      <w:pPr>
        <w:pStyle w:val="Bezodstpw"/>
        <w:numPr>
          <w:ilvl w:val="1"/>
          <w:numId w:val="11"/>
        </w:numPr>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CC70D5">
      <w:pPr>
        <w:pStyle w:val="Bezodstpw"/>
        <w:numPr>
          <w:ilvl w:val="1"/>
          <w:numId w:val="1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Ze strony Zamawiającego:. [</w:t>
      </w:r>
      <w:r w:rsidRPr="00CD1DA3">
        <w:rPr>
          <w:rFonts w:ascii="Garamond" w:hAnsi="Garamond" w:cs="Arial"/>
          <w:sz w:val="24"/>
          <w:szCs w:val="24"/>
          <w:highlight w:val="yellow"/>
          <w:lang w:val="pl-PL"/>
        </w:rPr>
        <w:t>____</w:t>
      </w:r>
      <w:r w:rsidRPr="00FD7DFE">
        <w:rPr>
          <w:rFonts w:ascii="Garamond" w:hAnsi="Garamond" w:cs="Arial"/>
          <w:sz w:val="24"/>
          <w:szCs w:val="24"/>
          <w:lang w:val="pl-PL"/>
        </w:rPr>
        <w:t>]</w:t>
      </w:r>
    </w:p>
    <w:p w14:paraId="43960D9A" w14:textId="77777777" w:rsidR="00921BF4" w:rsidRPr="00FD7DFE" w:rsidRDefault="00921BF4" w:rsidP="00CC70D5">
      <w:pPr>
        <w:pStyle w:val="Bezodstpw"/>
        <w:tabs>
          <w:tab w:val="left" w:pos="709"/>
        </w:tabs>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p>
    <w:p w14:paraId="6E9497B9" w14:textId="77777777" w:rsidR="00921BF4" w:rsidRPr="00FD7DFE" w:rsidRDefault="00921BF4" w:rsidP="00CC70D5">
      <w:pPr>
        <w:pStyle w:val="Bezodstpw"/>
        <w:numPr>
          <w:ilvl w:val="1"/>
          <w:numId w:val="1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Ze strony Wykonawcy: [</w:t>
      </w:r>
      <w:r w:rsidRPr="00CD1DA3">
        <w:rPr>
          <w:rFonts w:ascii="Garamond" w:hAnsi="Garamond" w:cs="Arial"/>
          <w:sz w:val="24"/>
          <w:szCs w:val="24"/>
          <w:highlight w:val="yellow"/>
          <w:lang w:val="pl-PL"/>
        </w:rPr>
        <w:t>____]</w:t>
      </w:r>
    </w:p>
    <w:p w14:paraId="558D78AF" w14:textId="77777777" w:rsidR="00921BF4" w:rsidRPr="00FD7DFE" w:rsidRDefault="00921BF4" w:rsidP="00CC70D5">
      <w:pPr>
        <w:pStyle w:val="Bezodstpw"/>
        <w:tabs>
          <w:tab w:val="left" w:pos="709"/>
        </w:tabs>
        <w:ind w:left="1134"/>
        <w:jc w:val="both"/>
        <w:rPr>
          <w:rFonts w:ascii="Garamond" w:hAnsi="Garamond" w:cs="Arial"/>
          <w:sz w:val="24"/>
          <w:szCs w:val="24"/>
          <w:lang w:val="pl-PL"/>
        </w:rPr>
      </w:pPr>
      <w:proofErr w:type="spellStart"/>
      <w:r w:rsidRPr="00FD7DFE">
        <w:rPr>
          <w:rFonts w:ascii="Garamond" w:hAnsi="Garamond" w:cs="Arial"/>
          <w:sz w:val="24"/>
          <w:szCs w:val="24"/>
          <w:lang w:val="pl-PL"/>
        </w:rPr>
        <w:t>tel</w:t>
      </w:r>
      <w:proofErr w:type="spellEnd"/>
      <w:r w:rsidRPr="00FD7DFE">
        <w:rPr>
          <w:rFonts w:ascii="Garamond" w:hAnsi="Garamond" w:cs="Arial"/>
          <w:sz w:val="24"/>
          <w:szCs w:val="24"/>
          <w:lang w:val="pl-PL"/>
        </w:rPr>
        <w:t>: [____] e-mail: [____]</w:t>
      </w:r>
      <w:r w:rsidRPr="00FD7DFE">
        <w:rPr>
          <w:rFonts w:ascii="Garamond" w:hAnsi="Garamond" w:cs="Arial"/>
          <w:sz w:val="24"/>
          <w:szCs w:val="24"/>
          <w:lang w:val="pl-PL"/>
        </w:rPr>
        <w:tab/>
      </w:r>
    </w:p>
    <w:p w14:paraId="76BC7320" w14:textId="77777777" w:rsidR="00BE20A8" w:rsidRPr="00FD7DFE" w:rsidRDefault="00BE20A8" w:rsidP="00CC70D5">
      <w:pPr>
        <w:pStyle w:val="Bezodstpw"/>
        <w:tabs>
          <w:tab w:val="left" w:pos="993"/>
        </w:tabs>
        <w:ind w:left="792"/>
        <w:jc w:val="both"/>
        <w:rPr>
          <w:rFonts w:ascii="Garamond" w:hAnsi="Garamond" w:cs="Arial"/>
          <w:sz w:val="24"/>
          <w:szCs w:val="24"/>
          <w:lang w:val="pl-PL"/>
        </w:rPr>
      </w:pPr>
    </w:p>
    <w:p w14:paraId="6E246CA3" w14:textId="77777777" w:rsidR="00921BF4" w:rsidRPr="00FD7DFE" w:rsidRDefault="00921BF4" w:rsidP="00CC70D5">
      <w:pPr>
        <w:pStyle w:val="Nagwek1"/>
        <w:spacing w:before="0" w:after="0"/>
        <w:rPr>
          <w:rFonts w:ascii="Garamond" w:hAnsi="Garamond"/>
          <w:sz w:val="24"/>
          <w:szCs w:val="24"/>
          <w:lang w:val="pl-PL"/>
        </w:rPr>
      </w:pPr>
      <w:bookmarkStart w:id="19" w:name="_Toc412653770"/>
      <w:bookmarkStart w:id="20" w:name="_Toc150409157"/>
      <w:r w:rsidRPr="00FD7DFE">
        <w:rPr>
          <w:rFonts w:ascii="Garamond" w:hAnsi="Garamond"/>
          <w:sz w:val="24"/>
          <w:szCs w:val="24"/>
          <w:lang w:val="pl-PL"/>
        </w:rPr>
        <w:t>II</w:t>
      </w:r>
      <w:r w:rsidR="000F7B2D" w:rsidRPr="00FD7DFE">
        <w:rPr>
          <w:rFonts w:ascii="Garamond" w:hAnsi="Garamond"/>
          <w:sz w:val="24"/>
          <w:szCs w:val="24"/>
          <w:lang w:val="pl-PL"/>
        </w:rPr>
        <w:t xml:space="preserve">. </w:t>
      </w:r>
      <w:r w:rsidRPr="00FD7DFE">
        <w:rPr>
          <w:rFonts w:ascii="Garamond" w:hAnsi="Garamond"/>
          <w:sz w:val="24"/>
          <w:szCs w:val="24"/>
          <w:lang w:val="pl-PL"/>
        </w:rPr>
        <w:t>PRZEDMIOT UMOWY.</w:t>
      </w:r>
      <w:bookmarkEnd w:id="20"/>
    </w:p>
    <w:p w14:paraId="7815C12B"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CC70D5">
      <w:pPr>
        <w:pStyle w:val="nagwek20"/>
        <w:spacing w:line="240" w:lineRule="auto"/>
        <w:rPr>
          <w:rFonts w:ascii="Garamond" w:hAnsi="Garamond"/>
          <w:sz w:val="24"/>
          <w:szCs w:val="24"/>
          <w:lang w:val="pl-PL"/>
        </w:rPr>
      </w:pPr>
      <w:bookmarkStart w:id="21" w:name="_Toc150409158"/>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1"/>
    </w:p>
    <w:bookmarkEnd w:id="19"/>
    <w:p w14:paraId="2877CA4D" w14:textId="09E2D2C2"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realizacji Inwestycji</w:t>
      </w:r>
      <w:r w:rsidRPr="00FD7DFE">
        <w:rPr>
          <w:rFonts w:ascii="Garamond" w:hAnsi="Garamond" w:cs="Arial"/>
          <w:sz w:val="24"/>
          <w:szCs w:val="24"/>
          <w:lang w:val="pl-PL"/>
        </w:rPr>
        <w:t>, wraz z uzyskaniem wszelkich prawem przewidzianych uzgodnień, decyzji</w:t>
      </w:r>
      <w:r w:rsidR="00BE20A8" w:rsidRPr="00FD7DFE">
        <w:rPr>
          <w:rFonts w:ascii="Garamond" w:hAnsi="Garamond" w:cs="Arial"/>
          <w:sz w:val="24"/>
          <w:szCs w:val="24"/>
          <w:lang w:val="pl-PL"/>
        </w:rPr>
        <w:t xml:space="preserve">, </w:t>
      </w:r>
      <w:r w:rsidR="00BE20A8" w:rsidRPr="00FD7DFE">
        <w:rPr>
          <w:rFonts w:ascii="Garamond" w:hAnsi="Garamond" w:cs="Arial"/>
          <w:sz w:val="24"/>
          <w:szCs w:val="24"/>
          <w:lang w:val="pl-PL"/>
        </w:rPr>
        <w:lastRenderedPageBreak/>
        <w:t>opinii, etc.</w:t>
      </w:r>
      <w:r w:rsidRPr="00FD7DFE">
        <w:rPr>
          <w:rFonts w:ascii="Garamond" w:hAnsi="Garamond" w:cs="Arial"/>
          <w:sz w:val="24"/>
          <w:szCs w:val="24"/>
          <w:lang w:val="pl-PL"/>
        </w:rPr>
        <w:t xml:space="preserve">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00C61538">
        <w:rPr>
          <w:rFonts w:ascii="Garamond" w:hAnsi="Garamond" w:cs="Arial"/>
          <w:sz w:val="24"/>
          <w:szCs w:val="24"/>
          <w:lang w:val="pl-PL"/>
        </w:rPr>
        <w:t>.</w:t>
      </w:r>
      <w:r w:rsidRPr="00FD7DFE">
        <w:rPr>
          <w:rFonts w:ascii="Garamond" w:hAnsi="Garamond" w:cs="Arial"/>
          <w:sz w:val="24"/>
          <w:szCs w:val="24"/>
          <w:lang w:val="pl-PL"/>
        </w:rPr>
        <w:t xml:space="preserve"> </w:t>
      </w:r>
    </w:p>
    <w:p w14:paraId="1698A3A6" w14:textId="77777777"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elementy:</w:t>
      </w:r>
    </w:p>
    <w:p w14:paraId="358F131F" w14:textId="2A6EDEE8"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w:t>
      </w:r>
      <w:r w:rsidR="00F462EC">
        <w:rPr>
          <w:rFonts w:ascii="Garamond" w:hAnsi="Garamond" w:cs="Arial"/>
          <w:sz w:val="24"/>
          <w:szCs w:val="24"/>
          <w:lang w:val="pl-PL"/>
        </w:rPr>
        <w:t xml:space="preserve">pozwoleniem na budowę wydanym dnia </w:t>
      </w:r>
      <w:r w:rsidR="00AF4A1B">
        <w:rPr>
          <w:rFonts w:ascii="Garamond" w:hAnsi="Garamond" w:cs="Arial"/>
          <w:sz w:val="24"/>
          <w:szCs w:val="24"/>
          <w:lang w:val="pl-PL"/>
        </w:rPr>
        <w:t>29.09.2023r.</w:t>
      </w:r>
      <w:r w:rsidR="00F462EC">
        <w:rPr>
          <w:rFonts w:ascii="Garamond" w:hAnsi="Garamond" w:cs="Arial"/>
          <w:sz w:val="24"/>
          <w:szCs w:val="24"/>
          <w:lang w:val="pl-PL"/>
        </w:rPr>
        <w:t xml:space="preserve"> przez </w:t>
      </w:r>
      <w:r w:rsidR="00AF4A1B">
        <w:rPr>
          <w:rFonts w:ascii="Garamond" w:hAnsi="Garamond" w:cs="Arial"/>
          <w:sz w:val="24"/>
          <w:szCs w:val="24"/>
          <w:lang w:val="pl-PL"/>
        </w:rPr>
        <w:t>Prezydenta Miasta Poznania</w:t>
      </w:r>
      <w:r w:rsidR="00F462EC">
        <w:rPr>
          <w:rFonts w:ascii="Garamond" w:hAnsi="Garamond" w:cs="Arial"/>
          <w:sz w:val="24"/>
          <w:szCs w:val="24"/>
          <w:lang w:val="pl-PL"/>
        </w:rPr>
        <w:t xml:space="preserve"> numer </w:t>
      </w:r>
      <w:r w:rsidR="00AF4A1B">
        <w:rPr>
          <w:rFonts w:ascii="Garamond" w:hAnsi="Garamond" w:cs="Arial"/>
          <w:sz w:val="24"/>
          <w:szCs w:val="24"/>
          <w:lang w:val="pl-PL"/>
        </w:rPr>
        <w:t>777/2023</w:t>
      </w:r>
      <w:r w:rsidR="00F462EC">
        <w:rPr>
          <w:rFonts w:ascii="Garamond" w:hAnsi="Garamond" w:cs="Arial"/>
          <w:sz w:val="24"/>
          <w:szCs w:val="24"/>
          <w:lang w:val="pl-PL"/>
        </w:rPr>
        <w:t xml:space="preserve"> oraz </w:t>
      </w:r>
      <w:r w:rsidRPr="00FD7DFE">
        <w:rPr>
          <w:rFonts w:ascii="Garamond" w:hAnsi="Garamond" w:cs="Arial"/>
          <w:sz w:val="24"/>
          <w:szCs w:val="24"/>
          <w:lang w:val="pl-PL"/>
        </w:rPr>
        <w:t xml:space="preserve">wszelkimi zasadami sztuki budowlanej, normami i z zachowaniem należytej staranności ich wykonania, wraz z instalacjami, urządzeniami technicznymi związanymi z Obiektem, zapewniające możliwość użytkowania Obiektu zgodnie z jego przeznaczeniem wraz z niezbędną infrastrukturą obejmującą w szczególności: przyłącze wodociągowe, kanalizacji sanitarnej, elektryczne, gazowe </w:t>
      </w:r>
      <w:r w:rsidR="00FB42BA">
        <w:rPr>
          <w:rFonts w:ascii="Garamond" w:hAnsi="Garamond" w:cs="Arial"/>
          <w:sz w:val="24"/>
          <w:szCs w:val="24"/>
          <w:lang w:val="pl-PL"/>
        </w:rPr>
        <w:br/>
      </w:r>
      <w:r w:rsidRPr="00FD7DFE">
        <w:rPr>
          <w:rFonts w:ascii="Garamond" w:hAnsi="Garamond" w:cs="Arial"/>
          <w:sz w:val="24"/>
          <w:szCs w:val="24"/>
          <w:lang w:val="pl-PL"/>
        </w:rPr>
        <w:t>i telekomunikacyjne, a także drogi, parkingi, tereny zielone oraz zjazd z drogi publicznej,</w:t>
      </w:r>
    </w:p>
    <w:p w14:paraId="643869E6" w14:textId="160515F2" w:rsidR="00921BF4" w:rsidRPr="00657655"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Zamawiającemu,</w:t>
      </w:r>
    </w:p>
    <w:p w14:paraId="33AAF29B" w14:textId="6F51C52F" w:rsidR="00921BF4" w:rsidRPr="00686485"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przeniesienie na Zamawiającego praw autorskich, w maksymalnym dopuszczalnym prawem polskim zakresie, do wszelkiej dokumentacji powstałej w związku </w:t>
      </w:r>
      <w:r w:rsidR="00FB42BA">
        <w:rPr>
          <w:rFonts w:ascii="Garamond" w:hAnsi="Garamond" w:cs="Arial"/>
          <w:sz w:val="24"/>
          <w:szCs w:val="24"/>
          <w:lang w:val="pl-PL"/>
        </w:rPr>
        <w:br/>
      </w:r>
      <w:r w:rsidRPr="00FD7DFE">
        <w:rPr>
          <w:rFonts w:ascii="Garamond" w:hAnsi="Garamond" w:cs="Arial"/>
          <w:sz w:val="24"/>
          <w:szCs w:val="24"/>
          <w:lang w:val="pl-PL"/>
        </w:rPr>
        <w:t>z realizacją Inwestycji, w tym w szczególno</w:t>
      </w:r>
      <w:r w:rsidR="00657655">
        <w:rPr>
          <w:rFonts w:ascii="Garamond" w:hAnsi="Garamond" w:cs="Arial"/>
          <w:sz w:val="24"/>
          <w:szCs w:val="24"/>
          <w:lang w:val="pl-PL"/>
        </w:rPr>
        <w:t xml:space="preserve">ści do Dokumentacji </w:t>
      </w:r>
      <w:r w:rsidR="00C61538">
        <w:rPr>
          <w:rFonts w:ascii="Garamond" w:hAnsi="Garamond" w:cs="Arial"/>
          <w:sz w:val="24"/>
          <w:szCs w:val="24"/>
          <w:lang w:val="pl-PL"/>
        </w:rPr>
        <w:t>Powykonawczej</w:t>
      </w:r>
      <w:r w:rsidR="00657655">
        <w:rPr>
          <w:rFonts w:ascii="Garamond" w:hAnsi="Garamond" w:cs="Arial"/>
          <w:sz w:val="24"/>
          <w:szCs w:val="24"/>
          <w:lang w:val="pl-PL"/>
        </w:rPr>
        <w:t xml:space="preserve">. </w:t>
      </w:r>
      <w:r w:rsidR="00657655" w:rsidRPr="00686485">
        <w:rPr>
          <w:rFonts w:ascii="Garamond" w:hAnsi="Garamond" w:cs="Arial"/>
          <w:sz w:val="24"/>
          <w:szCs w:val="24"/>
          <w:lang w:val="pl-PL"/>
        </w:rPr>
        <w:t>Przeniesienie praw autorskich obejmuje także prawa zależne,</w:t>
      </w:r>
    </w:p>
    <w:p w14:paraId="4029FF46" w14:textId="7C10F39A"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 tym obejmujących uzyskanie pozwoleń na budowę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i ewentualnych pozwoleń zamiennych) wraz z uzyskaniem ostatecznego </w:t>
      </w:r>
      <w:r w:rsidR="00657655">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8579562" w14:textId="77777777"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330AB442" w14:textId="7A7DB1F0" w:rsidR="00921BF4" w:rsidRPr="00FD7DFE" w:rsidRDefault="00921BF4" w:rsidP="00CC70D5">
      <w:pPr>
        <w:pStyle w:val="Bezodstpw"/>
        <w:numPr>
          <w:ilvl w:val="1"/>
          <w:numId w:val="1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oddanie Zamawiającemu Inwestycji w stanie nadającym się bezpośrednio do użytkowania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3CB211C8" w14:textId="21855A05" w:rsidR="00921BF4" w:rsidRPr="00BD4E81" w:rsidRDefault="00921BF4" w:rsidP="00CC70D5">
      <w:pPr>
        <w:pStyle w:val="Bezodstpw"/>
        <w:numPr>
          <w:ilvl w:val="1"/>
          <w:numId w:val="14"/>
        </w:numPr>
        <w:tabs>
          <w:tab w:val="left" w:pos="709"/>
        </w:tabs>
        <w:ind w:left="1134"/>
        <w:jc w:val="both"/>
        <w:rPr>
          <w:rFonts w:ascii="Garamond" w:hAnsi="Garamond" w:cs="Arial"/>
          <w:color w:val="FF0000"/>
          <w:sz w:val="24"/>
          <w:szCs w:val="24"/>
          <w:lang w:val="pl-PL"/>
        </w:rPr>
      </w:pPr>
      <w:r w:rsidRPr="00FD7DFE">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FD7DFE">
        <w:rPr>
          <w:rFonts w:ascii="Garamond" w:hAnsi="Garamond" w:cs="Arial"/>
          <w:sz w:val="24"/>
          <w:szCs w:val="24"/>
          <w:lang w:val="pl-PL"/>
        </w:rPr>
        <w:t>i niewybuchów</w:t>
      </w:r>
      <w:r w:rsidR="00BD4E81">
        <w:rPr>
          <w:rFonts w:ascii="Garamond" w:hAnsi="Garamond" w:cs="Arial"/>
          <w:sz w:val="24"/>
          <w:szCs w:val="24"/>
          <w:lang w:val="pl-PL"/>
        </w:rPr>
        <w:t xml:space="preserve"> </w:t>
      </w:r>
      <w:r w:rsidR="00BD4E81" w:rsidRPr="00686485">
        <w:rPr>
          <w:rFonts w:ascii="Garamond" w:hAnsi="Garamond" w:cs="Arial"/>
          <w:sz w:val="24"/>
          <w:szCs w:val="24"/>
          <w:lang w:val="pl-PL"/>
        </w:rPr>
        <w:t>jeżeli nie narusza to zasad bezpieczeństwa lub z właściwych przepisów prawa nie wynika, że mogą tego dokonać wyłącznie wyznaczone organy</w:t>
      </w:r>
      <w:r w:rsidRPr="00686485">
        <w:rPr>
          <w:rFonts w:ascii="Garamond" w:hAnsi="Garamond" w:cs="Arial"/>
          <w:sz w:val="24"/>
          <w:szCs w:val="24"/>
          <w:lang w:val="pl-PL"/>
        </w:rPr>
        <w:t>.</w:t>
      </w:r>
    </w:p>
    <w:p w14:paraId="1660FC47" w14:textId="7A6A3C53"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w:t>
      </w:r>
      <w:r w:rsidR="00C61538">
        <w:rPr>
          <w:rFonts w:ascii="Garamond" w:hAnsi="Garamond" w:cs="Arial"/>
          <w:sz w:val="24"/>
          <w:szCs w:val="24"/>
          <w:lang w:val="pl-PL"/>
        </w:rPr>
        <w:t xml:space="preserve">Terenem Budowy </w:t>
      </w:r>
      <w:r w:rsidR="003E58C4">
        <w:rPr>
          <w:rFonts w:ascii="Garamond" w:hAnsi="Garamond" w:cs="Arial"/>
          <w:sz w:val="24"/>
          <w:szCs w:val="24"/>
          <w:lang w:val="pl-PL"/>
        </w:rPr>
        <w:t xml:space="preserve">i </w:t>
      </w:r>
      <w:r w:rsidRPr="00FD7DFE">
        <w:rPr>
          <w:rFonts w:ascii="Garamond" w:hAnsi="Garamond" w:cs="Arial"/>
          <w:sz w:val="24"/>
          <w:szCs w:val="24"/>
          <w:lang w:val="pl-PL"/>
        </w:rPr>
        <w:t>innymi dokumentami przekazanymi przez Zamawiającego, dokonał oględzin terenu, zapoznał się z dostępną na etapie postępowania przetargowego dokumentacją dotyczącą infrastruktury, warunków geologicznych i potwierdza możliwość wykonania Przedmiotu Umowy zgodnie z przedłożoną i uznaną przez Zamawiającego za najkorzystniejszą w toku postępowania przetargowego Ofertą, za wynagrodzeniem i w terminie określonym w Ofercie oraz w Umowie.</w:t>
      </w:r>
    </w:p>
    <w:p w14:paraId="21BAE25F" w14:textId="227754B4"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prace </w:t>
      </w:r>
      <w:r w:rsidR="00FB42BA">
        <w:rPr>
          <w:rFonts w:ascii="Garamond" w:hAnsi="Garamond" w:cs="Arial"/>
          <w:sz w:val="24"/>
          <w:szCs w:val="24"/>
          <w:lang w:val="pl-PL"/>
        </w:rPr>
        <w:br/>
      </w:r>
      <w:r w:rsidRPr="00FD7DFE">
        <w:rPr>
          <w:rFonts w:ascii="Garamond" w:hAnsi="Garamond" w:cs="Arial"/>
          <w:sz w:val="24"/>
          <w:szCs w:val="24"/>
          <w:lang w:val="pl-PL"/>
        </w:rPr>
        <w:t xml:space="preserve">i czynności na etapie realizacji, które są niezbędne do osiągnięcia zakładanych parametrów technicznych inwestycji oraz przekazania jej do eksploatacji zgodnie z celem, któremu ma służyć. </w:t>
      </w:r>
    </w:p>
    <w:p w14:paraId="198B214B" w14:textId="77777777" w:rsidR="00921BF4" w:rsidRPr="00FD7DFE" w:rsidRDefault="00921BF4" w:rsidP="00CC70D5">
      <w:pPr>
        <w:pStyle w:val="Bezodstpw"/>
        <w:numPr>
          <w:ilvl w:val="1"/>
          <w:numId w:val="13"/>
        </w:numPr>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 xml:space="preserve">Uznaje się, że Wykonawca otrzymał wystarczające informacje w zakresie wszelkich spraw, kwestii i warunków, które mogą oddziaływać na kompleksowe wykonanie przedmiotu Umowy, w tym w szczególności na etapie projektowania i uzyskania pozwolenia na budowę oraz wykonania Robót i uzyskania ostatecznego pozwolenia na użytkowanie Obiektu. </w:t>
      </w:r>
    </w:p>
    <w:p w14:paraId="66ACD183" w14:textId="3963E661" w:rsidR="00921BF4" w:rsidRPr="00FD7DFE" w:rsidRDefault="00921BF4" w:rsidP="00CC70D5">
      <w:pPr>
        <w:pStyle w:val="Bezodstpw"/>
        <w:numPr>
          <w:ilvl w:val="1"/>
          <w:numId w:val="13"/>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razie jakichkolwiek wątpliwości podkreśla się, iż Wykonawca jest zobowiązany wykonać Inwestycję kompleksowo, tj. wykonać pełny zakres prac, który jest konieczny dla  uzyskania finalnego efektu określonego Umową, a więc wykonać przedmiot Umowy bez względu na występujące trudności, jakie mogą wystąpić na etapie realizacji. </w:t>
      </w:r>
    </w:p>
    <w:p w14:paraId="0EEE849B" w14:textId="77777777" w:rsidR="00921BF4" w:rsidRPr="00FD7DFE" w:rsidRDefault="00921BF4" w:rsidP="00CC70D5">
      <w:pPr>
        <w:pStyle w:val="Bezodstpw"/>
        <w:numPr>
          <w:ilvl w:val="1"/>
          <w:numId w:val="13"/>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CC70D5">
      <w:pPr>
        <w:pStyle w:val="Bezodstpw"/>
        <w:numPr>
          <w:ilvl w:val="1"/>
          <w:numId w:val="1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Umowy,</w:t>
      </w:r>
    </w:p>
    <w:p w14:paraId="199B4822" w14:textId="77777777" w:rsidR="00921BF4" w:rsidRPr="00FD7DFE" w:rsidRDefault="00921BF4" w:rsidP="00CC70D5">
      <w:pPr>
        <w:pStyle w:val="Bezodstpw"/>
        <w:numPr>
          <w:ilvl w:val="1"/>
          <w:numId w:val="1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CC70D5">
      <w:pPr>
        <w:pStyle w:val="Bezodstpw"/>
        <w:jc w:val="center"/>
        <w:rPr>
          <w:rFonts w:ascii="Garamond" w:hAnsi="Garamond" w:cs="Arial"/>
          <w:b/>
          <w:sz w:val="24"/>
          <w:szCs w:val="24"/>
          <w:lang w:val="pl-PL"/>
        </w:rPr>
      </w:pPr>
    </w:p>
    <w:p w14:paraId="0DFB051E"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CC70D5">
      <w:pPr>
        <w:pStyle w:val="nagwek20"/>
        <w:spacing w:line="240" w:lineRule="auto"/>
        <w:rPr>
          <w:rFonts w:ascii="Garamond" w:hAnsi="Garamond"/>
          <w:sz w:val="24"/>
          <w:szCs w:val="24"/>
          <w:lang w:val="pl-PL"/>
        </w:rPr>
      </w:pPr>
      <w:bookmarkStart w:id="22" w:name="_Toc150409159"/>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2"/>
    </w:p>
    <w:p w14:paraId="405F8309" w14:textId="77777777" w:rsidR="00921BF4" w:rsidRPr="00FD7DFE" w:rsidRDefault="00921BF4" w:rsidP="00CC70D5">
      <w:pPr>
        <w:pStyle w:val="Bezodstpw"/>
        <w:numPr>
          <w:ilvl w:val="1"/>
          <w:numId w:val="16"/>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Za wykonanie przedmiotu niniejszego zamówienia Zamawiający uważać będzie zrealizowanie następującej sekwencji czynności: </w:t>
      </w:r>
    </w:p>
    <w:p w14:paraId="7A0002DE" w14:textId="2641A44F"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wraz z zagospodarowaniem terenu i przyłączami infrastruktury technicznej, wykonanie wymaganych rozruchów mechanicznych </w:t>
      </w:r>
      <w:r w:rsidR="00FB42BA">
        <w:rPr>
          <w:rFonts w:ascii="Garamond" w:hAnsi="Garamond" w:cs="Arial"/>
          <w:sz w:val="24"/>
          <w:szCs w:val="24"/>
          <w:lang w:val="pl-PL"/>
        </w:rPr>
        <w:br/>
      </w:r>
      <w:r w:rsidRPr="00FD7DFE">
        <w:rPr>
          <w:rFonts w:ascii="Garamond" w:hAnsi="Garamond" w:cs="Arial"/>
          <w:sz w:val="24"/>
          <w:szCs w:val="24"/>
          <w:lang w:val="pl-PL"/>
        </w:rPr>
        <w:t xml:space="preserve">i technologicznych niezbędnych do przekazania Obiektu do eksploatacji, uzyskanie wszelkich pozwoleń i decyzji skutkujących uzyskaniem ostatecznego pozwolenia na użytkowanie, dokonanie odbiorów końcowych oraz dokonanie inwentaryzacji </w:t>
      </w:r>
      <w:r w:rsidR="00FB42BA">
        <w:rPr>
          <w:rFonts w:ascii="Garamond" w:hAnsi="Garamond" w:cs="Arial"/>
          <w:sz w:val="24"/>
          <w:szCs w:val="24"/>
          <w:lang w:val="pl-PL"/>
        </w:rPr>
        <w:br/>
      </w:r>
      <w:r w:rsidRPr="00FD7DFE">
        <w:rPr>
          <w:rFonts w:ascii="Garamond" w:hAnsi="Garamond" w:cs="Arial"/>
          <w:sz w:val="24"/>
          <w:szCs w:val="24"/>
          <w:lang w:val="pl-PL"/>
        </w:rPr>
        <w:t>i dokumentacji powykonawczej Inwestycji</w:t>
      </w:r>
      <w:r w:rsidR="0033658D">
        <w:rPr>
          <w:rFonts w:ascii="Garamond" w:hAnsi="Garamond" w:cs="Arial"/>
          <w:sz w:val="24"/>
          <w:szCs w:val="24"/>
          <w:lang w:val="pl-PL"/>
        </w:rPr>
        <w:t>;</w:t>
      </w:r>
      <w:r w:rsidRPr="00FD7DFE">
        <w:rPr>
          <w:rFonts w:ascii="Garamond" w:hAnsi="Garamond" w:cs="Arial"/>
          <w:sz w:val="24"/>
          <w:szCs w:val="24"/>
          <w:lang w:val="pl-PL"/>
        </w:rPr>
        <w:t xml:space="preserve"> </w:t>
      </w:r>
    </w:p>
    <w:p w14:paraId="6D7AFD0D"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p>
    <w:p w14:paraId="299C8A9C" w14:textId="413D1541" w:rsidR="00921BF4" w:rsidRP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 xml:space="preserve">związku </w:t>
      </w:r>
      <w:r w:rsidR="00FB42BA">
        <w:rPr>
          <w:rFonts w:ascii="Garamond" w:hAnsi="Garamond" w:cs="Arial"/>
          <w:sz w:val="24"/>
          <w:szCs w:val="24"/>
          <w:lang w:val="pl-PL"/>
        </w:rPr>
        <w:br/>
      </w:r>
      <w:r w:rsidR="00846878" w:rsidRPr="00477257">
        <w:rPr>
          <w:rFonts w:ascii="Garamond" w:hAnsi="Garamond" w:cs="Arial"/>
          <w:sz w:val="24"/>
          <w:szCs w:val="24"/>
          <w:lang w:val="pl-PL"/>
        </w:rPr>
        <w:t>z realizacją Inwestycji. Przeniesienie praw autorskich obejmuje także prawa zależne,</w:t>
      </w:r>
    </w:p>
    <w:p w14:paraId="757E4AC0" w14:textId="56F9537B"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przeprowadzenie w imieniu i na rzecz Zamawiającego wszelkich niezbędnych procedur administracyjnych wraz z uzyskaniem ostatecznego </w:t>
      </w:r>
      <w:r w:rsidR="00FB42BA">
        <w:rPr>
          <w:rFonts w:ascii="Garamond" w:hAnsi="Garamond" w:cs="Arial"/>
          <w:sz w:val="24"/>
          <w:szCs w:val="24"/>
          <w:lang w:val="pl-PL"/>
        </w:rPr>
        <w:br/>
      </w:r>
      <w:r w:rsidRPr="00FD7DFE">
        <w:rPr>
          <w:rFonts w:ascii="Garamond" w:hAnsi="Garamond" w:cs="Arial"/>
          <w:sz w:val="24"/>
          <w:szCs w:val="24"/>
          <w:lang w:val="pl-PL"/>
        </w:rPr>
        <w:t>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2BD734C6"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FB42BA">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5DE4DEB7"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304101FA" w14:textId="77777777" w:rsidR="00921BF4" w:rsidRPr="00FD7DFE"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zapewnienie kompleksowej obsługi geodezyjnej Inwestycji,</w:t>
      </w:r>
    </w:p>
    <w:p w14:paraId="0B44C413" w14:textId="77777777" w:rsid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użytkowania wynikającego z jej właściwości,</w:t>
      </w:r>
    </w:p>
    <w:p w14:paraId="2EABEC35" w14:textId="7A1060D9" w:rsidR="00846878" w:rsidRPr="00477257" w:rsidRDefault="00921BF4" w:rsidP="00CC70D5">
      <w:pPr>
        <w:pStyle w:val="Bezodstpw"/>
        <w:numPr>
          <w:ilvl w:val="1"/>
          <w:numId w:val="17"/>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 xml:space="preserve">podjęcie wszelkich innych czynności niezbędnych dla zrealizowania celu opisanego Umową, w tym zapewnienie, jeśli to będzie konieczne, m.in. nadzoru archeologicznego i saperskiego dla wykonywanych prac, tj. zapewnienie nadzoru właściwych służb mających za zadanie zidentyfikowanie, zabezpieczenie a następnie zgłoszenie właściwym organom bądź też samodzielne usunięcie, ewentualnych znalezisk na Terenie budowy o charakterze archeologicznym bądź też niewypałów </w:t>
      </w:r>
      <w:r w:rsidR="00FB42BA">
        <w:rPr>
          <w:rFonts w:ascii="Garamond" w:hAnsi="Garamond" w:cs="Arial"/>
          <w:sz w:val="24"/>
          <w:szCs w:val="24"/>
          <w:lang w:val="pl-PL"/>
        </w:rPr>
        <w:br/>
      </w:r>
      <w:r w:rsidRPr="00477257">
        <w:rPr>
          <w:rFonts w:ascii="Garamond" w:hAnsi="Garamond" w:cs="Arial"/>
          <w:sz w:val="24"/>
          <w:szCs w:val="24"/>
          <w:lang w:val="pl-PL"/>
        </w:rPr>
        <w:t>i niewybuchów</w:t>
      </w:r>
      <w:r w:rsidR="00846878" w:rsidRPr="00477257">
        <w:rPr>
          <w:rFonts w:ascii="Garamond" w:hAnsi="Garamond" w:cs="Arial"/>
          <w:sz w:val="24"/>
          <w:szCs w:val="24"/>
          <w:lang w:val="pl-PL"/>
        </w:rPr>
        <w:t>, jeżeli nie narusza to zasad bezpieczeństwa lub z właściwych przepisów prawa nie wynika, że mogą tego dokonać wyłącznie wyznaczone organy.</w:t>
      </w:r>
    </w:p>
    <w:p w14:paraId="56EF4519" w14:textId="77777777" w:rsidR="00EE6286" w:rsidRPr="00FD7DFE" w:rsidRDefault="00EE6286" w:rsidP="00CC70D5">
      <w:pPr>
        <w:pStyle w:val="Bezodstpw"/>
        <w:jc w:val="center"/>
        <w:rPr>
          <w:rFonts w:ascii="Garamond" w:hAnsi="Garamond" w:cs="Arial"/>
          <w:b/>
          <w:sz w:val="24"/>
          <w:szCs w:val="24"/>
          <w:lang w:val="pl-PL"/>
        </w:rPr>
      </w:pPr>
    </w:p>
    <w:p w14:paraId="4B91B88F" w14:textId="52B110E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1</w:t>
      </w:r>
    </w:p>
    <w:p w14:paraId="306215D3" w14:textId="77777777" w:rsidR="00921BF4" w:rsidRPr="00FD7DFE" w:rsidRDefault="0091094A" w:rsidP="00CC70D5">
      <w:pPr>
        <w:pStyle w:val="nagwek20"/>
        <w:spacing w:line="240" w:lineRule="auto"/>
        <w:rPr>
          <w:rFonts w:ascii="Garamond" w:hAnsi="Garamond"/>
          <w:sz w:val="24"/>
          <w:szCs w:val="24"/>
          <w:lang w:val="pl-PL"/>
        </w:rPr>
      </w:pPr>
      <w:bookmarkStart w:id="23" w:name="_Toc150409160"/>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3"/>
    </w:p>
    <w:p w14:paraId="24B98452" w14:textId="5BBF2A9F" w:rsidR="00B42522" w:rsidRPr="00FD7DFE" w:rsidRDefault="00B42522"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Strony ustalają, iż ostateczny Termin zakończenia Inwestycji wynosi </w:t>
      </w:r>
      <w:proofErr w:type="spellStart"/>
      <w:r w:rsidR="00CD4B8C" w:rsidRPr="00E31C7B">
        <w:rPr>
          <w:rFonts w:ascii="Garamond" w:hAnsi="Garamond" w:cs="Arial"/>
          <w:spacing w:val="-3"/>
          <w:sz w:val="24"/>
          <w:szCs w:val="24"/>
          <w:highlight w:val="yellow"/>
          <w:lang w:val="pl-PL"/>
        </w:rPr>
        <w:t>xxxx</w:t>
      </w:r>
      <w:proofErr w:type="spellEnd"/>
      <w:r w:rsidRPr="00FD7DFE">
        <w:rPr>
          <w:rFonts w:ascii="Garamond" w:hAnsi="Garamond" w:cs="Arial"/>
          <w:spacing w:val="-3"/>
          <w:sz w:val="24"/>
          <w:szCs w:val="24"/>
          <w:lang w:val="pl-PL"/>
        </w:rPr>
        <w:t xml:space="preserve"> miesięcy od dnia zawarcia Umowy, co oznacza, iż w terminie tym Wykonawca wykona przedmiot Umowy wraz </w:t>
      </w:r>
      <w:r w:rsidRPr="00FD7DFE">
        <w:rPr>
          <w:rFonts w:ascii="Garamond" w:hAnsi="Garamond" w:cs="Arial"/>
          <w:spacing w:val="-3"/>
          <w:sz w:val="24"/>
          <w:szCs w:val="24"/>
          <w:lang w:val="pl-PL"/>
        </w:rPr>
        <w:lastRenderedPageBreak/>
        <w:t>z wszystkimi innymi świadczeniami, z wyłączeniem okresu rękojmi za wady i gwarancji jakości, do których wykonania był zobowiązany na</w:t>
      </w:r>
      <w:r w:rsidR="00292E19">
        <w:rPr>
          <w:rFonts w:ascii="Garamond" w:hAnsi="Garamond" w:cs="Arial"/>
          <w:spacing w:val="-3"/>
          <w:sz w:val="24"/>
          <w:szCs w:val="24"/>
          <w:lang w:val="pl-PL"/>
        </w:rPr>
        <w:t xml:space="preserve"> p</w:t>
      </w:r>
      <w:r w:rsidRPr="00FD7DFE">
        <w:rPr>
          <w:rFonts w:ascii="Garamond" w:hAnsi="Garamond" w:cs="Arial"/>
          <w:spacing w:val="-3"/>
          <w:sz w:val="24"/>
          <w:szCs w:val="24"/>
          <w:lang w:val="pl-PL"/>
        </w:rPr>
        <w:t>odstawie Umowy.</w:t>
      </w:r>
    </w:p>
    <w:p w14:paraId="2378A105" w14:textId="1F65F01E"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1299F02A"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 nim wskazanych. Harmonogram, o którym mowa w zdaniu poprzedzającym, po uzyskaniu ostatecznego zatwierdzenia przez Nadzór, będzie stanowił załącznik nr 3 Umowy. </w:t>
      </w:r>
      <w:r w:rsidR="00C113F7" w:rsidRPr="00FD7DFE">
        <w:rPr>
          <w:rFonts w:ascii="Garamond" w:hAnsi="Garamond" w:cs="Arial"/>
          <w:spacing w:val="-3"/>
          <w:sz w:val="24"/>
          <w:szCs w:val="24"/>
          <w:lang w:val="pl-PL"/>
        </w:rPr>
        <w:t xml:space="preserve">Strony ustalą ostateczne brzemiennie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W braku współdziałania Wykonawcy w przygotowaniu harmonogramu, Haromonogram zostanie przygotowany przez Zamawiającego.</w:t>
      </w:r>
    </w:p>
    <w:p w14:paraId="7FB6F874" w14:textId="77777777"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W uzasadnionych przypadkach, o których mowa w niniejszej Umowie, terminy wykonania danego etapu określonego w Harmonogramie mogą ulec zmianie.  </w:t>
      </w:r>
    </w:p>
    <w:p w14:paraId="29666E82" w14:textId="77777777" w:rsidR="00921BF4" w:rsidRPr="00FD7DFE" w:rsidRDefault="00921BF4" w:rsidP="00CC70D5">
      <w:pPr>
        <w:pStyle w:val="Bezodstpw"/>
        <w:numPr>
          <w:ilvl w:val="1"/>
          <w:numId w:val="20"/>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ma obowiązek uwzględnienia w terminie wykonania Umowy czynności Zamawiającego lub Nadzoru, o których mowa w Umowie w maksymalnych okresach, jakie Zamawiającemu lub Nadzorowi przysługują na dokonanie tych czynności</w:t>
      </w:r>
      <w:r w:rsidR="00800036" w:rsidRPr="00FD7DFE">
        <w:rPr>
          <w:rFonts w:ascii="Garamond" w:hAnsi="Garamond" w:cs="Arial"/>
          <w:sz w:val="24"/>
          <w:szCs w:val="24"/>
          <w:lang w:val="pl-PL"/>
        </w:rPr>
        <w:t>.</w:t>
      </w:r>
    </w:p>
    <w:p w14:paraId="05AE385D" w14:textId="77777777" w:rsidR="00A47E59" w:rsidRPr="00FD7DFE" w:rsidRDefault="00A47E59" w:rsidP="00CC70D5">
      <w:pPr>
        <w:pStyle w:val="Bezodstpw"/>
        <w:ind w:left="360"/>
        <w:jc w:val="both"/>
        <w:rPr>
          <w:rFonts w:ascii="Garamond" w:hAnsi="Garamond" w:cs="Arial"/>
          <w:spacing w:val="-3"/>
          <w:sz w:val="24"/>
          <w:szCs w:val="24"/>
          <w:lang w:val="pl-PL"/>
        </w:rPr>
      </w:pPr>
    </w:p>
    <w:p w14:paraId="6FD3191C" w14:textId="77777777" w:rsidR="00921BF4" w:rsidRPr="00FD7DFE" w:rsidRDefault="00921BF4" w:rsidP="00CC70D5">
      <w:pPr>
        <w:pStyle w:val="Nagwek1"/>
        <w:spacing w:before="0" w:after="0"/>
        <w:rPr>
          <w:rFonts w:ascii="Garamond" w:hAnsi="Garamond"/>
          <w:sz w:val="24"/>
          <w:szCs w:val="24"/>
          <w:lang w:val="pl-PL"/>
        </w:rPr>
      </w:pPr>
      <w:bookmarkStart w:id="24" w:name="_Toc150409161"/>
      <w:r w:rsidRPr="00FD7DFE">
        <w:rPr>
          <w:rFonts w:ascii="Garamond" w:hAnsi="Garamond"/>
          <w:sz w:val="24"/>
          <w:szCs w:val="24"/>
          <w:lang w:val="pl-PL"/>
        </w:rPr>
        <w:t xml:space="preserve">III. </w:t>
      </w:r>
      <w:r w:rsidR="000F7B2D" w:rsidRPr="00FD7DFE">
        <w:rPr>
          <w:rFonts w:ascii="Garamond" w:hAnsi="Garamond"/>
          <w:sz w:val="24"/>
          <w:szCs w:val="24"/>
          <w:lang w:val="pl-PL"/>
        </w:rPr>
        <w:t>W</w:t>
      </w:r>
      <w:r w:rsidRPr="00FD7DFE">
        <w:rPr>
          <w:rFonts w:ascii="Garamond" w:hAnsi="Garamond"/>
          <w:sz w:val="24"/>
          <w:szCs w:val="24"/>
          <w:lang w:val="pl-PL"/>
        </w:rPr>
        <w:t>YNAGRODZENIE WYKONAWCY</w:t>
      </w:r>
      <w:r w:rsidR="00A34D51" w:rsidRPr="00FD7DFE">
        <w:rPr>
          <w:rFonts w:ascii="Garamond" w:hAnsi="Garamond"/>
          <w:sz w:val="24"/>
          <w:szCs w:val="24"/>
          <w:lang w:val="pl-PL"/>
        </w:rPr>
        <w:t>.</w:t>
      </w:r>
      <w:bookmarkEnd w:id="24"/>
    </w:p>
    <w:p w14:paraId="41444F94" w14:textId="77777777" w:rsidR="00E31C7B" w:rsidRDefault="00E31C7B" w:rsidP="00CC70D5">
      <w:pPr>
        <w:pStyle w:val="Bezodstpw"/>
        <w:jc w:val="center"/>
        <w:rPr>
          <w:rFonts w:ascii="Garamond" w:hAnsi="Garamond" w:cs="Arial"/>
          <w:b/>
          <w:sz w:val="24"/>
          <w:szCs w:val="24"/>
          <w:lang w:val="pl-PL"/>
        </w:rPr>
      </w:pPr>
    </w:p>
    <w:p w14:paraId="4B3EFC85" w14:textId="4C10F2ED"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2</w:t>
      </w:r>
    </w:p>
    <w:p w14:paraId="4A6A447F" w14:textId="77777777" w:rsidR="00921BF4" w:rsidRPr="00FD7DFE" w:rsidRDefault="0091094A" w:rsidP="00CC70D5">
      <w:pPr>
        <w:pStyle w:val="nagwek20"/>
        <w:spacing w:line="240" w:lineRule="auto"/>
        <w:rPr>
          <w:rFonts w:ascii="Garamond" w:hAnsi="Garamond"/>
          <w:sz w:val="24"/>
          <w:szCs w:val="24"/>
          <w:lang w:val="pl-PL"/>
        </w:rPr>
      </w:pPr>
      <w:bookmarkStart w:id="25" w:name="_Toc150409162"/>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5"/>
    </w:p>
    <w:p w14:paraId="518EC49A" w14:textId="77777777" w:rsidR="00EF4D87"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ryczałtowe,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 xml:space="preserve">w kwocie: </w:t>
      </w:r>
      <w:r w:rsidRPr="00E31C7B">
        <w:rPr>
          <w:rFonts w:ascii="Garamond" w:hAnsi="Garamond" w:cs="Arial"/>
          <w:spacing w:val="-3"/>
          <w:sz w:val="24"/>
          <w:szCs w:val="24"/>
          <w:highlight w:val="yellow"/>
          <w:lang w:val="pl-PL"/>
        </w:rPr>
        <w:t>…………..</w:t>
      </w:r>
      <w:r w:rsidRPr="00FD7DFE">
        <w:rPr>
          <w:rFonts w:ascii="Garamond" w:hAnsi="Garamond" w:cs="Arial"/>
          <w:spacing w:val="-3"/>
          <w:sz w:val="24"/>
          <w:szCs w:val="24"/>
          <w:lang w:val="pl-PL"/>
        </w:rPr>
        <w:t xml:space="preserve"> zł netto + …………… zł (podatek VAT) = …………….. zł brutto (słownie: ……………………… brutto)</w:t>
      </w:r>
      <w:r w:rsidR="00EF4D87">
        <w:rPr>
          <w:rFonts w:ascii="Garamond" w:hAnsi="Garamond" w:cs="Arial"/>
          <w:spacing w:val="-3"/>
          <w:sz w:val="24"/>
          <w:szCs w:val="24"/>
          <w:lang w:val="pl-PL"/>
        </w:rPr>
        <w:t>, na która to wartość składa się:</w:t>
      </w:r>
    </w:p>
    <w:p w14:paraId="4DCDB522" w14:textId="6C09CC30" w:rsidR="00921BF4" w:rsidRPr="00FD7DFE"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Maksymalne Wynagrodzenie Wykonawcy obejmuje wszystkie koszty związane </w:t>
      </w:r>
      <w:r w:rsidR="00FB42BA">
        <w:rPr>
          <w:rFonts w:ascii="Garamond" w:hAnsi="Garamond" w:cs="Arial"/>
          <w:spacing w:val="-3"/>
          <w:sz w:val="24"/>
          <w:szCs w:val="24"/>
          <w:lang w:val="pl-PL"/>
        </w:rPr>
        <w:br/>
      </w:r>
      <w:r w:rsidRPr="00FD7DFE">
        <w:rPr>
          <w:rFonts w:ascii="Garamond" w:hAnsi="Garamond" w:cs="Arial"/>
          <w:spacing w:val="-3"/>
          <w:sz w:val="24"/>
          <w:szCs w:val="24"/>
          <w:lang w:val="pl-PL"/>
        </w:rPr>
        <w:t xml:space="preserve">z wykonaniem i odbiorem przedmiotu Umowy. </w:t>
      </w:r>
    </w:p>
    <w:p w14:paraId="67AAA600" w14:textId="4EEB3882" w:rsidR="00921BF4" w:rsidRPr="00FD7DFE" w:rsidRDefault="00921BF4" w:rsidP="00CC70D5">
      <w:pPr>
        <w:pStyle w:val="Bezodstpw"/>
        <w:numPr>
          <w:ilvl w:val="1"/>
          <w:numId w:val="21"/>
        </w:numPr>
        <w:ind w:left="709" w:hanging="349"/>
        <w:jc w:val="both"/>
        <w:rPr>
          <w:rFonts w:ascii="Garamond" w:hAnsi="Garamond" w:cs="Arial"/>
          <w:spacing w:val="-3"/>
          <w:sz w:val="24"/>
          <w:szCs w:val="24"/>
          <w:lang w:val="pl-PL"/>
        </w:rPr>
      </w:pPr>
      <w:r w:rsidRPr="00FD7DFE">
        <w:rPr>
          <w:rFonts w:ascii="Garamond" w:hAnsi="Garamond" w:cs="Arial"/>
          <w:sz w:val="24"/>
          <w:szCs w:val="24"/>
          <w:lang w:val="pl-PL"/>
        </w:rPr>
        <w:t xml:space="preserve">Wykonawca oświadcza, że uwzględnił w ofercie wszelkie dane udostępnione przez Zamawiającego oraz wszelkie warunki lokalne rozpoznane we własnym zakresie </w:t>
      </w:r>
      <w:r w:rsidR="00FB42BA">
        <w:rPr>
          <w:rFonts w:ascii="Garamond" w:hAnsi="Garamond" w:cs="Arial"/>
          <w:sz w:val="24"/>
          <w:szCs w:val="24"/>
          <w:lang w:val="pl-PL"/>
        </w:rPr>
        <w:br/>
      </w:r>
      <w:r w:rsidRPr="00FD7DFE">
        <w:rPr>
          <w:rFonts w:ascii="Garamond" w:hAnsi="Garamond" w:cs="Arial"/>
          <w:sz w:val="24"/>
          <w:szCs w:val="24"/>
          <w:lang w:val="pl-PL"/>
        </w:rPr>
        <w:t>z należytą starannością, a niezbędne do prawidłowego wykonania umowy. Nieuwzględnienie przez Wykonawcę robót lub ich zakresu, z winy Wykonawcy, obciąża wyłącznie Wykonawcę, który nie może - z tytułu ewentualnego wystąpienia robót dodatkowych lub ewentualnego zwiększenia ilości robót – żądać od Zam</w:t>
      </w:r>
      <w:r w:rsidR="00A34D51" w:rsidRPr="00FD7DFE">
        <w:rPr>
          <w:rFonts w:ascii="Garamond" w:hAnsi="Garamond" w:cs="Arial"/>
          <w:sz w:val="24"/>
          <w:szCs w:val="24"/>
          <w:lang w:val="pl-PL"/>
        </w:rPr>
        <w:t>awiającego zmiany Kwoty Maksymalnego Wynagrodzenia</w:t>
      </w:r>
      <w:r w:rsidRPr="00FD7DFE">
        <w:rPr>
          <w:rFonts w:ascii="Garamond" w:hAnsi="Garamond" w:cs="Arial"/>
          <w:sz w:val="24"/>
          <w:szCs w:val="24"/>
          <w:lang w:val="pl-PL"/>
        </w:rPr>
        <w:t>.</w:t>
      </w:r>
    </w:p>
    <w:p w14:paraId="6672E7A6" w14:textId="30452ED1" w:rsidR="002D4597" w:rsidRPr="0073731B" w:rsidRDefault="00921BF4" w:rsidP="00CC70D5">
      <w:pPr>
        <w:pStyle w:val="Bezodstpw"/>
        <w:numPr>
          <w:ilvl w:val="1"/>
          <w:numId w:val="21"/>
        </w:numPr>
        <w:ind w:left="709" w:hanging="349"/>
        <w:jc w:val="both"/>
        <w:rPr>
          <w:rFonts w:ascii="Garamond" w:hAnsi="Garamond" w:cs="Arial"/>
          <w:b/>
          <w:sz w:val="24"/>
          <w:szCs w:val="24"/>
          <w:lang w:val="pl-PL"/>
        </w:rPr>
      </w:pPr>
      <w:r w:rsidRPr="00FD7DFE">
        <w:rPr>
          <w:rFonts w:ascii="Garamond" w:hAnsi="Garamond" w:cs="Arial"/>
          <w:sz w:val="24"/>
          <w:szCs w:val="24"/>
          <w:lang w:val="pl-PL"/>
        </w:rPr>
        <w:t>Maksymalne Wynagrodzenie Wykonawcy za przedmiot Umowy, jako wynagrodzenie ryczałtowe, pozostaje niezmienne przez cały okres realizacji przedmiotu Umowy (poza okolicznościami wyraźnie wskazanymi w Umowie) i obejmuje wszystkie koszty związane z jego wykonaniem i odbiorem</w:t>
      </w:r>
      <w:r w:rsidR="00C657A2">
        <w:rPr>
          <w:rFonts w:ascii="Garamond" w:hAnsi="Garamond" w:cs="Arial"/>
          <w:sz w:val="24"/>
          <w:szCs w:val="24"/>
          <w:lang w:val="pl-PL"/>
        </w:rPr>
        <w:t>.</w:t>
      </w:r>
    </w:p>
    <w:p w14:paraId="2C4696C6" w14:textId="77777777" w:rsidR="0073731B" w:rsidRPr="00FD7DFE" w:rsidRDefault="0073731B" w:rsidP="00CC70D5">
      <w:pPr>
        <w:pStyle w:val="Bezodstpw"/>
        <w:ind w:left="709"/>
        <w:jc w:val="both"/>
        <w:rPr>
          <w:rFonts w:ascii="Garamond" w:hAnsi="Garamond" w:cs="Arial"/>
          <w:b/>
          <w:sz w:val="24"/>
          <w:szCs w:val="24"/>
          <w:lang w:val="pl-PL"/>
        </w:rPr>
      </w:pPr>
    </w:p>
    <w:p w14:paraId="612DBB8C" w14:textId="395350E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CD4B8C">
        <w:rPr>
          <w:rFonts w:ascii="Garamond" w:hAnsi="Garamond" w:cs="Arial"/>
          <w:b/>
          <w:sz w:val="24"/>
          <w:szCs w:val="24"/>
          <w:lang w:val="pl-PL"/>
        </w:rPr>
        <w:t>3</w:t>
      </w:r>
    </w:p>
    <w:p w14:paraId="3280C772" w14:textId="77777777" w:rsidR="00921BF4" w:rsidRPr="00FD7DFE" w:rsidRDefault="0091094A" w:rsidP="00CC70D5">
      <w:pPr>
        <w:pStyle w:val="nagwek20"/>
        <w:spacing w:line="240" w:lineRule="auto"/>
        <w:rPr>
          <w:rFonts w:ascii="Garamond" w:hAnsi="Garamond"/>
          <w:sz w:val="24"/>
          <w:szCs w:val="24"/>
          <w:lang w:val="pl-PL"/>
        </w:rPr>
      </w:pPr>
      <w:bookmarkStart w:id="26" w:name="_Toc150409163"/>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6"/>
    </w:p>
    <w:p w14:paraId="1170353C" w14:textId="2CB4D158" w:rsidR="00921BF4" w:rsidRPr="00FD7DFE" w:rsidRDefault="00921BF4" w:rsidP="00CC70D5">
      <w:pPr>
        <w:pStyle w:val="Bezodstpw"/>
        <w:numPr>
          <w:ilvl w:val="1"/>
          <w:numId w:val="23"/>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dopuszczają zmianę wysokości Maksymalnego Wynagrodzenia Wykonawcy jeżeli zmiany te będą miały wpływ na koszty wykonania zamówienia przez wykonawcę </w:t>
      </w:r>
      <w:r w:rsidR="00FB42BA">
        <w:rPr>
          <w:rFonts w:ascii="Garamond" w:hAnsi="Garamond" w:cs="Arial"/>
          <w:sz w:val="24"/>
          <w:szCs w:val="24"/>
          <w:lang w:val="pl-PL"/>
        </w:rPr>
        <w:br/>
      </w:r>
      <w:r w:rsidRPr="00FD7DFE">
        <w:rPr>
          <w:rFonts w:ascii="Garamond" w:hAnsi="Garamond" w:cs="Arial"/>
          <w:sz w:val="24"/>
          <w:szCs w:val="24"/>
          <w:lang w:val="pl-PL"/>
        </w:rPr>
        <w:t>w przypadku zmiany:</w:t>
      </w:r>
    </w:p>
    <w:p w14:paraId="18B709F4" w14:textId="77777777" w:rsidR="00921BF4" w:rsidRPr="00FD7DFE"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stawki podatku od towarów i usług,</w:t>
      </w:r>
    </w:p>
    <w:p w14:paraId="4105903C" w14:textId="77777777" w:rsidR="00921BF4" w:rsidRPr="00FD7DFE"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wysokości minimalnego wynagrodzenia za pracę ustalonego na podstawie art. 2 ust. 3-5 ustawy z dnia 10 października 2002 r. o minimalnym wynagrodzeniu za pracę,</w:t>
      </w:r>
    </w:p>
    <w:p w14:paraId="145FEF3A" w14:textId="77777777" w:rsidR="00C60405" w:rsidRDefault="00921BF4" w:rsidP="00CC70D5">
      <w:pPr>
        <w:pStyle w:val="Bezodstpw"/>
        <w:numPr>
          <w:ilvl w:val="1"/>
          <w:numId w:val="2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zasad podlegania ubezpieczeniom społecznym lub ubezpieczeniu zdrowotnemu lub wysokości stawki składki na ubezpi</w:t>
      </w:r>
      <w:r w:rsidR="00A34D51" w:rsidRPr="00FD7DFE">
        <w:rPr>
          <w:rFonts w:ascii="Garamond" w:hAnsi="Garamond" w:cs="Arial"/>
          <w:sz w:val="24"/>
          <w:szCs w:val="24"/>
          <w:lang w:val="pl-PL"/>
        </w:rPr>
        <w:t>eczenia społeczne lub zdrowotne.</w:t>
      </w:r>
    </w:p>
    <w:p w14:paraId="0399993E" w14:textId="05F8BEE3" w:rsidR="005F12F5" w:rsidRDefault="005F12F5" w:rsidP="00CC70D5">
      <w:pPr>
        <w:pStyle w:val="Bezodstpw"/>
        <w:numPr>
          <w:ilvl w:val="1"/>
          <w:numId w:val="24"/>
        </w:numPr>
        <w:tabs>
          <w:tab w:val="left" w:pos="709"/>
        </w:tabs>
        <w:ind w:left="1134"/>
        <w:jc w:val="both"/>
        <w:rPr>
          <w:rFonts w:ascii="Garamond" w:hAnsi="Garamond" w:cs="Arial"/>
          <w:sz w:val="24"/>
          <w:szCs w:val="24"/>
          <w:lang w:val="pl-PL"/>
        </w:rPr>
      </w:pPr>
      <w:r w:rsidRPr="005F12F5">
        <w:rPr>
          <w:rFonts w:ascii="Garamond" w:hAnsi="Garamond" w:cs="Arial"/>
          <w:sz w:val="24"/>
          <w:szCs w:val="24"/>
          <w:lang w:val="pl-PL"/>
        </w:rPr>
        <w:lastRenderedPageBreak/>
        <w:t>zasad gromadzenia i wysokości wpłat do pracowniczych planów kapitałowych, o których mowa w ustawie z dnia 4 października 2018 r. o pracowniczych planach kapitałowych (Dz.U. z 2023 r. poz. 46)</w:t>
      </w:r>
    </w:p>
    <w:p w14:paraId="3F3BA65D" w14:textId="3F693CB7" w:rsidR="00C60405" w:rsidRPr="00477257" w:rsidRDefault="00C60405" w:rsidP="00CC70D5">
      <w:pPr>
        <w:pStyle w:val="Bezodstpw"/>
        <w:numPr>
          <w:ilvl w:val="1"/>
          <w:numId w:val="24"/>
        </w:numPr>
        <w:tabs>
          <w:tab w:val="left" w:pos="709"/>
        </w:tabs>
        <w:ind w:left="1134"/>
        <w:jc w:val="both"/>
        <w:rPr>
          <w:rFonts w:ascii="Garamond" w:hAnsi="Garamond" w:cs="Arial"/>
          <w:sz w:val="24"/>
          <w:szCs w:val="24"/>
          <w:lang w:val="pl-PL"/>
        </w:rPr>
      </w:pPr>
      <w:r w:rsidRPr="00477257">
        <w:rPr>
          <w:rFonts w:ascii="Garamond" w:hAnsi="Garamond" w:cs="Arial"/>
          <w:sz w:val="24"/>
          <w:szCs w:val="24"/>
          <w:lang w:val="pl-PL"/>
        </w:rPr>
        <w:t>zmiany cen materiałów lub kosztów związanych z realizacją zamówienia, z tym zastrzeżeniem, że:</w:t>
      </w:r>
    </w:p>
    <w:p w14:paraId="6E6A1E11" w14:textId="754B715D" w:rsidR="00C60405" w:rsidRPr="00477257" w:rsidRDefault="00C60405" w:rsidP="00CC70D5">
      <w:pPr>
        <w:spacing w:after="0" w:line="240" w:lineRule="auto"/>
        <w:ind w:left="906" w:right="115"/>
        <w:jc w:val="both"/>
        <w:rPr>
          <w:rFonts w:ascii="Garamond" w:hAnsi="Garamond" w:cs="Arial"/>
          <w:sz w:val="24"/>
          <w:szCs w:val="24"/>
          <w:lang w:val="pl-PL"/>
        </w:rPr>
      </w:pPr>
      <w:r w:rsidRPr="00477257">
        <w:rPr>
          <w:rFonts w:ascii="Garamond" w:hAnsi="Garamond" w:cs="Arial"/>
          <w:sz w:val="24"/>
          <w:szCs w:val="24"/>
          <w:lang w:val="pl-PL"/>
        </w:rPr>
        <w:t xml:space="preserve">- minimalny poziom zmiany ceny materiałów lub kosztów, uprawniający strony umowy do żądania zmiany wynagrodzenia wynosi 20% w stosunku do cen lub kosztów wskazanych </w:t>
      </w:r>
      <w:r w:rsidR="00477257" w:rsidRPr="00477257">
        <w:rPr>
          <w:rFonts w:ascii="Garamond" w:hAnsi="Garamond" w:cs="Arial"/>
          <w:sz w:val="24"/>
          <w:szCs w:val="24"/>
          <w:lang w:val="pl-PL"/>
        </w:rPr>
        <w:t>w kosztorysie,</w:t>
      </w:r>
    </w:p>
    <w:p w14:paraId="78105BAC" w14:textId="77777777" w:rsidR="00C60405" w:rsidRPr="00477257" w:rsidRDefault="00C60405" w:rsidP="00CC70D5">
      <w:pPr>
        <w:spacing w:after="0" w:line="240" w:lineRule="auto"/>
        <w:ind w:left="906" w:right="115"/>
        <w:jc w:val="both"/>
        <w:rPr>
          <w:rFonts w:ascii="Garamond" w:hAnsi="Garamond" w:cs="Arial"/>
          <w:sz w:val="24"/>
          <w:szCs w:val="24"/>
          <w:lang w:val="pl-PL"/>
        </w:rPr>
      </w:pPr>
      <w:r w:rsidRPr="00477257">
        <w:rPr>
          <w:rFonts w:ascii="Garamond" w:hAnsi="Garamond" w:cs="Arial"/>
          <w:sz w:val="24"/>
          <w:szCs w:val="24"/>
          <w:lang w:val="pl-PL"/>
        </w:rPr>
        <w:t>– poziom zmiany wynagrodzenia zostanie ustalony na podstawie wskaźnika zmiany cen materiałów lub kosztów ogłoszonego w komunikacie prezesa Głównego Urzędu Statystycznego, ustalonego w stosunku do miesiąca, w którym został sporządzony kosztorys;</w:t>
      </w:r>
    </w:p>
    <w:p w14:paraId="0411F048" w14:textId="1F977AC2" w:rsidR="00C60405" w:rsidRPr="00412A4B" w:rsidRDefault="00C60405" w:rsidP="00CC70D5">
      <w:pPr>
        <w:spacing w:after="0" w:line="240" w:lineRule="auto"/>
        <w:ind w:left="906" w:right="117"/>
        <w:jc w:val="both"/>
        <w:rPr>
          <w:rFonts w:ascii="Garamond" w:hAnsi="Garamond" w:cs="Arial"/>
          <w:color w:val="FF0000"/>
          <w:sz w:val="24"/>
          <w:szCs w:val="24"/>
          <w:lang w:val="pl-PL"/>
        </w:rPr>
      </w:pPr>
      <w:r w:rsidRPr="00477257">
        <w:rPr>
          <w:rFonts w:ascii="Garamond" w:hAnsi="Garamond" w:cs="Arial"/>
          <w:sz w:val="24"/>
          <w:szCs w:val="24"/>
          <w:lang w:val="pl-PL"/>
        </w:rPr>
        <w:t xml:space="preserve">- maksymalna wartość zmiany wynagrodzenia, jaką dopuszcza zamawiający, to łącznie 5% w stosunku do wartości wynagrodzenia brutto określonego </w:t>
      </w:r>
      <w:r w:rsidR="00477257" w:rsidRPr="00477257">
        <w:rPr>
          <w:rFonts w:ascii="Garamond" w:hAnsi="Garamond" w:cs="Arial"/>
          <w:sz w:val="24"/>
          <w:szCs w:val="24"/>
          <w:lang w:val="pl-PL"/>
        </w:rPr>
        <w:t>w § 1</w:t>
      </w:r>
      <w:r w:rsidR="00CD4B8C">
        <w:rPr>
          <w:rFonts w:ascii="Garamond" w:hAnsi="Garamond" w:cs="Arial"/>
          <w:sz w:val="24"/>
          <w:szCs w:val="24"/>
          <w:lang w:val="pl-PL"/>
        </w:rPr>
        <w:t>2</w:t>
      </w:r>
      <w:r w:rsidRPr="00477257">
        <w:rPr>
          <w:rFonts w:ascii="Garamond" w:hAnsi="Garamond" w:cs="Arial"/>
          <w:sz w:val="24"/>
          <w:szCs w:val="24"/>
          <w:lang w:val="pl-PL"/>
        </w:rPr>
        <w:t xml:space="preserve"> ust 1 umowy;</w:t>
      </w:r>
    </w:p>
    <w:p w14:paraId="6E403334" w14:textId="262D36DE" w:rsidR="00412A4B" w:rsidRPr="00071047" w:rsidRDefault="00412A4B" w:rsidP="00CC70D5">
      <w:pPr>
        <w:widowControl w:val="0"/>
        <w:numPr>
          <w:ilvl w:val="0"/>
          <w:numId w:val="23"/>
        </w:numPr>
        <w:tabs>
          <w:tab w:val="left" w:pos="479"/>
          <w:tab w:val="left" w:pos="8952"/>
        </w:tabs>
        <w:autoSpaceDE w:val="0"/>
        <w:autoSpaceDN w:val="0"/>
        <w:spacing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y, o których mowa w ust. 1 pkt 1-3</w:t>
      </w:r>
      <w:r w:rsidRPr="00CC3C0A">
        <w:rPr>
          <w:rFonts w:ascii="Garamond" w:hAnsi="Garamond" w:cs="Arial"/>
          <w:sz w:val="24"/>
          <w:szCs w:val="24"/>
          <w:lang w:val="pl-PL"/>
        </w:rPr>
        <w:t>, mogą być wprowadzone wyłącznie wtedy, gdy mają one wpływ na koszty wykonania zamówienia przez wykonawcę. W przypadku ich wystąpienia wykonawca może wystąpić do zamawiającego z pisemnym wnioskiem</w:t>
      </w:r>
      <w:r w:rsidRPr="00071047">
        <w:rPr>
          <w:color w:val="FF0000"/>
          <w:spacing w:val="1"/>
          <w:sz w:val="24"/>
          <w:lang w:val="pl-PL"/>
        </w:rPr>
        <w:t xml:space="preserve"> </w:t>
      </w:r>
      <w:r w:rsidRPr="00071047">
        <w:rPr>
          <w:color w:val="FF0000"/>
          <w:spacing w:val="1"/>
          <w:sz w:val="24"/>
          <w:lang w:val="pl-PL"/>
        </w:rPr>
        <w:br/>
      </w:r>
      <w:r w:rsidRPr="00CC3C0A">
        <w:rPr>
          <w:rFonts w:ascii="Garamond" w:hAnsi="Garamond" w:cs="Arial"/>
          <w:sz w:val="24"/>
          <w:szCs w:val="24"/>
          <w:lang w:val="pl-PL"/>
        </w:rPr>
        <w:t>o zmianę wynagrodzenia, przedkładając odpowiednie dokumenty potwierdzające zasadność złożenia takiego wniosku. Wykonawca powinien wykazać ponad wszelką wątpliwość, że zaistniała zmiana ma bezpośredni wpływ na koszty wykonania zamówienia oraz określić stopień, w jakim wpłynie ona na wysokość wynagrodzenia. Wykonawca może złożyć pisemny wniosek o dokonanie waloryzacji najwcześniej w dniu wejścia w życie przepisów wprowadzających zmiany.</w:t>
      </w:r>
    </w:p>
    <w:p w14:paraId="2FF95265" w14:textId="10B8C3EB" w:rsidR="00412A4B" w:rsidRPr="00477257" w:rsidRDefault="00412A4B" w:rsidP="00CC70D5">
      <w:pPr>
        <w:widowControl w:val="0"/>
        <w:numPr>
          <w:ilvl w:val="0"/>
          <w:numId w:val="23"/>
        </w:numPr>
        <w:tabs>
          <w:tab w:val="left" w:pos="479"/>
        </w:tabs>
        <w:autoSpaceDE w:val="0"/>
        <w:autoSpaceDN w:val="0"/>
        <w:spacing w:after="0" w:line="240" w:lineRule="auto"/>
        <w:ind w:right="112"/>
        <w:jc w:val="both"/>
        <w:rPr>
          <w:rFonts w:ascii="Garamond" w:hAnsi="Garamond" w:cs="Arial"/>
          <w:sz w:val="24"/>
          <w:szCs w:val="24"/>
          <w:lang w:val="pl-PL"/>
        </w:rPr>
      </w:pPr>
      <w:r w:rsidRPr="00477257">
        <w:rPr>
          <w:rFonts w:ascii="Garamond" w:hAnsi="Garamond" w:cs="Arial"/>
          <w:sz w:val="24"/>
          <w:szCs w:val="24"/>
          <w:lang w:val="pl-PL"/>
        </w:rPr>
        <w:t>Zmian</w:t>
      </w:r>
      <w:r w:rsidR="00CC3C0A">
        <w:rPr>
          <w:rFonts w:ascii="Garamond" w:hAnsi="Garamond" w:cs="Arial"/>
          <w:sz w:val="24"/>
          <w:szCs w:val="24"/>
          <w:lang w:val="pl-PL"/>
        </w:rPr>
        <w:t>y, o których mowa w ust. 1 pkt 4</w:t>
      </w:r>
      <w:r w:rsidRPr="00477257">
        <w:rPr>
          <w:rFonts w:ascii="Garamond" w:hAnsi="Garamond" w:cs="Arial"/>
          <w:sz w:val="24"/>
          <w:szCs w:val="24"/>
          <w:lang w:val="pl-PL"/>
        </w:rPr>
        <w:t xml:space="preserve">, mogą być wprowadzane </w:t>
      </w:r>
      <w:r w:rsidR="00F74CBE">
        <w:rPr>
          <w:rFonts w:ascii="Garamond" w:hAnsi="Garamond" w:cs="Arial"/>
          <w:sz w:val="24"/>
          <w:szCs w:val="24"/>
          <w:lang w:val="pl-PL"/>
        </w:rPr>
        <w:t>po upływie 180 dni od daty zawarcia umowy, a j</w:t>
      </w:r>
      <w:proofErr w:type="spellStart"/>
      <w:r w:rsidR="00F74CBE" w:rsidRPr="00F74CBE">
        <w:rPr>
          <w:rFonts w:ascii="Garamond" w:hAnsi="Garamond" w:cs="Arial"/>
          <w:sz w:val="24"/>
          <w:szCs w:val="24"/>
        </w:rPr>
        <w:t>eżeli</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umowa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została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zawarta</w:t>
      </w:r>
      <w:proofErr w:type="spellEnd"/>
      <w:r w:rsidR="00F74CBE" w:rsidRPr="00F74CBE">
        <w:rPr>
          <w:rFonts w:ascii="Garamond" w:hAnsi="Garamond" w:cs="Arial"/>
          <w:sz w:val="24"/>
          <w:szCs w:val="24"/>
        </w:rPr>
        <w:t xml:space="preserve"> po </w:t>
      </w:r>
      <w:proofErr w:type="spellStart"/>
      <w:r w:rsidR="00F74CBE" w:rsidRPr="00F74CBE">
        <w:rPr>
          <w:rFonts w:ascii="Garamond" w:hAnsi="Garamond" w:cs="Arial"/>
          <w:sz w:val="24"/>
          <w:szCs w:val="24"/>
        </w:rPr>
        <w:t>upływie</w:t>
      </w:r>
      <w:proofErr w:type="spellEnd"/>
      <w:r w:rsidR="00F74CBE" w:rsidRPr="00F74CBE">
        <w:rPr>
          <w:rFonts w:ascii="Garamond" w:hAnsi="Garamond" w:cs="Arial"/>
          <w:sz w:val="24"/>
          <w:szCs w:val="24"/>
        </w:rPr>
        <w:t xml:space="preserve"> 180 </w:t>
      </w:r>
      <w:proofErr w:type="spellStart"/>
      <w:r w:rsidR="00F74CBE" w:rsidRPr="00F74CBE">
        <w:rPr>
          <w:rFonts w:ascii="Garamond" w:hAnsi="Garamond" w:cs="Arial"/>
          <w:sz w:val="24"/>
          <w:szCs w:val="24"/>
        </w:rPr>
        <w:t>dni</w:t>
      </w:r>
      <w:proofErr w:type="spellEnd"/>
      <w:r w:rsidR="00F74CBE" w:rsidRPr="00F74CBE">
        <w:rPr>
          <w:rFonts w:ascii="Garamond" w:hAnsi="Garamond" w:cs="Arial"/>
          <w:sz w:val="24"/>
          <w:szCs w:val="24"/>
        </w:rPr>
        <w:t xml:space="preserve"> od </w:t>
      </w:r>
      <w:proofErr w:type="spellStart"/>
      <w:r w:rsidR="00F74CBE" w:rsidRPr="00F74CBE">
        <w:rPr>
          <w:rFonts w:ascii="Garamond" w:hAnsi="Garamond" w:cs="Arial"/>
          <w:sz w:val="24"/>
          <w:szCs w:val="24"/>
        </w:rPr>
        <w:t>dnia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upływu</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terminu</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składania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ofert</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początkowym</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terminem</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ustalenia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zmiany</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wynagrodzenia</w:t>
      </w:r>
      <w:proofErr w:type="spellEnd"/>
      <w:r w:rsidR="00F74CBE" w:rsidRPr="00F74CBE">
        <w:rPr>
          <w:rFonts w:ascii="Garamond" w:hAnsi="Garamond" w:cs="Arial"/>
          <w:sz w:val="24"/>
          <w:szCs w:val="24"/>
        </w:rPr>
        <w:t xml:space="preserve"> jest </w:t>
      </w:r>
      <w:proofErr w:type="spellStart"/>
      <w:r w:rsidR="00F74CBE" w:rsidRPr="00F74CBE">
        <w:rPr>
          <w:rFonts w:ascii="Garamond" w:hAnsi="Garamond" w:cs="Arial"/>
          <w:sz w:val="24"/>
          <w:szCs w:val="24"/>
        </w:rPr>
        <w:t>dzień</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otwarcia</w:t>
      </w:r>
      <w:proofErr w:type="spellEnd"/>
      <w:r w:rsidR="00F74CBE" w:rsidRPr="00F74CBE">
        <w:rPr>
          <w:rFonts w:ascii="Garamond" w:hAnsi="Garamond" w:cs="Arial"/>
          <w:sz w:val="24"/>
          <w:szCs w:val="24"/>
        </w:rPr>
        <w:t xml:space="preserve"> </w:t>
      </w:r>
      <w:proofErr w:type="spellStart"/>
      <w:r w:rsidR="00F74CBE" w:rsidRPr="00F74CBE">
        <w:rPr>
          <w:rFonts w:ascii="Garamond" w:hAnsi="Garamond" w:cs="Arial"/>
          <w:sz w:val="24"/>
          <w:szCs w:val="24"/>
        </w:rPr>
        <w:t>ofert</w:t>
      </w:r>
      <w:proofErr w:type="spellEnd"/>
      <w:r w:rsidR="00F74CBE" w:rsidRPr="00F74CBE">
        <w:rPr>
          <w:rFonts w:ascii="Garamond" w:hAnsi="Garamond" w:cs="Arial"/>
          <w:sz w:val="24"/>
          <w:szCs w:val="24"/>
        </w:rPr>
        <w:t xml:space="preserve">, </w:t>
      </w:r>
      <w:r w:rsidRPr="00477257">
        <w:rPr>
          <w:rFonts w:ascii="Garamond" w:hAnsi="Garamond" w:cs="Arial"/>
          <w:sz w:val="24"/>
          <w:szCs w:val="24"/>
          <w:lang w:val="pl-PL"/>
        </w:rPr>
        <w:t>poprzez zestawienie cen materiałów i kosztów związanych z realizacją zamówienia oraz wskaźnika zmiany cen materiałów lub kosztów ogłoszonego w komunikacie prezesa Głównego Urzędu Statystycznego, ustalonego w stosunku do miesiąca, w którym został sporządzony kosztorys. Zmiana wynagrodzenia może polegać zarówno na jego wzroście jak i obniżeniu.</w:t>
      </w:r>
      <w:r w:rsidR="00735082">
        <w:rPr>
          <w:rFonts w:ascii="Garamond" w:hAnsi="Garamond" w:cs="Arial"/>
          <w:sz w:val="24"/>
          <w:szCs w:val="24"/>
          <w:lang w:val="pl-PL"/>
        </w:rPr>
        <w:t xml:space="preserve"> Zmiany nie będą uwzględniane, jeżeli </w:t>
      </w:r>
      <w:r w:rsidR="00124058">
        <w:rPr>
          <w:rFonts w:ascii="Garamond" w:hAnsi="Garamond" w:cs="Arial"/>
          <w:sz w:val="24"/>
          <w:szCs w:val="24"/>
          <w:lang w:val="pl-PL"/>
        </w:rPr>
        <w:t xml:space="preserve">zakup materiałów i kosztów z wyższym wynagrodzeniem wg wskaźników nastąpił z uwagi na </w:t>
      </w:r>
      <w:r w:rsidR="00950EE8">
        <w:rPr>
          <w:rFonts w:ascii="Garamond" w:hAnsi="Garamond" w:cs="Arial"/>
          <w:sz w:val="24"/>
          <w:szCs w:val="24"/>
          <w:lang w:val="pl-PL"/>
        </w:rPr>
        <w:t xml:space="preserve">zwłokę w realizacji Umowy, w stosunku do zaakceptowanego Harmonogramu. </w:t>
      </w:r>
    </w:p>
    <w:p w14:paraId="3E6DE774" w14:textId="2FCFF084" w:rsidR="00477257" w:rsidRPr="00477257" w:rsidRDefault="00412A4B" w:rsidP="00CC70D5">
      <w:pPr>
        <w:widowControl w:val="0"/>
        <w:numPr>
          <w:ilvl w:val="0"/>
          <w:numId w:val="23"/>
        </w:numPr>
        <w:tabs>
          <w:tab w:val="left" w:pos="479"/>
        </w:tabs>
        <w:autoSpaceDE w:val="0"/>
        <w:autoSpaceDN w:val="0"/>
        <w:spacing w:after="0" w:line="240" w:lineRule="auto"/>
        <w:ind w:right="112"/>
        <w:jc w:val="both"/>
        <w:rPr>
          <w:rFonts w:ascii="Garamond" w:hAnsi="Garamond" w:cs="Arial"/>
          <w:sz w:val="24"/>
          <w:szCs w:val="24"/>
          <w:lang w:val="pl-PL"/>
        </w:rPr>
      </w:pPr>
      <w:r w:rsidRPr="00477257">
        <w:rPr>
          <w:rFonts w:ascii="Garamond" w:hAnsi="Garamond" w:cs="Arial"/>
          <w:sz w:val="24"/>
          <w:szCs w:val="24"/>
          <w:lang w:val="pl-PL"/>
        </w:rPr>
        <w:t xml:space="preserve">W przypadku dokonania zmiany umowy na podstawie ust. 1 pkt </w:t>
      </w:r>
      <w:r w:rsidR="00CC3C0A">
        <w:rPr>
          <w:rFonts w:ascii="Garamond" w:hAnsi="Garamond" w:cs="Arial"/>
          <w:sz w:val="24"/>
          <w:szCs w:val="24"/>
          <w:lang w:val="pl-PL"/>
        </w:rPr>
        <w:t>4</w:t>
      </w:r>
      <w:r w:rsidRPr="00477257">
        <w:rPr>
          <w:rFonts w:ascii="Garamond" w:hAnsi="Garamond" w:cs="Arial"/>
          <w:sz w:val="24"/>
          <w:szCs w:val="24"/>
          <w:lang w:val="pl-PL"/>
        </w:rPr>
        <w:t xml:space="preserve"> – zmiany wynagrodzenia w związku ze zmianą cen materiałów lub kosztów związanych z realizacją zamówienia – wykonawca jest zobowiązany do zmiany wynagrodzenia przysługującego podwykonawcy, </w:t>
      </w:r>
      <w:r w:rsidR="00FB42BA">
        <w:rPr>
          <w:rFonts w:ascii="Garamond" w:hAnsi="Garamond" w:cs="Arial"/>
          <w:sz w:val="24"/>
          <w:szCs w:val="24"/>
          <w:lang w:val="pl-PL"/>
        </w:rPr>
        <w:br/>
      </w:r>
      <w:r w:rsidRPr="00477257">
        <w:rPr>
          <w:rFonts w:ascii="Garamond" w:hAnsi="Garamond" w:cs="Arial"/>
          <w:sz w:val="24"/>
          <w:szCs w:val="24"/>
          <w:lang w:val="pl-PL"/>
        </w:rPr>
        <w:t>z którym zawarł umowę, w zakresie odpowiadającym zmianom cen materiałów i kosztów zobowiązania podwykonawcy.</w:t>
      </w:r>
    </w:p>
    <w:p w14:paraId="13741C74" w14:textId="77777777" w:rsidR="002D4597" w:rsidRPr="00FD7DFE" w:rsidRDefault="002D4597" w:rsidP="00CC70D5">
      <w:pPr>
        <w:pStyle w:val="Bezodstpw"/>
        <w:jc w:val="center"/>
        <w:rPr>
          <w:rFonts w:ascii="Garamond" w:hAnsi="Garamond" w:cs="Arial"/>
          <w:b/>
          <w:sz w:val="24"/>
          <w:szCs w:val="24"/>
          <w:lang w:val="pl-PL"/>
        </w:rPr>
      </w:pPr>
    </w:p>
    <w:p w14:paraId="68743E3E" w14:textId="24B0C2B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F74CBE">
        <w:rPr>
          <w:rFonts w:ascii="Garamond" w:hAnsi="Garamond" w:cs="Arial"/>
          <w:b/>
          <w:sz w:val="24"/>
          <w:szCs w:val="24"/>
          <w:lang w:val="pl-PL"/>
        </w:rPr>
        <w:t>4</w:t>
      </w:r>
    </w:p>
    <w:p w14:paraId="4E84C1E4" w14:textId="77777777" w:rsidR="00921BF4" w:rsidRPr="00FD7DFE" w:rsidRDefault="0091094A" w:rsidP="00CC70D5">
      <w:pPr>
        <w:pStyle w:val="nagwek20"/>
        <w:spacing w:line="240" w:lineRule="auto"/>
        <w:rPr>
          <w:rFonts w:ascii="Garamond" w:hAnsi="Garamond"/>
          <w:sz w:val="24"/>
          <w:szCs w:val="24"/>
          <w:lang w:val="pl-PL"/>
        </w:rPr>
      </w:pPr>
      <w:bookmarkStart w:id="27" w:name="_Toc150409164"/>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7"/>
    </w:p>
    <w:p w14:paraId="560F1AD9" w14:textId="77777777" w:rsidR="00921BF4"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Rozliczenie za wykonanie Robót stanowiących przedmiot Umowy będzie dokonywane na podstawie faktur częściowych i faktury końcowej.</w:t>
      </w:r>
    </w:p>
    <w:p w14:paraId="1C85DA90" w14:textId="77777777" w:rsidR="00921BF4" w:rsidRPr="00FD7DF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powykonawczo, na podstawie Protokołów Odbioru częściowego lub Odbioru końcowego Robót, zgodnie z Harmonogramem stanowiącym Załącznik nr 3 do Umowy.</w:t>
      </w:r>
    </w:p>
    <w:p w14:paraId="561E9716" w14:textId="77777777" w:rsidR="00921BF4" w:rsidRPr="00FD7DF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p>
    <w:p w14:paraId="36F7EBD4" w14:textId="74ADC6AA" w:rsidR="00921BF4" w:rsidRPr="00F74CBE"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Wysokość płatności miesięcznych dokonywanych na podstawie faktur częściowych nie jest limitowana, z zastrzeżeniem, że</w:t>
      </w:r>
      <w:r w:rsidR="00F74CBE">
        <w:rPr>
          <w:rFonts w:ascii="Garamond" w:hAnsi="Garamond" w:cs="Arial"/>
          <w:sz w:val="24"/>
          <w:szCs w:val="24"/>
          <w:lang w:val="pl-PL"/>
        </w:rPr>
        <w:t xml:space="preserve"> </w:t>
      </w:r>
      <w:r w:rsidRPr="00F74CBE">
        <w:rPr>
          <w:rFonts w:ascii="Garamond" w:hAnsi="Garamond" w:cs="Arial"/>
          <w:sz w:val="24"/>
          <w:szCs w:val="24"/>
          <w:lang w:val="pl-PL"/>
        </w:rPr>
        <w:t xml:space="preserve">wysokość płatności należnej na podstawie faktury </w:t>
      </w:r>
      <w:r w:rsidRPr="00F74CBE">
        <w:rPr>
          <w:rFonts w:ascii="Garamond" w:hAnsi="Garamond" w:cs="Arial"/>
          <w:sz w:val="24"/>
          <w:szCs w:val="24"/>
          <w:lang w:val="pl-PL"/>
        </w:rPr>
        <w:lastRenderedPageBreak/>
        <w:t xml:space="preserve">końcowej nie może być mniejsza niż </w:t>
      </w:r>
      <w:r w:rsidR="00412A4B" w:rsidRPr="00F74CBE">
        <w:rPr>
          <w:rFonts w:ascii="Garamond" w:hAnsi="Garamond" w:cs="Arial"/>
          <w:sz w:val="24"/>
          <w:szCs w:val="24"/>
          <w:lang w:val="pl-PL"/>
        </w:rPr>
        <w:t>10</w:t>
      </w:r>
      <w:r w:rsidRPr="00F74CBE">
        <w:rPr>
          <w:rFonts w:ascii="Garamond" w:hAnsi="Garamond" w:cs="Arial"/>
          <w:sz w:val="24"/>
          <w:szCs w:val="24"/>
          <w:lang w:val="pl-PL"/>
        </w:rPr>
        <w:t>% kwoty Maksymalnego Wynagrodzenia Wykonawcy</w:t>
      </w:r>
      <w:r w:rsidR="00D32533" w:rsidRPr="00F74CBE">
        <w:rPr>
          <w:rFonts w:ascii="Garamond" w:hAnsi="Garamond" w:cs="Arial"/>
          <w:sz w:val="24"/>
          <w:szCs w:val="24"/>
          <w:lang w:val="pl-PL"/>
        </w:rPr>
        <w:t>;</w:t>
      </w:r>
    </w:p>
    <w:p w14:paraId="601EF3E3" w14:textId="0C762420" w:rsidR="002D4597" w:rsidRDefault="00921BF4" w:rsidP="00CC70D5">
      <w:pPr>
        <w:pStyle w:val="Bezodstpw"/>
        <w:numPr>
          <w:ilvl w:val="1"/>
          <w:numId w:val="25"/>
        </w:numPr>
        <w:ind w:left="709" w:hanging="349"/>
        <w:jc w:val="both"/>
        <w:rPr>
          <w:rFonts w:ascii="Garamond" w:hAnsi="Garamond" w:cs="Arial"/>
          <w:sz w:val="24"/>
          <w:szCs w:val="24"/>
          <w:lang w:val="pl-PL"/>
        </w:rPr>
      </w:pPr>
      <w:r w:rsidRPr="00FD7DFE">
        <w:rPr>
          <w:rFonts w:ascii="Garamond" w:hAnsi="Garamond" w:cs="Arial"/>
          <w:sz w:val="24"/>
          <w:szCs w:val="24"/>
          <w:lang w:val="pl-PL"/>
        </w:rPr>
        <w:t>Rozliczenie należnego wynagrodzenia zostanie każdorazowo przedstawiane przez Wykonawcę do akceptacji Nadzoru przed wystawieniem faktury</w:t>
      </w:r>
      <w:r w:rsidR="007A7C33">
        <w:rPr>
          <w:rFonts w:ascii="Garamond" w:hAnsi="Garamond" w:cs="Arial"/>
          <w:sz w:val="24"/>
          <w:szCs w:val="24"/>
          <w:lang w:val="pl-PL"/>
        </w:rPr>
        <w:t xml:space="preserve"> </w:t>
      </w:r>
      <w:r w:rsidR="007A7C33" w:rsidRPr="00CC3C0A">
        <w:rPr>
          <w:rFonts w:ascii="Garamond" w:hAnsi="Garamond" w:cs="Arial"/>
          <w:sz w:val="24"/>
          <w:szCs w:val="24"/>
          <w:lang w:val="pl-PL"/>
        </w:rPr>
        <w:t>zgodnie z definicją Harmonogramu określoną w § 1</w:t>
      </w:r>
      <w:r w:rsidRPr="00CC3C0A">
        <w:rPr>
          <w:rFonts w:ascii="Garamond" w:hAnsi="Garamond" w:cs="Arial"/>
          <w:sz w:val="24"/>
          <w:szCs w:val="24"/>
          <w:lang w:val="pl-PL"/>
        </w:rPr>
        <w:t>.</w:t>
      </w:r>
    </w:p>
    <w:p w14:paraId="49B7BB41" w14:textId="72DA9787" w:rsidR="00F74CBE" w:rsidRPr="00CC3C0A" w:rsidRDefault="00F74CBE" w:rsidP="00CC70D5">
      <w:pPr>
        <w:pStyle w:val="Bezodstpw"/>
        <w:numPr>
          <w:ilvl w:val="1"/>
          <w:numId w:val="25"/>
        </w:numPr>
        <w:ind w:left="709" w:hanging="349"/>
        <w:jc w:val="both"/>
        <w:rPr>
          <w:rFonts w:ascii="Garamond" w:hAnsi="Garamond" w:cs="Arial"/>
          <w:sz w:val="24"/>
          <w:szCs w:val="24"/>
          <w:lang w:val="pl-PL"/>
        </w:rPr>
      </w:pPr>
      <w:r>
        <w:rPr>
          <w:rFonts w:ascii="Garamond" w:hAnsi="Garamond" w:cs="Arial"/>
          <w:sz w:val="24"/>
          <w:szCs w:val="24"/>
          <w:lang w:val="pl-PL"/>
        </w:rPr>
        <w:t>Strony dopuszczają możliwość ujmowania w rozliczeniach zaawansowania prac, urządzeń oraz materiałów dostarczonych na Teren Budowy, choćby były one niewbudowane.</w:t>
      </w:r>
    </w:p>
    <w:p w14:paraId="1E7F3D6F" w14:textId="77777777" w:rsidR="00A34D51" w:rsidRPr="00CC3C0A" w:rsidRDefault="00A34D51" w:rsidP="00CC70D5">
      <w:pPr>
        <w:pStyle w:val="Bezodstpw"/>
        <w:jc w:val="center"/>
        <w:rPr>
          <w:rFonts w:ascii="Garamond" w:hAnsi="Garamond" w:cs="Arial"/>
          <w:b/>
          <w:sz w:val="24"/>
          <w:szCs w:val="24"/>
          <w:lang w:val="pl-PL"/>
        </w:rPr>
      </w:pPr>
    </w:p>
    <w:p w14:paraId="1264895E" w14:textId="1CBB8400"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1</w:t>
      </w:r>
      <w:r w:rsidR="00F74CBE">
        <w:rPr>
          <w:rFonts w:ascii="Garamond" w:hAnsi="Garamond" w:cs="Arial"/>
          <w:b/>
          <w:sz w:val="24"/>
          <w:szCs w:val="24"/>
          <w:lang w:val="pl-PL"/>
        </w:rPr>
        <w:t>5</w:t>
      </w:r>
    </w:p>
    <w:p w14:paraId="35F69DE9" w14:textId="77777777" w:rsidR="00921BF4" w:rsidRPr="00FD7DFE" w:rsidRDefault="0091094A" w:rsidP="00CC70D5">
      <w:pPr>
        <w:pStyle w:val="nagwek20"/>
        <w:spacing w:line="240" w:lineRule="auto"/>
        <w:rPr>
          <w:rFonts w:ascii="Garamond" w:hAnsi="Garamond"/>
          <w:sz w:val="24"/>
          <w:szCs w:val="24"/>
          <w:lang w:val="pl-PL"/>
        </w:rPr>
      </w:pPr>
      <w:bookmarkStart w:id="28" w:name="_Toc150409165"/>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28"/>
    </w:p>
    <w:p w14:paraId="395D23EB" w14:textId="4FEE180B" w:rsidR="0075183C" w:rsidRPr="0075183C" w:rsidRDefault="00921BF4" w:rsidP="00CC70D5">
      <w:pPr>
        <w:pStyle w:val="Tekstpodstawowy"/>
        <w:widowControl w:val="0"/>
        <w:numPr>
          <w:ilvl w:val="0"/>
          <w:numId w:val="98"/>
        </w:numPr>
        <w:suppressAutoHyphens/>
        <w:spacing w:after="0" w:line="240"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w:t>
      </w:r>
      <w:r w:rsidR="00E31C7B">
        <w:rPr>
          <w:rFonts w:ascii="Garamond" w:hAnsi="Garamond" w:cs="Arial"/>
          <w:sz w:val="24"/>
          <w:szCs w:val="24"/>
          <w:lang w:val="pl-PL"/>
        </w:rPr>
        <w:t>b</w:t>
      </w:r>
      <w:r w:rsidR="0075183C">
        <w:rPr>
          <w:rFonts w:ascii="Garamond" w:hAnsi="Garamond" w:cs="Arial"/>
          <w:sz w:val="24"/>
          <w:szCs w:val="24"/>
          <w:lang w:val="pl-PL"/>
        </w:rPr>
        <w:t>iałej listy podatników</w:t>
      </w:r>
      <w:r w:rsidRPr="00FD7DFE">
        <w:rPr>
          <w:rFonts w:ascii="Garamond" w:hAnsi="Garamond" w:cs="Arial"/>
          <w:sz w:val="24"/>
          <w:szCs w:val="24"/>
          <w:lang w:val="pl-PL"/>
        </w:rPr>
        <w:t xml:space="preserve">, w terminie do </w:t>
      </w:r>
      <w:r w:rsidR="00605C07">
        <w:rPr>
          <w:rFonts w:ascii="Garamond" w:hAnsi="Garamond" w:cs="Arial"/>
          <w:sz w:val="24"/>
          <w:szCs w:val="24"/>
          <w:lang w:val="pl-PL"/>
        </w:rPr>
        <w:t>6</w:t>
      </w:r>
      <w:r w:rsidRPr="00FD7DFE">
        <w:rPr>
          <w:rFonts w:ascii="Garamond" w:hAnsi="Garamond" w:cs="Arial"/>
          <w:sz w:val="24"/>
          <w:szCs w:val="24"/>
          <w:lang w:val="pl-PL"/>
        </w:rPr>
        <w:t xml:space="preserve">0 dni od dnia doręczenia Zamawiającemu. </w:t>
      </w:r>
    </w:p>
    <w:p w14:paraId="4537CE0E" w14:textId="4F8B12E1" w:rsidR="0075183C" w:rsidRPr="0075183C" w:rsidRDefault="0075183C" w:rsidP="00CC70D5">
      <w:pPr>
        <w:widowControl w:val="0"/>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8"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4BAB488" w:rsidR="00921BF4" w:rsidRPr="0075183C" w:rsidRDefault="00921BF4" w:rsidP="00CC70D5">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p>
    <w:p w14:paraId="321AEE17" w14:textId="7887C112"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prawidłowego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CC70D5">
      <w:pPr>
        <w:pStyle w:val="Bezodstpw"/>
        <w:numPr>
          <w:ilvl w:val="0"/>
          <w:numId w:val="98"/>
        </w:numPr>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stanowiącym załącznik nr 4 do Umowy), </w:t>
      </w:r>
    </w:p>
    <w:p w14:paraId="461895CE" w14:textId="77777777"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dowody zapłaty wynagrodzenia na rzecz Podwykonawcy zawierające w tytule płatności „datę i nr faktury” Podwykonawcy oraz wskazanie „część składowa Faktury VAT nr .... z dnia …….” (lub w skrócie ww. dane), którą Wykonawca przedstawił Zamawiającemu do zapłaty wraz z oświadczeniem Podwykonawcy (wzór oświadczenia stanowi załącznik nr 5 do Umowy), </w:t>
      </w:r>
    </w:p>
    <w:p w14:paraId="3837E9C9" w14:textId="574ABFBC" w:rsidR="00921BF4"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FB42BA">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52036BB3" w:rsidR="00800036" w:rsidRPr="00FD7DFE" w:rsidRDefault="00921BF4" w:rsidP="00CC70D5">
      <w:pPr>
        <w:pStyle w:val="Bezodstpw"/>
        <w:numPr>
          <w:ilvl w:val="1"/>
          <w:numId w:val="2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dalszego podwykonawstwa - dowody zapłaty wynagrodzenia przez Podwykonawcę lub Wykonawcę na rzecz dalszego Podwykonawcy zawierające </w:t>
      </w:r>
      <w:r w:rsidR="00A949A0">
        <w:rPr>
          <w:rFonts w:ascii="Garamond" w:hAnsi="Garamond" w:cs="Arial"/>
          <w:sz w:val="24"/>
          <w:szCs w:val="24"/>
          <w:lang w:val="pl-PL"/>
        </w:rPr>
        <w:br/>
      </w:r>
      <w:r w:rsidRPr="00FD7DFE">
        <w:rPr>
          <w:rFonts w:ascii="Garamond" w:hAnsi="Garamond" w:cs="Arial"/>
          <w:sz w:val="24"/>
          <w:szCs w:val="24"/>
          <w:lang w:val="pl-PL"/>
        </w:rPr>
        <w:t xml:space="preserve">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14:paraId="1B991D33" w14:textId="77777777" w:rsidR="00A34D51" w:rsidRPr="00FD7DFE" w:rsidRDefault="00A34D51" w:rsidP="00CC70D5">
      <w:pPr>
        <w:pStyle w:val="Bezodstpw"/>
        <w:tabs>
          <w:tab w:val="left" w:pos="709"/>
        </w:tabs>
        <w:ind w:left="1134"/>
        <w:jc w:val="both"/>
        <w:rPr>
          <w:rFonts w:ascii="Garamond" w:hAnsi="Garamond" w:cs="Arial"/>
          <w:sz w:val="24"/>
          <w:szCs w:val="24"/>
          <w:lang w:val="pl-PL"/>
        </w:rPr>
      </w:pPr>
    </w:p>
    <w:p w14:paraId="0A8BE08B" w14:textId="77777777" w:rsidR="00E31C7B" w:rsidRDefault="00E31C7B" w:rsidP="00CC70D5">
      <w:pPr>
        <w:pStyle w:val="Bezodstpw"/>
        <w:tabs>
          <w:tab w:val="left" w:pos="993"/>
        </w:tabs>
        <w:ind w:left="360"/>
        <w:jc w:val="center"/>
        <w:rPr>
          <w:rFonts w:ascii="Garamond" w:hAnsi="Garamond" w:cs="Arial"/>
          <w:b/>
          <w:sz w:val="24"/>
          <w:szCs w:val="24"/>
          <w:lang w:val="pl-PL"/>
        </w:rPr>
      </w:pPr>
    </w:p>
    <w:p w14:paraId="5C01FF93" w14:textId="7C1D4924" w:rsidR="00921BF4" w:rsidRPr="00FD7DFE"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lastRenderedPageBreak/>
        <w:t>§ 1</w:t>
      </w:r>
      <w:r w:rsidR="00F74CBE">
        <w:rPr>
          <w:rFonts w:ascii="Garamond" w:hAnsi="Garamond" w:cs="Arial"/>
          <w:b/>
          <w:sz w:val="24"/>
          <w:szCs w:val="24"/>
          <w:lang w:val="pl-PL"/>
        </w:rPr>
        <w:t>6</w:t>
      </w:r>
    </w:p>
    <w:p w14:paraId="53B68045" w14:textId="77777777" w:rsidR="00921BF4" w:rsidRPr="00FD7DFE" w:rsidRDefault="0091094A" w:rsidP="00CC70D5">
      <w:pPr>
        <w:pStyle w:val="nagwek20"/>
        <w:spacing w:line="240" w:lineRule="auto"/>
        <w:rPr>
          <w:rFonts w:ascii="Garamond" w:hAnsi="Garamond"/>
          <w:sz w:val="24"/>
          <w:szCs w:val="24"/>
          <w:lang w:val="pl-PL"/>
        </w:rPr>
      </w:pPr>
      <w:bookmarkStart w:id="29" w:name="_Toc150409166"/>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29"/>
    </w:p>
    <w:p w14:paraId="1B63B70D" w14:textId="5FB3D69F" w:rsidR="00921BF4" w:rsidRPr="00397207" w:rsidRDefault="00397207" w:rsidP="00CC70D5">
      <w:pPr>
        <w:pStyle w:val="Bezodstpw"/>
        <w:numPr>
          <w:ilvl w:val="1"/>
          <w:numId w:val="29"/>
        </w:numPr>
        <w:jc w:val="both"/>
        <w:rPr>
          <w:rFonts w:ascii="Garamond" w:hAnsi="Garamond" w:cs="Arial"/>
          <w:sz w:val="24"/>
          <w:szCs w:val="24"/>
          <w:lang w:val="pl-PL"/>
        </w:rPr>
      </w:pPr>
      <w:r w:rsidRPr="00397207">
        <w:rPr>
          <w:rFonts w:ascii="Garamond" w:hAnsi="Garamond" w:cs="Arial"/>
          <w:sz w:val="24"/>
          <w:szCs w:val="24"/>
          <w:lang w:val="pl-PL"/>
        </w:rPr>
        <w:t>W przypadku umów, których przedmiotem są roboty budowlane,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00933C78">
        <w:rPr>
          <w:rFonts w:ascii="Garamond" w:hAnsi="Garamond" w:cs="Arial"/>
          <w:sz w:val="24"/>
          <w:szCs w:val="24"/>
          <w:lang w:val="pl-PL"/>
        </w:rPr>
        <w:t xml:space="preserve"> </w:t>
      </w:r>
      <w:r w:rsidR="00921BF4" w:rsidRPr="00397207">
        <w:rPr>
          <w:rFonts w:ascii="Garamond" w:hAnsi="Garamond" w:cs="Arial"/>
          <w:sz w:val="24"/>
          <w:szCs w:val="24"/>
          <w:lang w:val="pl-PL"/>
        </w:rPr>
        <w:t xml:space="preserve"> </w:t>
      </w:r>
    </w:p>
    <w:p w14:paraId="6345261E" w14:textId="77777777" w:rsidR="00C9535C" w:rsidRDefault="00CD29CD" w:rsidP="00CC70D5">
      <w:pPr>
        <w:pStyle w:val="Bezodstpw"/>
        <w:numPr>
          <w:ilvl w:val="1"/>
          <w:numId w:val="29"/>
        </w:numPr>
        <w:ind w:left="709" w:hanging="349"/>
        <w:jc w:val="both"/>
        <w:rPr>
          <w:rFonts w:ascii="Garamond" w:hAnsi="Garamond" w:cs="Arial"/>
          <w:sz w:val="24"/>
          <w:szCs w:val="24"/>
          <w:lang w:val="pl-PL"/>
        </w:rPr>
      </w:pPr>
      <w:r>
        <w:rPr>
          <w:rFonts w:ascii="Garamond" w:hAnsi="Garamond" w:cs="Arial"/>
          <w:sz w:val="24"/>
          <w:szCs w:val="24"/>
          <w:lang w:val="pl-PL"/>
        </w:rPr>
        <w:t xml:space="preserve">Do zasad zapłaty bezpośredniej stosuje się </w:t>
      </w:r>
      <w:r w:rsidR="00C9535C">
        <w:rPr>
          <w:rFonts w:ascii="Garamond" w:hAnsi="Garamond" w:cs="Arial"/>
          <w:sz w:val="24"/>
          <w:szCs w:val="24"/>
          <w:lang w:val="pl-PL"/>
        </w:rPr>
        <w:t xml:space="preserve">odpowiednie przepisy ustawy </w:t>
      </w:r>
      <w:proofErr w:type="spellStart"/>
      <w:r w:rsidR="00C9535C">
        <w:rPr>
          <w:rFonts w:ascii="Garamond" w:hAnsi="Garamond" w:cs="Arial"/>
          <w:sz w:val="24"/>
          <w:szCs w:val="24"/>
          <w:lang w:val="pl-PL"/>
        </w:rPr>
        <w:t>pzp</w:t>
      </w:r>
      <w:proofErr w:type="spellEnd"/>
      <w:r w:rsidR="00C9535C">
        <w:rPr>
          <w:rFonts w:ascii="Garamond" w:hAnsi="Garamond" w:cs="Arial"/>
          <w:sz w:val="24"/>
          <w:szCs w:val="24"/>
          <w:lang w:val="pl-PL"/>
        </w:rPr>
        <w:t xml:space="preserve"> w tym art. 465 </w:t>
      </w:r>
      <w:proofErr w:type="spellStart"/>
      <w:r w:rsidR="00C9535C">
        <w:rPr>
          <w:rFonts w:ascii="Garamond" w:hAnsi="Garamond" w:cs="Arial"/>
          <w:sz w:val="24"/>
          <w:szCs w:val="24"/>
          <w:lang w:val="pl-PL"/>
        </w:rPr>
        <w:t>pzp</w:t>
      </w:r>
      <w:proofErr w:type="spellEnd"/>
      <w:r w:rsidR="00C9535C">
        <w:rPr>
          <w:rFonts w:ascii="Garamond" w:hAnsi="Garamond" w:cs="Arial"/>
          <w:sz w:val="24"/>
          <w:szCs w:val="24"/>
          <w:lang w:val="pl-PL"/>
        </w:rPr>
        <w:t>.</w:t>
      </w:r>
    </w:p>
    <w:p w14:paraId="485BA610" w14:textId="77777777" w:rsidR="00921BF4" w:rsidRPr="00FD7DFE" w:rsidRDefault="00921BF4" w:rsidP="00CC70D5">
      <w:pPr>
        <w:pStyle w:val="Bezodstpw"/>
        <w:numPr>
          <w:ilvl w:val="1"/>
          <w:numId w:val="29"/>
        </w:numPr>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Podwykonawcy, o których mowa w ust. 1, Zamawiający potrąca kwotę wypłaconego wynagrodzenia z wynagrodzenia należnego Wykonawcy.</w:t>
      </w:r>
    </w:p>
    <w:p w14:paraId="5C735921" w14:textId="77777777" w:rsidR="00DF07B8" w:rsidRPr="00FD7DFE" w:rsidRDefault="00DF07B8" w:rsidP="00CC70D5">
      <w:pPr>
        <w:spacing w:after="0" w:line="240" w:lineRule="auto"/>
        <w:jc w:val="center"/>
        <w:rPr>
          <w:rFonts w:ascii="Garamond" w:hAnsi="Garamond" w:cs="Arial"/>
          <w:b/>
          <w:sz w:val="24"/>
          <w:szCs w:val="24"/>
          <w:lang w:val="pl-PL"/>
        </w:rPr>
      </w:pPr>
    </w:p>
    <w:p w14:paraId="096A105E" w14:textId="77777777" w:rsidR="00921BF4" w:rsidRPr="00FD7DFE" w:rsidRDefault="00921BF4" w:rsidP="00CC70D5">
      <w:pPr>
        <w:pStyle w:val="Nagwek1"/>
        <w:spacing w:before="0" w:after="0"/>
        <w:rPr>
          <w:rFonts w:ascii="Garamond" w:hAnsi="Garamond"/>
          <w:sz w:val="24"/>
          <w:szCs w:val="24"/>
          <w:lang w:val="pl-PL"/>
        </w:rPr>
      </w:pPr>
      <w:bookmarkStart w:id="30" w:name="_Toc150409167"/>
      <w:r w:rsidRPr="00FD7DFE">
        <w:rPr>
          <w:rFonts w:ascii="Garamond" w:hAnsi="Garamond"/>
          <w:sz w:val="24"/>
          <w:szCs w:val="24"/>
          <w:lang w:val="pl-PL"/>
        </w:rPr>
        <w:t>IV</w:t>
      </w:r>
      <w:r w:rsidR="000F7B2D" w:rsidRPr="00FD7DFE">
        <w:rPr>
          <w:rFonts w:ascii="Garamond" w:hAnsi="Garamond"/>
          <w:sz w:val="24"/>
          <w:szCs w:val="24"/>
          <w:lang w:val="pl-PL"/>
        </w:rPr>
        <w:t>.</w:t>
      </w:r>
      <w:r w:rsidRPr="00FD7DFE">
        <w:rPr>
          <w:rFonts w:ascii="Garamond" w:hAnsi="Garamond"/>
          <w:sz w:val="24"/>
          <w:szCs w:val="24"/>
          <w:lang w:val="pl-PL"/>
        </w:rPr>
        <w:t>OBOWIĄZKI STRON</w:t>
      </w:r>
      <w:r w:rsidR="00A34D51" w:rsidRPr="00FD7DFE">
        <w:rPr>
          <w:rFonts w:ascii="Garamond" w:hAnsi="Garamond"/>
          <w:sz w:val="24"/>
          <w:szCs w:val="24"/>
          <w:lang w:val="pl-PL"/>
        </w:rPr>
        <w:t>.</w:t>
      </w:r>
      <w:bookmarkEnd w:id="30"/>
    </w:p>
    <w:p w14:paraId="45028A30" w14:textId="77777777" w:rsidR="00921BF4" w:rsidRPr="00FD7DFE" w:rsidRDefault="00921BF4" w:rsidP="00CC70D5">
      <w:pPr>
        <w:pStyle w:val="Bezodstpw"/>
        <w:jc w:val="center"/>
        <w:rPr>
          <w:rFonts w:ascii="Garamond" w:hAnsi="Garamond" w:cs="Arial"/>
          <w:b/>
          <w:sz w:val="24"/>
          <w:szCs w:val="24"/>
          <w:lang w:val="pl-PL"/>
        </w:rPr>
      </w:pPr>
    </w:p>
    <w:p w14:paraId="0D7C3B71" w14:textId="17BADD2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§1</w:t>
      </w:r>
      <w:r w:rsidR="00F74CBE">
        <w:rPr>
          <w:rFonts w:ascii="Garamond" w:hAnsi="Garamond" w:cs="Arial"/>
          <w:b/>
          <w:sz w:val="24"/>
          <w:szCs w:val="24"/>
          <w:lang w:val="pl-PL"/>
        </w:rPr>
        <w:t>7</w:t>
      </w:r>
    </w:p>
    <w:p w14:paraId="72011605" w14:textId="77777777" w:rsidR="00921BF4" w:rsidRPr="00FD7DFE" w:rsidRDefault="0091094A" w:rsidP="00CC70D5">
      <w:pPr>
        <w:pStyle w:val="nagwek20"/>
        <w:spacing w:line="240" w:lineRule="auto"/>
        <w:rPr>
          <w:rFonts w:ascii="Garamond" w:hAnsi="Garamond"/>
          <w:sz w:val="24"/>
          <w:szCs w:val="24"/>
          <w:lang w:val="pl-PL"/>
        </w:rPr>
      </w:pPr>
      <w:bookmarkStart w:id="31" w:name="_Toc150409168"/>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1"/>
    </w:p>
    <w:p w14:paraId="2EB6B1F5" w14:textId="68478280" w:rsidR="00921BF4" w:rsidRPr="00FD7DFE" w:rsidRDefault="00921BF4" w:rsidP="00CC70D5">
      <w:pPr>
        <w:pStyle w:val="Bezodstpw"/>
        <w:numPr>
          <w:ilvl w:val="1"/>
          <w:numId w:val="30"/>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A949A0">
        <w:rPr>
          <w:rFonts w:ascii="Garamond" w:hAnsi="Garamond" w:cs="Arial"/>
          <w:sz w:val="24"/>
          <w:szCs w:val="24"/>
          <w:lang w:val="pl-PL"/>
        </w:rPr>
        <w:br/>
      </w:r>
      <w:r w:rsidRPr="00FD7DFE">
        <w:rPr>
          <w:rFonts w:ascii="Garamond" w:hAnsi="Garamond" w:cs="Arial"/>
          <w:sz w:val="24"/>
          <w:szCs w:val="24"/>
          <w:lang w:val="pl-PL"/>
        </w:rPr>
        <w:t xml:space="preserve">w szczególności: </w:t>
      </w:r>
    </w:p>
    <w:p w14:paraId="31D5CC76" w14:textId="1A66457D"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zgodnie z przedmiotem zamówienia, obowiązującymi przepisami, zasadami sztuki budowlanej, wiedzą techniczną, postanowieniami niniejszej Umowy oraz wskazówkami i zaleceniami Nadzoru </w:t>
      </w:r>
      <w:r w:rsidR="00A949A0">
        <w:rPr>
          <w:rFonts w:ascii="Garamond" w:hAnsi="Garamond" w:cs="Arial"/>
          <w:sz w:val="24"/>
          <w:szCs w:val="24"/>
          <w:lang w:val="pl-PL"/>
        </w:rPr>
        <w:br/>
      </w:r>
      <w:r w:rsidRPr="00FD7DFE">
        <w:rPr>
          <w:rFonts w:ascii="Garamond" w:hAnsi="Garamond" w:cs="Arial"/>
          <w:sz w:val="24"/>
          <w:szCs w:val="24"/>
          <w:lang w:val="pl-PL"/>
        </w:rPr>
        <w:t xml:space="preserve">w sposób umożliwiający uzyskanie pozwolenia na użytkowanie, </w:t>
      </w:r>
    </w:p>
    <w:p w14:paraId="72119724"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wykonanie przedmiotu Umowy z własnych i nie obciążonych prawami osób trzecich wyrobów/materiałów/urządzeń odpowiadającym: </w:t>
      </w:r>
    </w:p>
    <w:p w14:paraId="27E03CD6" w14:textId="77777777"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obowiązującym normom techniczno-budowlanym, </w:t>
      </w:r>
    </w:p>
    <w:p w14:paraId="608AA1DA" w14:textId="6AD1AE6A"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wymaganiom SWZ,</w:t>
      </w:r>
    </w:p>
    <w:p w14:paraId="4170064E" w14:textId="77777777"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wymaganiom Dokumentacji Projektowej,</w:t>
      </w:r>
    </w:p>
    <w:p w14:paraId="01AEBD93" w14:textId="229FBEA4" w:rsidR="00921BF4" w:rsidRPr="00FD7DFE" w:rsidRDefault="00921BF4" w:rsidP="00CC70D5">
      <w:pPr>
        <w:pStyle w:val="Bezodstpw"/>
        <w:numPr>
          <w:ilvl w:val="1"/>
          <w:numId w:val="32"/>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wymogom dopuszczenia do obrotu i stosowania w budownictwie, </w:t>
      </w:r>
      <w:r w:rsidR="00F74CBE">
        <w:rPr>
          <w:rFonts w:ascii="Garamond" w:hAnsi="Garamond" w:cs="Arial"/>
          <w:sz w:val="24"/>
          <w:szCs w:val="24"/>
          <w:lang w:val="pl-PL"/>
        </w:rPr>
        <w:t>mających zastosowanie w obiektach podmiotów leczniczych</w:t>
      </w:r>
    </w:p>
    <w:p w14:paraId="745D2955" w14:textId="6B1A87DD" w:rsidR="00921BF4" w:rsidRPr="00F74CB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uzyskanie pisemnej zgody Nadzoru na zastosowanie danego materiału, wyrobu lub urządzenia w przypadkach</w:t>
      </w:r>
      <w:r w:rsidR="00F74CBE">
        <w:rPr>
          <w:rFonts w:ascii="Garamond" w:hAnsi="Garamond" w:cs="Arial"/>
          <w:sz w:val="24"/>
          <w:szCs w:val="24"/>
          <w:lang w:val="pl-PL"/>
        </w:rPr>
        <w:t xml:space="preserve"> </w:t>
      </w:r>
      <w:r w:rsidRPr="00F74CBE">
        <w:rPr>
          <w:rFonts w:ascii="Garamond" w:hAnsi="Garamond" w:cs="Arial"/>
          <w:sz w:val="24"/>
          <w:szCs w:val="24"/>
          <w:lang w:val="pl-PL"/>
        </w:rPr>
        <w:t xml:space="preserve">zastosowania rozwiązań zamiennych, </w:t>
      </w:r>
    </w:p>
    <w:p w14:paraId="00E1D16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obowiązków kierownika budowy co najmniej na 7 dni przed rozpoczęciem robót budowlanych.</w:t>
      </w:r>
    </w:p>
    <w:p w14:paraId="578937E7"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sporządzenie Projektu Organizacji Budowy uwzględniającego: </w:t>
      </w:r>
    </w:p>
    <w:p w14:paraId="705E43B6"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CC70D5">
      <w:pPr>
        <w:pStyle w:val="Bezodstpw"/>
        <w:numPr>
          <w:ilvl w:val="1"/>
          <w:numId w:val="34"/>
        </w:numPr>
        <w:tabs>
          <w:tab w:val="left" w:pos="709"/>
        </w:tabs>
        <w:ind w:left="1418"/>
        <w:jc w:val="both"/>
        <w:rPr>
          <w:rFonts w:ascii="Garamond" w:hAnsi="Garamond" w:cs="Arial"/>
          <w:sz w:val="24"/>
          <w:szCs w:val="24"/>
          <w:lang w:val="pl-PL"/>
        </w:rPr>
      </w:pPr>
      <w:r w:rsidRPr="00FD7DFE">
        <w:rPr>
          <w:rFonts w:ascii="Garamond" w:hAnsi="Garamond" w:cs="Arial"/>
          <w:sz w:val="24"/>
          <w:szCs w:val="24"/>
          <w:lang w:val="pl-PL"/>
        </w:rPr>
        <w:lastRenderedPageBreak/>
        <w:t xml:space="preserve">oznaczenie prowadzonych robót zgodnie z obowiązującymi przepisami prawa, </w:t>
      </w:r>
    </w:p>
    <w:p w14:paraId="4F74383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60848FD8" w:rsidR="00921BF4" w:rsidRPr="0075183C"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A949A0">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 xml:space="preserve">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6E40CD9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pełnienie nadzoru nad swoimi pracownikami w trakcie realizacji Robót oraz koordynacja Robót realizowanych przez Podwykonawców, </w:t>
      </w:r>
    </w:p>
    <w:p w14:paraId="471B148F"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588F3D9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A949A0">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7DDED662"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A949A0">
        <w:rPr>
          <w:rFonts w:ascii="Garamond" w:hAnsi="Garamond" w:cs="Arial"/>
          <w:sz w:val="24"/>
          <w:szCs w:val="24"/>
          <w:lang w:val="pl-PL"/>
        </w:rPr>
        <w:br/>
      </w:r>
      <w:r w:rsidRPr="00FD7DFE">
        <w:rPr>
          <w:rFonts w:ascii="Garamond" w:hAnsi="Garamond" w:cs="Arial"/>
          <w:sz w:val="24"/>
          <w:szCs w:val="24"/>
          <w:lang w:val="pl-PL"/>
        </w:rPr>
        <w:t xml:space="preserve">w sposób uwzględniający w umowach pomiędzy Podwykonawcą a dalszym Podwykonawcom postanowienia analogiczne jak w umowie pomiędzy Wykonawcą </w:t>
      </w:r>
      <w:r w:rsidR="00A949A0">
        <w:rPr>
          <w:rFonts w:ascii="Garamond" w:hAnsi="Garamond" w:cs="Arial"/>
          <w:sz w:val="24"/>
          <w:szCs w:val="24"/>
          <w:lang w:val="pl-PL"/>
        </w:rPr>
        <w:br/>
      </w:r>
      <w:r w:rsidRPr="00FD7DFE">
        <w:rPr>
          <w:rFonts w:ascii="Garamond" w:hAnsi="Garamond" w:cs="Arial"/>
          <w:sz w:val="24"/>
          <w:szCs w:val="24"/>
          <w:lang w:val="pl-PL"/>
        </w:rPr>
        <w:t xml:space="preserve">a Podwykonawcą, </w:t>
      </w:r>
    </w:p>
    <w:p w14:paraId="480B6B9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0744CE3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złożenia poświadczonych za zgodność </w:t>
      </w:r>
      <w:r w:rsidR="00A949A0">
        <w:rPr>
          <w:rFonts w:ascii="Garamond" w:hAnsi="Garamond" w:cs="Arial"/>
          <w:sz w:val="24"/>
          <w:szCs w:val="24"/>
          <w:lang w:val="pl-PL"/>
        </w:rPr>
        <w:br/>
      </w:r>
      <w:r w:rsidRPr="00FD7DFE">
        <w:rPr>
          <w:rFonts w:ascii="Garamond" w:hAnsi="Garamond" w:cs="Arial"/>
          <w:sz w:val="24"/>
          <w:szCs w:val="24"/>
          <w:lang w:val="pl-PL"/>
        </w:rPr>
        <w:t xml:space="preserve">z oryginałem kopii zawartych umów o dalsze podwykonawstwo, których przedmiotem są Roboty, w terminie 7 dni od dnia ich zawarcia, </w:t>
      </w:r>
    </w:p>
    <w:p w14:paraId="6585B25B"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zgłaszanie na piśmie Nadzorowi o wejściu na budowę danego Podwykonawcy/dalszego Podwykonawcy, odbiorze Robót wykonywanych przez danego Podwykonawcę/dalszego Podwykonawcę i załączanie protokołów odbioru ww. robót, </w:t>
      </w:r>
    </w:p>
    <w:p w14:paraId="551848C4" w14:textId="5250B93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A949A0">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A949A0">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68D37884" w:rsidR="00921BF4" w:rsidRPr="0075183C"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realizacja planu zagospodarowania budowy, w tym utrzymanie miejsc objętych pracami w stanie wolnym od przeszkód komunikacyjnych i zbędnych urządzeń pomocniczych oraz bieżące usuwanie wszelkich zbędnych materiałów, odpadów </w:t>
      </w:r>
      <w:r w:rsidR="00A949A0">
        <w:rPr>
          <w:rFonts w:ascii="Garamond" w:hAnsi="Garamond" w:cs="Arial"/>
          <w:sz w:val="24"/>
          <w:szCs w:val="24"/>
          <w:lang w:val="pl-PL"/>
        </w:rPr>
        <w:br/>
      </w:r>
      <w:r w:rsidRPr="00FD7DFE">
        <w:rPr>
          <w:rFonts w:ascii="Garamond" w:hAnsi="Garamond" w:cs="Arial"/>
          <w:sz w:val="24"/>
          <w:szCs w:val="24"/>
          <w:lang w:val="pl-PL"/>
        </w:rPr>
        <w:t xml:space="preserve">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 xml:space="preserve">zgodnie z ustawą z dnia 14 grudnia 2012 roku o odpadach (Dz.U.2021.779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085949BF"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codzienne utrzymanie porządku na miejscu objętym pracami, zapewnienie prawidłowej organizacji robót, </w:t>
      </w:r>
    </w:p>
    <w:p w14:paraId="646EDD4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13C3572B"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wykonywanie niezbędnych pomiarów i badań, w tym na żądanie Nadzoru </w:t>
      </w:r>
      <w:r w:rsidR="00A949A0">
        <w:rPr>
          <w:rFonts w:ascii="Garamond" w:hAnsi="Garamond" w:cs="Arial"/>
          <w:sz w:val="24"/>
          <w:szCs w:val="24"/>
          <w:lang w:val="pl-PL"/>
        </w:rPr>
        <w:br/>
      </w:r>
      <w:r w:rsidRPr="00FD7DFE">
        <w:rPr>
          <w:rFonts w:ascii="Garamond" w:hAnsi="Garamond" w:cs="Arial"/>
          <w:sz w:val="24"/>
          <w:szCs w:val="24"/>
          <w:lang w:val="pl-PL"/>
        </w:rPr>
        <w:t xml:space="preserve">w przypadku uzasadnionych wątpliwości co do materiałów, technologii wykonywanych przez Wykonawcę robót, </w:t>
      </w:r>
    </w:p>
    <w:p w14:paraId="68EAFA85" w14:textId="6DD58D76"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na każde żądanie Nadzoru okazanie w stosunku do wskazanych materiałów certyfikatu na znak bezpieczeństwa, deklaracji zgodności lub certyfikatu zgodności </w:t>
      </w:r>
      <w:r w:rsidR="00A949A0">
        <w:rPr>
          <w:rFonts w:ascii="Garamond" w:hAnsi="Garamond" w:cs="Arial"/>
          <w:sz w:val="24"/>
          <w:szCs w:val="24"/>
          <w:lang w:val="pl-PL"/>
        </w:rPr>
        <w:br/>
      </w:r>
      <w:r w:rsidRPr="00FD7DFE">
        <w:rPr>
          <w:rFonts w:ascii="Garamond" w:hAnsi="Garamond" w:cs="Arial"/>
          <w:sz w:val="24"/>
          <w:szCs w:val="24"/>
          <w:lang w:val="pl-PL"/>
        </w:rPr>
        <w:t>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 xml:space="preserve">ez nie danych informacji, </w:t>
      </w:r>
    </w:p>
    <w:p w14:paraId="370907B1"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opracowanie dokumentacji powykonawczej zgodnie z obowiązującymi w tym zakresie przepisami prawa w 3 egzemplarzach w formie papierowej, </w:t>
      </w:r>
    </w:p>
    <w:p w14:paraId="7078E9DD"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odpowiedni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wyznaczonym terminem, </w:t>
      </w:r>
    </w:p>
    <w:p w14:paraId="3B8DB813"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odbioru przez komisję,</w:t>
      </w:r>
    </w:p>
    <w:p w14:paraId="6DBFDFB4"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CC70D5">
      <w:pPr>
        <w:pStyle w:val="Bezodstpw"/>
        <w:numPr>
          <w:ilvl w:val="1"/>
          <w:numId w:val="31"/>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3CA8A864" w14:textId="79DF3133" w:rsidR="00921BF4" w:rsidRPr="00FD7DFE" w:rsidRDefault="00921BF4" w:rsidP="00CC70D5">
      <w:pPr>
        <w:pStyle w:val="Bezodstpw"/>
        <w:numPr>
          <w:ilvl w:val="1"/>
          <w:numId w:val="30"/>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Wykonawcę w terminie.</w:t>
      </w:r>
      <w:r w:rsidR="009524F1">
        <w:rPr>
          <w:rFonts w:ascii="Garamond" w:hAnsi="Garamond" w:cs="Arial"/>
          <w:sz w:val="24"/>
          <w:szCs w:val="24"/>
          <w:lang w:val="pl-PL"/>
        </w:rPr>
        <w:t xml:space="preserve"> Wykonawca ma obowiązek we własnym zakresie dokonać wszelkich czynności w celu uzyskania dostępu wraz z podlicznikami w zakresie dostępności mediów na potrzeby budowy.</w:t>
      </w:r>
    </w:p>
    <w:p w14:paraId="196189FB" w14:textId="77777777" w:rsidR="0093411B" w:rsidRDefault="0093411B" w:rsidP="00CC70D5">
      <w:pPr>
        <w:pStyle w:val="Akapitzlist"/>
        <w:spacing w:after="0" w:line="240" w:lineRule="auto"/>
        <w:ind w:left="360"/>
        <w:jc w:val="center"/>
        <w:rPr>
          <w:rFonts w:ascii="Times New Roman" w:hAnsi="Times New Roman"/>
          <w:b/>
          <w:sz w:val="24"/>
          <w:szCs w:val="22"/>
          <w:lang w:val="pl-PL" w:eastAsia="pl-PL"/>
        </w:rPr>
      </w:pPr>
    </w:p>
    <w:p w14:paraId="5BAB6068" w14:textId="34A0D6E9" w:rsidR="000544BC" w:rsidRPr="0075183C" w:rsidRDefault="000544BC" w:rsidP="00CC70D5">
      <w:pPr>
        <w:pStyle w:val="Akapitzlist"/>
        <w:spacing w:after="0" w:line="240" w:lineRule="auto"/>
        <w:ind w:left="360"/>
        <w:jc w:val="center"/>
        <w:rPr>
          <w:rFonts w:ascii="Times New Roman" w:hAnsi="Times New Roman"/>
          <w:sz w:val="24"/>
          <w:szCs w:val="24"/>
          <w:lang w:val="pl-PL" w:eastAsia="pl-PL"/>
        </w:rPr>
      </w:pPr>
      <w:r w:rsidRPr="0075183C">
        <w:rPr>
          <w:rFonts w:ascii="Times New Roman" w:hAnsi="Times New Roman"/>
          <w:b/>
          <w:sz w:val="24"/>
          <w:szCs w:val="22"/>
          <w:lang w:val="pl-PL" w:eastAsia="pl-PL"/>
        </w:rPr>
        <w:t>§ 1</w:t>
      </w:r>
      <w:r w:rsidR="009524F1">
        <w:rPr>
          <w:rFonts w:ascii="Times New Roman" w:hAnsi="Times New Roman"/>
          <w:b/>
          <w:sz w:val="24"/>
          <w:szCs w:val="22"/>
          <w:lang w:val="pl-PL" w:eastAsia="pl-PL"/>
        </w:rPr>
        <w:t>7</w:t>
      </w:r>
    </w:p>
    <w:p w14:paraId="589E6473" w14:textId="79C74D02" w:rsidR="000544BC" w:rsidRPr="0075183C" w:rsidRDefault="00D32E61" w:rsidP="00CC70D5">
      <w:pPr>
        <w:pStyle w:val="Akapitzlist"/>
        <w:spacing w:after="0" w:line="240" w:lineRule="auto"/>
        <w:ind w:left="3900"/>
        <w:rPr>
          <w:rFonts w:ascii="Times New Roman" w:hAnsi="Times New Roman"/>
          <w:sz w:val="24"/>
          <w:szCs w:val="24"/>
          <w:lang w:val="pl-PL" w:eastAsia="pl-PL"/>
        </w:rPr>
      </w:pPr>
      <w:r>
        <w:rPr>
          <w:rFonts w:ascii="Times New Roman" w:hAnsi="Times New Roman"/>
          <w:b/>
          <w:sz w:val="24"/>
          <w:szCs w:val="22"/>
          <w:lang w:val="pl-PL" w:eastAsia="pl-PL"/>
        </w:rPr>
        <w:t>[</w:t>
      </w:r>
      <w:r w:rsidR="000544BC" w:rsidRPr="0075183C">
        <w:rPr>
          <w:rFonts w:ascii="Times New Roman" w:hAnsi="Times New Roman"/>
          <w:b/>
          <w:sz w:val="24"/>
          <w:szCs w:val="22"/>
          <w:lang w:val="pl-PL" w:eastAsia="pl-PL"/>
        </w:rPr>
        <w:t>Klauzula</w:t>
      </w:r>
      <w:r w:rsidR="000544BC" w:rsidRPr="0075183C">
        <w:rPr>
          <w:rFonts w:ascii="Times New Roman" w:hAnsi="Times New Roman"/>
          <w:b/>
          <w:spacing w:val="-7"/>
          <w:sz w:val="24"/>
          <w:szCs w:val="22"/>
          <w:lang w:val="pl-PL" w:eastAsia="pl-PL"/>
        </w:rPr>
        <w:t xml:space="preserve"> </w:t>
      </w:r>
      <w:r w:rsidR="000544BC" w:rsidRPr="0075183C">
        <w:rPr>
          <w:rFonts w:ascii="Times New Roman" w:hAnsi="Times New Roman"/>
          <w:b/>
          <w:sz w:val="24"/>
          <w:szCs w:val="22"/>
          <w:lang w:val="pl-PL" w:eastAsia="pl-PL"/>
        </w:rPr>
        <w:t>społeczna</w:t>
      </w:r>
      <w:r>
        <w:rPr>
          <w:rFonts w:ascii="Times New Roman" w:hAnsi="Times New Roman"/>
          <w:b/>
          <w:sz w:val="24"/>
          <w:szCs w:val="22"/>
          <w:lang w:val="pl-PL" w:eastAsia="pl-PL"/>
        </w:rPr>
        <w:t>]</w:t>
      </w:r>
    </w:p>
    <w:p w14:paraId="4F80747B" w14:textId="4DF713C9"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     W związku z zastosowaniem klauzuli społecznej na podstawie art. 95 ustawy </w:t>
      </w:r>
      <w:proofErr w:type="spellStart"/>
      <w:r w:rsidRPr="0075183C">
        <w:rPr>
          <w:rFonts w:ascii="Garamond" w:hAnsi="Garamond" w:cs="Arial"/>
          <w:sz w:val="24"/>
          <w:szCs w:val="24"/>
          <w:lang w:val="pl-PL"/>
        </w:rPr>
        <w:t>Pzp</w:t>
      </w:r>
      <w:proofErr w:type="spellEnd"/>
      <w:r w:rsidRPr="0075183C">
        <w:rPr>
          <w:rFonts w:ascii="Garamond" w:hAnsi="Garamond" w:cs="Arial"/>
          <w:sz w:val="24"/>
          <w:szCs w:val="24"/>
          <w:lang w:val="pl-PL"/>
        </w:rPr>
        <w:t xml:space="preserve">, zamawiający wymaga zatrudnienia przez wykonawcę i podwykonawcę na podstawie umowy </w:t>
      </w:r>
      <w:r w:rsidRPr="0075183C">
        <w:rPr>
          <w:rFonts w:ascii="Garamond" w:hAnsi="Garamond" w:cs="Arial"/>
          <w:sz w:val="24"/>
          <w:szCs w:val="24"/>
          <w:lang w:val="pl-PL"/>
        </w:rPr>
        <w:lastRenderedPageBreak/>
        <w:t xml:space="preserve">o pracę osób wykonujących czynności w zakresie realizacji zamówienia </w:t>
      </w:r>
      <w:r w:rsidR="00A949A0">
        <w:rPr>
          <w:rFonts w:ascii="Garamond" w:hAnsi="Garamond" w:cs="Arial"/>
          <w:sz w:val="24"/>
          <w:szCs w:val="24"/>
          <w:lang w:val="pl-PL"/>
        </w:rPr>
        <w:br/>
        <w:t xml:space="preserve">w </w:t>
      </w:r>
      <w:r w:rsidRPr="0075183C">
        <w:rPr>
          <w:rFonts w:ascii="Garamond" w:hAnsi="Garamond" w:cs="Arial"/>
          <w:sz w:val="24"/>
          <w:szCs w:val="24"/>
          <w:lang w:val="pl-PL"/>
        </w:rPr>
        <w:t xml:space="preserve">sposób określony w art. 22 § </w:t>
      </w:r>
      <w:r w:rsidR="00A949A0">
        <w:rPr>
          <w:rFonts w:ascii="Garamond" w:hAnsi="Garamond" w:cs="Arial"/>
          <w:sz w:val="24"/>
          <w:szCs w:val="24"/>
          <w:lang w:val="pl-PL"/>
        </w:rPr>
        <w:t xml:space="preserve">1 ustawy z 26 czerwca 1974r. </w:t>
      </w:r>
      <w:r w:rsidRPr="0075183C">
        <w:rPr>
          <w:rFonts w:ascii="Garamond" w:hAnsi="Garamond" w:cs="Arial"/>
          <w:sz w:val="24"/>
          <w:szCs w:val="24"/>
          <w:lang w:val="pl-PL"/>
        </w:rPr>
        <w:t>Kodeks pracy, tj. pracowników wykonujących następujące czynności:</w:t>
      </w:r>
    </w:p>
    <w:p w14:paraId="0E01715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 betoniarze, </w:t>
      </w:r>
    </w:p>
    <w:p w14:paraId="68651A13"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2) zbrojarze, </w:t>
      </w:r>
    </w:p>
    <w:p w14:paraId="09A62917"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3) cieśle i stolarze budowlani, </w:t>
      </w:r>
    </w:p>
    <w:p w14:paraId="4683173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4) dekarze i blacharze budowlani, </w:t>
      </w:r>
    </w:p>
    <w:p w14:paraId="2E1DA9B7"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5) murarze i tynkarze, </w:t>
      </w:r>
    </w:p>
    <w:p w14:paraId="43048F1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6) glazurnicy, </w:t>
      </w:r>
    </w:p>
    <w:p w14:paraId="20F18B38"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7) elektrycy,</w:t>
      </w:r>
    </w:p>
    <w:p w14:paraId="6D76A979"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8)  elektromechanicy i elektromonterzy,</w:t>
      </w:r>
    </w:p>
    <w:p w14:paraId="7C5087C1"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9) monterzy instalacji budowlanych, </w:t>
      </w:r>
    </w:p>
    <w:p w14:paraId="3875009C"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10) brukarze, </w:t>
      </w:r>
    </w:p>
    <w:p w14:paraId="7BA5202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11) operatorzy i mechanicy sprzętu do robót ziemnych, </w:t>
      </w:r>
    </w:p>
    <w:p w14:paraId="08CEB2CA"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12) operatorzy urządzeń dźwigowo transportowych</w:t>
      </w:r>
    </w:p>
    <w:p w14:paraId="7CAD9B5D"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F9D6516"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 xml:space="preserve">2.     W odniesieniu do osób wymienionych </w:t>
      </w:r>
      <w:r w:rsidR="0075183C" w:rsidRPr="0075183C">
        <w:rPr>
          <w:rFonts w:ascii="Garamond" w:hAnsi="Garamond" w:cs="Arial"/>
          <w:sz w:val="24"/>
          <w:szCs w:val="24"/>
          <w:lang w:val="pl-PL"/>
        </w:rPr>
        <w:t>§ 19</w:t>
      </w:r>
      <w:r w:rsidRPr="0075183C">
        <w:rPr>
          <w:rFonts w:ascii="Garamond" w:hAnsi="Garamond" w:cs="Arial"/>
          <w:sz w:val="24"/>
          <w:szCs w:val="24"/>
          <w:lang w:val="pl-PL"/>
        </w:rPr>
        <w:t xml:space="preserve"> ust. 1 umowy, zamawiający wymaga udokumentowania przez wykonawcę, w terminie 14 dni od dnia zawarcia umowy faktu zatrudniania na podstawie umowy o pracę, poprzez przedłożenie zamawiającemu:</w:t>
      </w:r>
    </w:p>
    <w:p w14:paraId="26087AB2"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 oświadczenia zatrudnionego pracownika, lub</w:t>
      </w:r>
    </w:p>
    <w:p w14:paraId="2E57B55D"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2) oświadczenia wykonawcy lub podwykonawcy o zatrudnieniu pracownika na podstawie umowy o pracę, lub</w:t>
      </w:r>
    </w:p>
    <w:p w14:paraId="75D57B30"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3) poświadczonej za zgodność z oryginałem kopii umowy o pracę zatrudnionego pracownika, lub</w:t>
      </w:r>
    </w:p>
    <w:p w14:paraId="19E3C871"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4) innych dokumentów</w:t>
      </w:r>
    </w:p>
    <w:p w14:paraId="77DE705E" w14:textId="77777777" w:rsidR="00E45283"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 xml:space="preserve">zawierających informacje, w tym dane osobowe, niezbędne do weryfikacji zatrudnienia na podstawie umowy o pracę, w szczególności imię i nazwisko zatrudnionego pracownika, datę zawarcia umowy o pracę, rodzaj umowy o pracę i zakres obowiązków </w:t>
      </w:r>
      <w:r w:rsidR="00E45283" w:rsidRPr="0075183C">
        <w:rPr>
          <w:rFonts w:ascii="Garamond" w:hAnsi="Garamond" w:cs="Arial"/>
          <w:sz w:val="24"/>
          <w:szCs w:val="24"/>
          <w:lang w:val="pl-PL"/>
        </w:rPr>
        <w:t>pracownika.</w:t>
      </w:r>
    </w:p>
    <w:p w14:paraId="121D66F5" w14:textId="14AF08D7" w:rsidR="000544BC"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rych mowa w § 19</w:t>
      </w:r>
      <w:r w:rsidRPr="0075183C">
        <w:rPr>
          <w:rFonts w:ascii="Garamond" w:hAnsi="Garamond" w:cs="Arial"/>
          <w:sz w:val="24"/>
          <w:szCs w:val="24"/>
          <w:lang w:val="pl-PL"/>
        </w:rPr>
        <w:t xml:space="preserve"> ust. 1 umowy, wykonawca jest zobowiązany do przedłożenia stosownych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terminie 5 dni od dnia rozpoczęcia wykonywania przez tę osobę </w:t>
      </w:r>
      <w:r w:rsidR="0075183C">
        <w:rPr>
          <w:rFonts w:ascii="Garamond" w:hAnsi="Garamond" w:cs="Arial"/>
          <w:sz w:val="24"/>
          <w:szCs w:val="24"/>
          <w:lang w:val="pl-PL"/>
        </w:rPr>
        <w:t>czynności, o których mowa w § 19</w:t>
      </w:r>
      <w:r w:rsidRPr="0075183C">
        <w:rPr>
          <w:rFonts w:ascii="Garamond" w:hAnsi="Garamond" w:cs="Arial"/>
          <w:sz w:val="24"/>
          <w:szCs w:val="24"/>
          <w:lang w:val="pl-PL"/>
        </w:rPr>
        <w:t xml:space="preserve"> ust. 1 umowy.</w:t>
      </w:r>
    </w:p>
    <w:p w14:paraId="0D038D50" w14:textId="6F6ABA5F" w:rsidR="000544BC" w:rsidRPr="0075183C" w:rsidRDefault="000544BC" w:rsidP="00CC70D5">
      <w:pPr>
        <w:pStyle w:val="Bezodstpw"/>
        <w:ind w:left="360"/>
        <w:jc w:val="both"/>
        <w:rPr>
          <w:rFonts w:ascii="Garamond" w:hAnsi="Garamond" w:cs="Arial"/>
          <w:sz w:val="24"/>
          <w:szCs w:val="24"/>
          <w:lang w:val="pl-PL"/>
        </w:rPr>
      </w:pPr>
      <w:r w:rsidRPr="0075183C">
        <w:rPr>
          <w:rFonts w:ascii="Garamond" w:hAnsi="Garamond" w:cs="Arial"/>
          <w:sz w:val="24"/>
          <w:szCs w:val="24"/>
          <w:lang w:val="pl-PL"/>
        </w:rPr>
        <w:t xml:space="preserve">4.     Zamawiający zastrzega sobie prawo do wykonywania czynności kontrolnych wobec wykonawcy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umowy, w całym okresie obowiązywania umowy. Zamawiający jest w szczególności uprawniony do żądania:</w:t>
      </w:r>
    </w:p>
    <w:p w14:paraId="5C50F467" w14:textId="6D079923"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CC70D5">
      <w:pPr>
        <w:pStyle w:val="Bezodstpw"/>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CC70D5">
      <w:pPr>
        <w:pStyle w:val="Bezodstpw"/>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CC70D5">
      <w:pPr>
        <w:pStyle w:val="Bezodstpw"/>
        <w:jc w:val="center"/>
        <w:rPr>
          <w:rFonts w:ascii="Garamond" w:hAnsi="Garamond" w:cs="Arial"/>
          <w:b/>
          <w:sz w:val="24"/>
          <w:szCs w:val="24"/>
          <w:lang w:val="pl-PL"/>
        </w:rPr>
      </w:pPr>
    </w:p>
    <w:p w14:paraId="1BB53CC8" w14:textId="10994969" w:rsidR="00921BF4" w:rsidRPr="00FD7DFE" w:rsidRDefault="000544BC" w:rsidP="00CC70D5">
      <w:pPr>
        <w:pStyle w:val="Bezodstpw"/>
        <w:jc w:val="center"/>
        <w:rPr>
          <w:rFonts w:ascii="Garamond" w:hAnsi="Garamond" w:cs="Arial"/>
          <w:b/>
          <w:sz w:val="24"/>
          <w:szCs w:val="24"/>
          <w:lang w:val="pl-PL"/>
        </w:rPr>
      </w:pPr>
      <w:r>
        <w:rPr>
          <w:rFonts w:ascii="Garamond" w:hAnsi="Garamond" w:cs="Arial"/>
          <w:b/>
          <w:sz w:val="24"/>
          <w:szCs w:val="24"/>
          <w:lang w:val="pl-PL"/>
        </w:rPr>
        <w:t>§</w:t>
      </w:r>
      <w:r w:rsidR="009524F1">
        <w:rPr>
          <w:rFonts w:ascii="Garamond" w:hAnsi="Garamond" w:cs="Arial"/>
          <w:b/>
          <w:sz w:val="24"/>
          <w:szCs w:val="24"/>
          <w:lang w:val="pl-PL"/>
        </w:rPr>
        <w:t>19</w:t>
      </w:r>
    </w:p>
    <w:p w14:paraId="12E98ADE" w14:textId="77777777" w:rsidR="00921BF4" w:rsidRPr="00FD7DFE" w:rsidRDefault="0091094A" w:rsidP="00CC70D5">
      <w:pPr>
        <w:pStyle w:val="nagwek20"/>
        <w:spacing w:line="240" w:lineRule="auto"/>
        <w:rPr>
          <w:rFonts w:ascii="Garamond" w:hAnsi="Garamond"/>
          <w:sz w:val="24"/>
          <w:szCs w:val="24"/>
          <w:lang w:val="pl-PL"/>
        </w:rPr>
      </w:pPr>
      <w:bookmarkStart w:id="32" w:name="_Toc150409169"/>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2"/>
    </w:p>
    <w:p w14:paraId="248121B2" w14:textId="7777777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uzgodnienia z Wykonawcą poprzez Nadzór, przewidywanych terminów na realizację poszczególnych etapów objętych przedmiotem Umowy, w celu sporządzenia Harmonogramu, </w:t>
      </w:r>
    </w:p>
    <w:p w14:paraId="50B27B2A"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77777777" w:rsidR="00921BF4" w:rsidRPr="00FD7DFE" w:rsidRDefault="00921BF4" w:rsidP="00CC70D5">
      <w:pPr>
        <w:pStyle w:val="Bezodstpw"/>
        <w:numPr>
          <w:ilvl w:val="1"/>
          <w:numId w:val="35"/>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69AEB37F" w14:textId="77777777" w:rsidR="00921BF4" w:rsidRPr="00FD7DFE" w:rsidRDefault="00921BF4" w:rsidP="00CC70D5">
      <w:pPr>
        <w:spacing w:after="0" w:line="240" w:lineRule="auto"/>
        <w:jc w:val="both"/>
        <w:rPr>
          <w:rFonts w:ascii="Garamond" w:hAnsi="Garamond" w:cs="Arial"/>
          <w:sz w:val="24"/>
          <w:szCs w:val="24"/>
          <w:lang w:val="pl-PL"/>
        </w:rPr>
      </w:pPr>
    </w:p>
    <w:p w14:paraId="6E290539" w14:textId="77777777" w:rsidR="00921BF4" w:rsidRPr="00FD7DFE" w:rsidRDefault="00921BF4" w:rsidP="00CC70D5">
      <w:pPr>
        <w:pStyle w:val="Nagwek1"/>
        <w:spacing w:before="0" w:after="0"/>
        <w:rPr>
          <w:rFonts w:ascii="Garamond" w:hAnsi="Garamond"/>
          <w:sz w:val="24"/>
          <w:szCs w:val="24"/>
          <w:lang w:val="pl-PL"/>
        </w:rPr>
      </w:pPr>
      <w:bookmarkStart w:id="33" w:name="_Toc150409170"/>
      <w:r w:rsidRPr="00FD7DFE">
        <w:rPr>
          <w:rFonts w:ascii="Garamond" w:hAnsi="Garamond"/>
          <w:sz w:val="24"/>
          <w:szCs w:val="24"/>
          <w:lang w:val="pl-PL"/>
        </w:rPr>
        <w:t>V</w:t>
      </w:r>
      <w:r w:rsidR="000F7B2D" w:rsidRPr="00FD7DFE">
        <w:rPr>
          <w:rFonts w:ascii="Garamond" w:hAnsi="Garamond"/>
          <w:sz w:val="24"/>
          <w:szCs w:val="24"/>
          <w:lang w:val="pl-PL"/>
        </w:rPr>
        <w:t>.</w:t>
      </w:r>
      <w:bookmarkStart w:id="34" w:name="_Toc412653771"/>
      <w:r w:rsidR="000F7B2D" w:rsidRPr="00FD7DFE">
        <w:rPr>
          <w:rFonts w:ascii="Garamond" w:hAnsi="Garamond"/>
          <w:sz w:val="24"/>
          <w:szCs w:val="24"/>
          <w:lang w:val="pl-PL"/>
        </w:rPr>
        <w:t xml:space="preserve"> </w:t>
      </w:r>
      <w:r w:rsidRPr="00FD7DFE">
        <w:rPr>
          <w:rFonts w:ascii="Garamond" w:hAnsi="Garamond"/>
          <w:sz w:val="24"/>
          <w:szCs w:val="24"/>
          <w:lang w:val="pl-PL"/>
        </w:rPr>
        <w:t>NADZÓR</w:t>
      </w:r>
      <w:bookmarkStart w:id="35" w:name="_Toc412653138"/>
      <w:bookmarkStart w:id="36" w:name="_Toc412653772"/>
      <w:bookmarkStart w:id="37" w:name="_Toc412653139"/>
      <w:bookmarkStart w:id="38" w:name="_Toc412653773"/>
      <w:bookmarkStart w:id="39" w:name="_Toc412653774"/>
      <w:bookmarkEnd w:id="34"/>
      <w:bookmarkEnd w:id="35"/>
      <w:bookmarkEnd w:id="36"/>
      <w:bookmarkEnd w:id="37"/>
      <w:bookmarkEnd w:id="38"/>
      <w:r w:rsidR="00A34D51" w:rsidRPr="00FD7DFE">
        <w:rPr>
          <w:rFonts w:ascii="Garamond" w:hAnsi="Garamond"/>
          <w:sz w:val="24"/>
          <w:szCs w:val="24"/>
          <w:lang w:val="pl-PL"/>
        </w:rPr>
        <w:t>.</w:t>
      </w:r>
      <w:bookmarkEnd w:id="33"/>
    </w:p>
    <w:p w14:paraId="36BA4D60" w14:textId="77777777" w:rsidR="002D4597" w:rsidRPr="00FD7DFE" w:rsidRDefault="002D4597" w:rsidP="00CC70D5">
      <w:pPr>
        <w:pStyle w:val="Bezodstpw"/>
        <w:jc w:val="center"/>
        <w:rPr>
          <w:rFonts w:ascii="Garamond" w:hAnsi="Garamond" w:cs="Arial"/>
          <w:b/>
          <w:sz w:val="24"/>
          <w:szCs w:val="24"/>
          <w:lang w:val="pl-PL"/>
        </w:rPr>
      </w:pPr>
    </w:p>
    <w:p w14:paraId="2437247C" w14:textId="7BA24C8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19</w:t>
      </w:r>
    </w:p>
    <w:p w14:paraId="727F5CE5" w14:textId="77777777" w:rsidR="00921BF4" w:rsidRPr="00FD7DFE" w:rsidRDefault="0091094A" w:rsidP="00CC70D5">
      <w:pPr>
        <w:pStyle w:val="nagwek20"/>
        <w:spacing w:line="240" w:lineRule="auto"/>
        <w:rPr>
          <w:rFonts w:ascii="Garamond" w:hAnsi="Garamond"/>
          <w:sz w:val="24"/>
          <w:szCs w:val="24"/>
          <w:lang w:val="pl-PL"/>
        </w:rPr>
      </w:pPr>
      <w:bookmarkStart w:id="40" w:name="_Toc150409171"/>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39"/>
      <w:r w:rsidRPr="00FD7DFE">
        <w:rPr>
          <w:rFonts w:ascii="Garamond" w:hAnsi="Garamond"/>
          <w:sz w:val="24"/>
          <w:szCs w:val="24"/>
          <w:lang w:val="pl-PL"/>
        </w:rPr>
        <w:t>]</w:t>
      </w:r>
      <w:bookmarkEnd w:id="40"/>
    </w:p>
    <w:p w14:paraId="1B1BB1B5" w14:textId="77777777" w:rsidR="00921BF4" w:rsidRPr="00FD7DFE" w:rsidRDefault="00921BF4" w:rsidP="00CC70D5">
      <w:pPr>
        <w:pStyle w:val="Bezodstpw"/>
        <w:jc w:val="center"/>
        <w:rPr>
          <w:rFonts w:ascii="Garamond" w:hAnsi="Garamond" w:cs="Arial"/>
          <w:sz w:val="24"/>
          <w:szCs w:val="24"/>
          <w:lang w:val="pl-PL"/>
        </w:rPr>
      </w:pPr>
    </w:p>
    <w:p w14:paraId="107D319E" w14:textId="58C3DAD5"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Funkcję Nadzoru pełni___________________________, tel. ______________, </w:t>
      </w:r>
      <w:r w:rsidR="00A949A0">
        <w:rPr>
          <w:rFonts w:ascii="Garamond" w:hAnsi="Garamond" w:cs="Arial"/>
          <w:sz w:val="24"/>
          <w:szCs w:val="24"/>
          <w:lang w:val="pl-PL"/>
        </w:rPr>
        <w:br/>
      </w:r>
      <w:r w:rsidRPr="00FD7DFE">
        <w:rPr>
          <w:rFonts w:ascii="Garamond" w:hAnsi="Garamond" w:cs="Arial"/>
          <w:sz w:val="24"/>
          <w:szCs w:val="24"/>
          <w:lang w:val="pl-PL"/>
        </w:rPr>
        <w:t>e-mail___________</w:t>
      </w:r>
    </w:p>
    <w:p w14:paraId="2DE52B1A" w14:textId="77777777"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p>
    <w:p w14:paraId="3B96A3CB"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realizacji Inwestycji,</w:t>
      </w:r>
    </w:p>
    <w:p w14:paraId="1D16897A"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zobowiązania ani odpowiedzialności objętej Umową,</w:t>
      </w:r>
    </w:p>
    <w:p w14:paraId="3FB041D7" w14:textId="409957DE" w:rsidR="00921BF4" w:rsidRPr="0075183C" w:rsidRDefault="00921BF4" w:rsidP="00CC70D5">
      <w:pPr>
        <w:pStyle w:val="Bezodstpw"/>
        <w:numPr>
          <w:ilvl w:val="1"/>
          <w:numId w:val="37"/>
        </w:numPr>
        <w:tabs>
          <w:tab w:val="left" w:pos="709"/>
        </w:tabs>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517184" w:rsidRPr="0075183C">
        <w:rPr>
          <w:rFonts w:ascii="Garamond" w:hAnsi="Garamond" w:cs="Arial"/>
          <w:sz w:val="24"/>
          <w:szCs w:val="24"/>
          <w:lang w:val="pl-PL"/>
        </w:rPr>
        <w:t>.</w:t>
      </w:r>
    </w:p>
    <w:p w14:paraId="67DABD67" w14:textId="77777777" w:rsidR="00921BF4" w:rsidRPr="00FD7DFE" w:rsidRDefault="00921BF4" w:rsidP="00CC70D5">
      <w:pPr>
        <w:pStyle w:val="Bezodstpw"/>
        <w:numPr>
          <w:ilvl w:val="1"/>
          <w:numId w:val="36"/>
        </w:numPr>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budowy oraz ich kontrola,</w:t>
      </w:r>
    </w:p>
    <w:p w14:paraId="3C1E2D76"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kontrolowanie Wykonawcy w zakresie zgodności stosowanych materiałów </w:t>
      </w:r>
      <w:r w:rsidRPr="00FD7DFE">
        <w:rPr>
          <w:rFonts w:ascii="Garamond" w:hAnsi="Garamond" w:cs="Arial"/>
          <w:sz w:val="24"/>
          <w:szCs w:val="24"/>
          <w:lang w:val="pl-PL"/>
        </w:rPr>
        <w:br/>
        <w:t xml:space="preserve">i metod wytwarzania z wymaganiami Umowy, w szczególności z wymaganiami Dokumentacji projektowej, </w:t>
      </w:r>
    </w:p>
    <w:p w14:paraId="6CC2DE7B"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środowiska naturalnego. Uzgadnianie lokalizacji baz, warsztatów, magazynów, składowiska, ukopów i dróg dojazdowych na i wokół Terenu budowy,</w:t>
      </w:r>
    </w:p>
    <w:p w14:paraId="63ACE8CC"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2267FA91"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weryfikację faktur przedkładanych przez Wykonawcę pod względem zgodności </w:t>
      </w:r>
      <w:r w:rsidR="00A949A0">
        <w:rPr>
          <w:rFonts w:ascii="Garamond" w:hAnsi="Garamond" w:cs="Arial"/>
          <w:sz w:val="24"/>
          <w:szCs w:val="24"/>
          <w:lang w:val="pl-PL"/>
        </w:rPr>
        <w:br/>
      </w:r>
      <w:r w:rsidRPr="00FD7DFE">
        <w:rPr>
          <w:rFonts w:ascii="Garamond" w:hAnsi="Garamond" w:cs="Arial"/>
          <w:sz w:val="24"/>
          <w:szCs w:val="24"/>
          <w:lang w:val="pl-PL"/>
        </w:rPr>
        <w:t>i poprawności od strony merytorycznej i rachunkowej, zatwierdzanie protokołów Odbioru Robót,</w:t>
      </w:r>
    </w:p>
    <w:p w14:paraId="09729642"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0A045955" w:rsidR="00921BF4" w:rsidRPr="00FD7DFE" w:rsidRDefault="00921BF4" w:rsidP="00CC70D5">
      <w:pPr>
        <w:pStyle w:val="Bezodstpw"/>
        <w:numPr>
          <w:ilvl w:val="1"/>
          <w:numId w:val="3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A949A0">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41" w:name="_Toc412653775"/>
      <w:r w:rsidR="00F55BE8" w:rsidRPr="00FD7DFE">
        <w:rPr>
          <w:rFonts w:ascii="Garamond" w:hAnsi="Garamond" w:cs="Arial"/>
          <w:sz w:val="24"/>
          <w:szCs w:val="24"/>
          <w:lang w:val="pl-PL"/>
        </w:rPr>
        <w:t>.</w:t>
      </w:r>
    </w:p>
    <w:p w14:paraId="0DA7FFA5" w14:textId="77777777" w:rsidR="002D4597" w:rsidRPr="00FD7DFE" w:rsidRDefault="002D4597" w:rsidP="00CC70D5">
      <w:pPr>
        <w:pStyle w:val="Bezodstpw"/>
        <w:jc w:val="center"/>
        <w:rPr>
          <w:rFonts w:ascii="Garamond" w:hAnsi="Garamond" w:cs="Arial"/>
          <w:b/>
          <w:sz w:val="24"/>
          <w:szCs w:val="24"/>
          <w:lang w:val="pl-PL"/>
        </w:rPr>
      </w:pPr>
    </w:p>
    <w:p w14:paraId="0107094E" w14:textId="610BE4D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0</w:t>
      </w:r>
    </w:p>
    <w:p w14:paraId="05FC96D5" w14:textId="77777777" w:rsidR="00921BF4" w:rsidRPr="00FD7DFE" w:rsidRDefault="0091094A" w:rsidP="00CC70D5">
      <w:pPr>
        <w:pStyle w:val="nagwek20"/>
        <w:spacing w:line="240" w:lineRule="auto"/>
        <w:rPr>
          <w:rFonts w:ascii="Garamond" w:hAnsi="Garamond"/>
          <w:sz w:val="24"/>
          <w:szCs w:val="24"/>
          <w:lang w:val="pl-PL"/>
        </w:rPr>
      </w:pPr>
      <w:bookmarkStart w:id="42" w:name="_Toc150409172"/>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1"/>
      <w:r w:rsidRPr="00FD7DFE">
        <w:rPr>
          <w:rFonts w:ascii="Garamond" w:hAnsi="Garamond"/>
          <w:sz w:val="24"/>
          <w:szCs w:val="24"/>
          <w:lang w:val="pl-PL"/>
        </w:rPr>
        <w:t>]</w:t>
      </w:r>
      <w:bookmarkEnd w:id="42"/>
    </w:p>
    <w:p w14:paraId="46332446"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 dowolnym czasie Nadzór może wydać Wykonawcy zgodnie z prawem i zasadami sztuki budowlanej wiążące go polecenia konieczne do prawidłowego wykonania Robót oraz usunięcia Wad i Usterek. </w:t>
      </w:r>
      <w:bookmarkStart w:id="43" w:name="_Toc412653143"/>
      <w:bookmarkStart w:id="44" w:name="_Toc412653777"/>
      <w:bookmarkStart w:id="45" w:name="_Toc412653779"/>
      <w:bookmarkEnd w:id="43"/>
      <w:bookmarkEnd w:id="44"/>
    </w:p>
    <w:p w14:paraId="33036DED" w14:textId="77777777" w:rsidR="00800036" w:rsidRPr="00FD7DFE" w:rsidRDefault="00800036" w:rsidP="00CC70D5">
      <w:pPr>
        <w:spacing w:after="0" w:line="240" w:lineRule="auto"/>
        <w:jc w:val="both"/>
        <w:rPr>
          <w:rFonts w:ascii="Garamond" w:hAnsi="Garamond" w:cs="Arial"/>
          <w:sz w:val="24"/>
          <w:szCs w:val="24"/>
          <w:lang w:val="pl-PL"/>
        </w:rPr>
      </w:pPr>
    </w:p>
    <w:p w14:paraId="259CE52E" w14:textId="77777777" w:rsidR="00921BF4" w:rsidRPr="00FD7DFE" w:rsidRDefault="00921BF4" w:rsidP="00CC70D5">
      <w:pPr>
        <w:pStyle w:val="Nagwek1"/>
        <w:spacing w:before="0" w:after="0"/>
        <w:rPr>
          <w:rFonts w:ascii="Garamond" w:hAnsi="Garamond"/>
          <w:sz w:val="24"/>
          <w:szCs w:val="24"/>
          <w:lang w:val="pl-PL"/>
        </w:rPr>
      </w:pPr>
      <w:bookmarkStart w:id="46" w:name="_Toc150409173"/>
      <w:r w:rsidRPr="00FD7DFE">
        <w:rPr>
          <w:rFonts w:ascii="Garamond" w:hAnsi="Garamond"/>
          <w:sz w:val="24"/>
          <w:szCs w:val="24"/>
          <w:lang w:val="pl-PL"/>
        </w:rPr>
        <w:t>VI</w:t>
      </w:r>
      <w:r w:rsidR="00A34D51" w:rsidRPr="00FD7DFE">
        <w:rPr>
          <w:rFonts w:ascii="Garamond" w:hAnsi="Garamond"/>
          <w:sz w:val="24"/>
          <w:szCs w:val="24"/>
          <w:lang w:val="pl-PL"/>
        </w:rPr>
        <w:t>.</w:t>
      </w:r>
      <w:r w:rsidR="000F7B2D" w:rsidRPr="00FD7DFE">
        <w:rPr>
          <w:rFonts w:ascii="Garamond" w:hAnsi="Garamond"/>
          <w:sz w:val="24"/>
          <w:szCs w:val="24"/>
          <w:lang w:val="pl-PL"/>
        </w:rPr>
        <w:t xml:space="preserve"> </w:t>
      </w:r>
      <w:r w:rsidRPr="00FD7DFE">
        <w:rPr>
          <w:rFonts w:ascii="Garamond" w:hAnsi="Garamond"/>
          <w:sz w:val="24"/>
          <w:szCs w:val="24"/>
          <w:lang w:val="pl-PL"/>
        </w:rPr>
        <w:t>ZABEZPIECZENIE NALEŻYTEGO WYKONANIA</w:t>
      </w:r>
      <w:bookmarkEnd w:id="45"/>
      <w:r w:rsidRPr="00FD7DFE">
        <w:rPr>
          <w:rFonts w:ascii="Garamond" w:hAnsi="Garamond"/>
          <w:sz w:val="24"/>
          <w:szCs w:val="24"/>
          <w:lang w:val="pl-PL"/>
        </w:rPr>
        <w:t xml:space="preserve"> UMOWY</w:t>
      </w:r>
      <w:r w:rsidR="00A34D51" w:rsidRPr="00FD7DFE">
        <w:rPr>
          <w:rFonts w:ascii="Garamond" w:hAnsi="Garamond"/>
          <w:sz w:val="24"/>
          <w:szCs w:val="24"/>
          <w:lang w:val="pl-PL"/>
        </w:rPr>
        <w:t>.</w:t>
      </w:r>
      <w:bookmarkEnd w:id="46"/>
    </w:p>
    <w:p w14:paraId="0F10E583" w14:textId="77777777" w:rsidR="0091094A" w:rsidRPr="00FD7DFE" w:rsidRDefault="0091094A" w:rsidP="00CC70D5">
      <w:pPr>
        <w:pStyle w:val="Bezodstpw"/>
        <w:jc w:val="center"/>
        <w:rPr>
          <w:rFonts w:ascii="Garamond" w:hAnsi="Garamond" w:cs="Arial"/>
          <w:b/>
          <w:sz w:val="24"/>
          <w:szCs w:val="24"/>
          <w:lang w:val="pl-PL"/>
        </w:rPr>
      </w:pPr>
    </w:p>
    <w:p w14:paraId="1641973A" w14:textId="170D1C6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21</w:t>
      </w:r>
    </w:p>
    <w:p w14:paraId="6D534E3B" w14:textId="77777777" w:rsidR="00921BF4" w:rsidRPr="00FD7DFE" w:rsidRDefault="0091094A" w:rsidP="00CC70D5">
      <w:pPr>
        <w:pStyle w:val="nagwek20"/>
        <w:spacing w:line="240" w:lineRule="auto"/>
        <w:rPr>
          <w:rFonts w:ascii="Garamond" w:hAnsi="Garamond"/>
          <w:sz w:val="24"/>
          <w:szCs w:val="24"/>
          <w:lang w:val="pl-PL"/>
        </w:rPr>
      </w:pPr>
      <w:bookmarkStart w:id="47" w:name="_Toc150409174"/>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47"/>
    </w:p>
    <w:p w14:paraId="2FED162F" w14:textId="7C0B69A6"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oferty brutto w wysokości ………………… zł w formie ……………………………………. </w:t>
      </w:r>
    </w:p>
    <w:p w14:paraId="3578E084" w14:textId="45BCC17E"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Strony postanawiają, że 30% wniesionego Zabezpieczenia należytego wykonania umowy jest przeznaczone na ewentualne zabezpieczenie roszczeń z tytułu rękojmi</w:t>
      </w:r>
      <w:r w:rsidR="00EF4CB8">
        <w:rPr>
          <w:rFonts w:ascii="Garamond" w:hAnsi="Garamond" w:cs="Arial"/>
          <w:sz w:val="24"/>
          <w:szCs w:val="24"/>
          <w:lang w:val="pl-PL"/>
        </w:rPr>
        <w:t xml:space="preserve"> oraz gwarancji</w:t>
      </w:r>
      <w:r w:rsidRPr="00FD7DFE">
        <w:rPr>
          <w:rFonts w:ascii="Garamond" w:hAnsi="Garamond" w:cs="Arial"/>
          <w:sz w:val="24"/>
          <w:szCs w:val="24"/>
          <w:lang w:val="pl-PL"/>
        </w:rPr>
        <w:t xml:space="preserve">, zaś 70% wniesionego zabezpieczenia przeznacza się jako gwarancję zgodnego z umową wykonania Robót. </w:t>
      </w:r>
    </w:p>
    <w:p w14:paraId="794A00D1" w14:textId="7557DC0E"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70% zabezpieczenia należytego wykonania umowy, o którym mowa w ust. 1 zostanie zwrócone Wykonawcy po wykonaniu Umowy potwierdzonym podpisaniem </w:t>
      </w:r>
      <w:r w:rsidRPr="00A949A0">
        <w:rPr>
          <w:rFonts w:ascii="Garamond" w:hAnsi="Garamond" w:cs="Arial"/>
          <w:b/>
          <w:sz w:val="24"/>
          <w:szCs w:val="24"/>
          <w:lang w:val="pl-PL"/>
        </w:rPr>
        <w:t>Protokołu Odbioru Końcowego</w:t>
      </w:r>
      <w:r w:rsidR="0075183C">
        <w:rPr>
          <w:rFonts w:ascii="Garamond" w:hAnsi="Garamond" w:cs="Arial"/>
          <w:sz w:val="24"/>
          <w:szCs w:val="24"/>
          <w:lang w:val="pl-PL"/>
        </w:rPr>
        <w:t xml:space="preserve"> przedmiotu Umowy.</w:t>
      </w:r>
    </w:p>
    <w:p w14:paraId="270E3C1A" w14:textId="46A20AC2"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30% zabezpieczenia należytego wykonania umowy, o którym mowa w ust. 1 zostanie zwrócone Wykonawcy w terminie 15 dni od upływu okresu rękojmi</w:t>
      </w:r>
      <w:r w:rsidR="00CD764C">
        <w:rPr>
          <w:rFonts w:ascii="Garamond" w:hAnsi="Garamond" w:cs="Arial"/>
          <w:sz w:val="24"/>
          <w:szCs w:val="24"/>
          <w:lang w:val="pl-PL"/>
        </w:rPr>
        <w:t xml:space="preserve"> lub gwarancji w zależności od tego, który termin upłynie później</w:t>
      </w:r>
      <w:r w:rsidRPr="00FD7DFE">
        <w:rPr>
          <w:rFonts w:ascii="Garamond" w:hAnsi="Garamond" w:cs="Arial"/>
          <w:sz w:val="24"/>
          <w:szCs w:val="24"/>
          <w:lang w:val="pl-PL"/>
        </w:rPr>
        <w:t xml:space="preserve">, z zastrzeżeniem ust. 5. </w:t>
      </w:r>
    </w:p>
    <w:p w14:paraId="682473C1" w14:textId="07AAF928"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7E7367">
        <w:rPr>
          <w:rFonts w:ascii="Garamond" w:hAnsi="Garamond" w:cs="Arial"/>
          <w:sz w:val="24"/>
          <w:szCs w:val="24"/>
          <w:lang w:val="pl-PL"/>
        </w:rPr>
        <w:t xml:space="preserve">lub gwarancji </w:t>
      </w:r>
      <w:r w:rsidRPr="00FD7DFE">
        <w:rPr>
          <w:rFonts w:ascii="Garamond" w:hAnsi="Garamond" w:cs="Arial"/>
          <w:sz w:val="24"/>
          <w:szCs w:val="24"/>
          <w:lang w:val="pl-PL"/>
        </w:rPr>
        <w:t xml:space="preserve">w okresie ich obowiązywania, zwrot zabezpieczenia, o którym mowa w ust. 4 nastąpi 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w:t>
      </w:r>
      <w:r w:rsidR="00A949A0" w:rsidRPr="00FD7DFE">
        <w:rPr>
          <w:rFonts w:ascii="Garamond" w:hAnsi="Garamond" w:cs="Arial"/>
          <w:sz w:val="24"/>
          <w:szCs w:val="24"/>
          <w:lang w:val="pl-PL"/>
        </w:rPr>
        <w:t>po usterkowym</w:t>
      </w:r>
      <w:r w:rsidRPr="00FD7DFE">
        <w:rPr>
          <w:rFonts w:ascii="Garamond" w:hAnsi="Garamond" w:cs="Arial"/>
          <w:sz w:val="24"/>
          <w:szCs w:val="24"/>
          <w:lang w:val="pl-PL"/>
        </w:rPr>
        <w:t xml:space="preserve">, których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170B84"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00A949A0">
        <w:rPr>
          <w:rFonts w:ascii="Garamond" w:hAnsi="Garamond" w:cs="Arial"/>
          <w:sz w:val="24"/>
          <w:szCs w:val="24"/>
          <w:lang w:val="pl-PL"/>
        </w:rPr>
        <w:br/>
      </w:r>
      <w:r w:rsidRPr="00FD7DFE">
        <w:rPr>
          <w:rFonts w:ascii="Garamond" w:hAnsi="Garamond" w:cs="Arial"/>
          <w:sz w:val="24"/>
          <w:szCs w:val="24"/>
          <w:lang w:val="pl-PL"/>
        </w:rPr>
        <w:t xml:space="preserve">z aneksu do umowy. </w:t>
      </w:r>
    </w:p>
    <w:p w14:paraId="2B73EC86" w14:textId="67AAE563"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może w trakcie realizacji umowy dokonać zmiany formy/form Zabezpieczenia należytego wykonania umowy zgodnie z obowiązującymi przepisami prawa. Zmiana formy/form Zabezpieczenia należytego wykonania umowy musi być dokonana z </w:t>
      </w:r>
      <w:r w:rsidRPr="00FD7DFE">
        <w:rPr>
          <w:rFonts w:ascii="Garamond" w:hAnsi="Garamond" w:cs="Arial"/>
          <w:sz w:val="24"/>
          <w:szCs w:val="24"/>
          <w:lang w:val="pl-PL"/>
        </w:rPr>
        <w:lastRenderedPageBreak/>
        <w:t xml:space="preserve">zachowaniem ciągłości zabezpieczenia należytego wykonania umowy i bez zmiany jego wysokości. </w:t>
      </w:r>
    </w:p>
    <w:p w14:paraId="1E8C3A6F"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Pr="00FD7DFE" w:rsidRDefault="00921BF4" w:rsidP="00CC70D5">
      <w:pPr>
        <w:pStyle w:val="Bezodstpw"/>
        <w:numPr>
          <w:ilvl w:val="1"/>
          <w:numId w:val="39"/>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Potwierdzenie wniesienia Zabezpieczenia należytego wykonania umowy stanowi Załącznik nr 5 do umowy. </w:t>
      </w:r>
    </w:p>
    <w:p w14:paraId="1A0941E1" w14:textId="77777777" w:rsidR="00921BF4" w:rsidRPr="00FD7DFE" w:rsidRDefault="00921BF4" w:rsidP="00CC70D5">
      <w:pPr>
        <w:spacing w:after="0" w:line="240" w:lineRule="auto"/>
        <w:jc w:val="both"/>
        <w:rPr>
          <w:rFonts w:ascii="Garamond" w:hAnsi="Garamond" w:cs="Arial"/>
          <w:sz w:val="24"/>
          <w:szCs w:val="24"/>
          <w:lang w:val="pl-PL"/>
        </w:rPr>
      </w:pPr>
    </w:p>
    <w:p w14:paraId="70310789" w14:textId="77777777" w:rsidR="00921BF4" w:rsidRPr="00FD7DFE" w:rsidRDefault="00921BF4" w:rsidP="00CC70D5">
      <w:pPr>
        <w:pStyle w:val="Nagwek1"/>
        <w:spacing w:before="0" w:after="0"/>
        <w:rPr>
          <w:rFonts w:ascii="Garamond" w:hAnsi="Garamond"/>
          <w:sz w:val="24"/>
          <w:szCs w:val="24"/>
          <w:lang w:val="pl-PL"/>
        </w:rPr>
      </w:pPr>
      <w:bookmarkStart w:id="48" w:name="_Toc412653780"/>
      <w:bookmarkStart w:id="49" w:name="_Toc150409175"/>
      <w:r w:rsidRPr="00FD7DFE">
        <w:rPr>
          <w:rFonts w:ascii="Garamond" w:hAnsi="Garamond"/>
          <w:sz w:val="24"/>
          <w:szCs w:val="24"/>
          <w:lang w:val="pl-PL"/>
        </w:rPr>
        <w:t>VII</w:t>
      </w:r>
      <w:r w:rsidR="000F7B2D" w:rsidRPr="00FD7DFE">
        <w:rPr>
          <w:rFonts w:ascii="Garamond" w:hAnsi="Garamond"/>
          <w:sz w:val="24"/>
          <w:szCs w:val="24"/>
          <w:lang w:val="pl-PL"/>
        </w:rPr>
        <w:t xml:space="preserve">. </w:t>
      </w:r>
      <w:r w:rsidRPr="00FD7DFE">
        <w:rPr>
          <w:rFonts w:ascii="Garamond" w:hAnsi="Garamond"/>
          <w:sz w:val="24"/>
          <w:szCs w:val="24"/>
          <w:lang w:val="pl-PL"/>
        </w:rPr>
        <w:t>WSPÓŁPRACA</w:t>
      </w:r>
      <w:bookmarkEnd w:id="48"/>
      <w:r w:rsidR="00A34D51" w:rsidRPr="00FD7DFE">
        <w:rPr>
          <w:rFonts w:ascii="Garamond" w:hAnsi="Garamond"/>
          <w:sz w:val="24"/>
          <w:szCs w:val="24"/>
          <w:lang w:val="pl-PL"/>
        </w:rPr>
        <w:t>.</w:t>
      </w:r>
      <w:bookmarkEnd w:id="49"/>
    </w:p>
    <w:p w14:paraId="23FB18D1" w14:textId="77777777" w:rsidR="002D4597" w:rsidRPr="00FD7DFE" w:rsidRDefault="002D4597" w:rsidP="00CC70D5">
      <w:pPr>
        <w:pStyle w:val="Bezodstpw"/>
        <w:jc w:val="center"/>
        <w:rPr>
          <w:rFonts w:ascii="Garamond" w:hAnsi="Garamond" w:cs="Arial"/>
          <w:b/>
          <w:sz w:val="24"/>
          <w:szCs w:val="24"/>
          <w:lang w:val="pl-PL"/>
        </w:rPr>
      </w:pPr>
    </w:p>
    <w:p w14:paraId="72F3E21D" w14:textId="52CE0F4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2</w:t>
      </w:r>
    </w:p>
    <w:p w14:paraId="11366AB9" w14:textId="77777777" w:rsidR="00921BF4" w:rsidRPr="00FD7DFE" w:rsidRDefault="0091094A" w:rsidP="00CC70D5">
      <w:pPr>
        <w:pStyle w:val="nagwek20"/>
        <w:spacing w:line="240" w:lineRule="auto"/>
        <w:rPr>
          <w:rFonts w:ascii="Garamond" w:hAnsi="Garamond"/>
          <w:sz w:val="24"/>
          <w:szCs w:val="24"/>
          <w:lang w:val="pl-PL"/>
        </w:rPr>
      </w:pPr>
      <w:bookmarkStart w:id="50" w:name="_Toc150409176"/>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0"/>
    </w:p>
    <w:p w14:paraId="6FA8FC2B"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CC70D5">
      <w:pPr>
        <w:pStyle w:val="Bezodstpw"/>
        <w:numPr>
          <w:ilvl w:val="1"/>
          <w:numId w:val="40"/>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3F3C87FF" w14:textId="77777777" w:rsidR="00A94578" w:rsidRDefault="00A94578" w:rsidP="00CC70D5">
      <w:pPr>
        <w:pStyle w:val="Bezodstpw"/>
        <w:jc w:val="center"/>
        <w:rPr>
          <w:rFonts w:ascii="Garamond" w:hAnsi="Garamond" w:cs="Arial"/>
          <w:b/>
          <w:sz w:val="24"/>
          <w:szCs w:val="24"/>
          <w:lang w:val="pl-PL"/>
        </w:rPr>
      </w:pPr>
    </w:p>
    <w:p w14:paraId="647B1C94" w14:textId="5183901D"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3</w:t>
      </w:r>
    </w:p>
    <w:p w14:paraId="620451E0" w14:textId="77777777" w:rsidR="00921BF4" w:rsidRPr="00FD7DFE" w:rsidRDefault="0091094A" w:rsidP="00CC70D5">
      <w:pPr>
        <w:pStyle w:val="nagwek20"/>
        <w:spacing w:line="240" w:lineRule="auto"/>
        <w:rPr>
          <w:rFonts w:ascii="Garamond" w:hAnsi="Garamond"/>
          <w:sz w:val="24"/>
          <w:szCs w:val="24"/>
          <w:lang w:val="pl-PL"/>
        </w:rPr>
      </w:pPr>
      <w:bookmarkStart w:id="51" w:name="_Toc150409177"/>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1"/>
    </w:p>
    <w:p w14:paraId="5AC5DEBB" w14:textId="4A21CDAD"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Nadzór zwołuje narady robocze z inicjatywy własnej lub na prośbę Wykonawcy, jeżeli uzna to za niezbędne. W naradach roboczych powinni uczestniczyć: Nadzór, kierownik budowy, kierownik robót, odpowiedni kierownicy robót branżowych oraz, w miarę potrzeby, inni przedstawiciele Wykonawcy i Zamawiającego, w tym np. projektanci </w:t>
      </w:r>
      <w:r w:rsidR="00A949A0">
        <w:rPr>
          <w:rFonts w:ascii="Garamond" w:hAnsi="Garamond" w:cs="Arial"/>
          <w:sz w:val="24"/>
          <w:szCs w:val="24"/>
          <w:lang w:val="pl-PL"/>
        </w:rPr>
        <w:br/>
      </w:r>
      <w:r w:rsidRPr="00FD7DFE">
        <w:rPr>
          <w:rFonts w:ascii="Garamond" w:hAnsi="Garamond" w:cs="Arial"/>
          <w:sz w:val="24"/>
          <w:szCs w:val="24"/>
          <w:lang w:val="pl-PL"/>
        </w:rPr>
        <w:t>i konstruktorzy.</w:t>
      </w:r>
    </w:p>
    <w:p w14:paraId="73FE9C66"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Wykonawca jest zobowiązany zapewnić Nadzorowi oraz Zamawiającemu wydzielone miejsce, w którym będą mogli realizować swoje zadania zgodnie z Umową.</w:t>
      </w:r>
    </w:p>
    <w:p w14:paraId="09C2E78C"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Narady robocze będą odbywać się w miejscach wskazanych przez Nadzór. </w:t>
      </w:r>
    </w:p>
    <w:p w14:paraId="1539AE51"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0DDC301B"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A949A0">
        <w:rPr>
          <w:rFonts w:ascii="Garamond" w:hAnsi="Garamond" w:cs="Arial"/>
          <w:sz w:val="24"/>
          <w:szCs w:val="24"/>
          <w:lang w:val="pl-PL"/>
        </w:rPr>
        <w:br/>
      </w:r>
      <w:r w:rsidRPr="00FD7DFE">
        <w:rPr>
          <w:rFonts w:ascii="Garamond" w:hAnsi="Garamond" w:cs="Arial"/>
          <w:sz w:val="24"/>
          <w:szCs w:val="24"/>
          <w:lang w:val="pl-PL"/>
        </w:rPr>
        <w:t>i powinien zapewnić zawiadomienie o takim dodatkowym spotkaniu z 5-dniowym wyprzedzeniem, podając jego powody.</w:t>
      </w:r>
      <w:r w:rsidR="00020D2E">
        <w:rPr>
          <w:rFonts w:ascii="Garamond" w:hAnsi="Garamond" w:cs="Arial"/>
          <w:sz w:val="24"/>
          <w:szCs w:val="24"/>
          <w:lang w:val="pl-PL"/>
        </w:rPr>
        <w:t xml:space="preserve"> </w:t>
      </w:r>
      <w:r w:rsidR="00020D2E" w:rsidRPr="0075183C">
        <w:rPr>
          <w:rFonts w:ascii="Garamond" w:hAnsi="Garamond" w:cs="Arial"/>
          <w:sz w:val="24"/>
          <w:szCs w:val="24"/>
          <w:lang w:val="pl-PL"/>
        </w:rPr>
        <w:t>W wyjątkowych przypadkach Nadzór może zwołać spotkanie lub naradę niezwłocznie bez konieczności uprzedzenie 5-dniowego</w:t>
      </w:r>
      <w:r w:rsidR="00020D2E" w:rsidRPr="00020D2E">
        <w:rPr>
          <w:rFonts w:ascii="Garamond" w:hAnsi="Garamond" w:cs="Arial"/>
          <w:color w:val="FF0000"/>
          <w:sz w:val="24"/>
          <w:szCs w:val="24"/>
          <w:lang w:val="pl-PL"/>
        </w:rPr>
        <w:t>.</w:t>
      </w:r>
    </w:p>
    <w:p w14:paraId="387040C9"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CC70D5">
      <w:pPr>
        <w:pStyle w:val="Bezodstpw"/>
        <w:numPr>
          <w:ilvl w:val="1"/>
          <w:numId w:val="41"/>
        </w:numPr>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zostanie przekazany Wykonawcy.</w:t>
      </w:r>
      <w:bookmarkStart w:id="52" w:name="_Toc412653781"/>
    </w:p>
    <w:p w14:paraId="0E973F6E" w14:textId="77777777" w:rsidR="002D4597" w:rsidRPr="00FD7DFE" w:rsidRDefault="002D4597" w:rsidP="00CC70D5">
      <w:pPr>
        <w:pStyle w:val="Bezodstpw"/>
        <w:jc w:val="center"/>
        <w:rPr>
          <w:rFonts w:ascii="Garamond" w:hAnsi="Garamond" w:cs="Arial"/>
          <w:b/>
          <w:sz w:val="24"/>
          <w:szCs w:val="24"/>
          <w:lang w:val="pl-PL"/>
        </w:rPr>
      </w:pPr>
    </w:p>
    <w:p w14:paraId="5B690CE4" w14:textId="5E4D30F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4</w:t>
      </w:r>
    </w:p>
    <w:p w14:paraId="68206DED" w14:textId="77777777" w:rsidR="00921BF4" w:rsidRPr="00FD7DFE" w:rsidRDefault="0091094A" w:rsidP="00CC70D5">
      <w:pPr>
        <w:pStyle w:val="nagwek20"/>
        <w:spacing w:line="240" w:lineRule="auto"/>
        <w:rPr>
          <w:rFonts w:ascii="Garamond" w:hAnsi="Garamond"/>
          <w:sz w:val="24"/>
          <w:szCs w:val="24"/>
          <w:lang w:val="pl-PL"/>
        </w:rPr>
      </w:pPr>
      <w:bookmarkStart w:id="53" w:name="_Toc150409178"/>
      <w:r w:rsidRPr="00FD7DFE">
        <w:rPr>
          <w:rFonts w:ascii="Garamond" w:hAnsi="Garamond"/>
          <w:sz w:val="24"/>
          <w:szCs w:val="24"/>
          <w:lang w:val="pl-PL"/>
        </w:rPr>
        <w:t>[</w:t>
      </w:r>
      <w:r w:rsidR="00921BF4" w:rsidRPr="00FD7DFE">
        <w:rPr>
          <w:rFonts w:ascii="Garamond" w:hAnsi="Garamond"/>
          <w:sz w:val="24"/>
          <w:szCs w:val="24"/>
          <w:lang w:val="pl-PL"/>
        </w:rPr>
        <w:t>Wytyczenie</w:t>
      </w:r>
      <w:bookmarkEnd w:id="52"/>
      <w:r w:rsidRPr="00FD7DFE">
        <w:rPr>
          <w:rFonts w:ascii="Garamond" w:hAnsi="Garamond"/>
          <w:sz w:val="24"/>
          <w:szCs w:val="24"/>
          <w:lang w:val="pl-PL"/>
        </w:rPr>
        <w:t>]</w:t>
      </w:r>
      <w:bookmarkEnd w:id="53"/>
    </w:p>
    <w:p w14:paraId="3F261AE7" w14:textId="532E2F82"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poprawne usytuowanie wszystkich części Robót </w:t>
      </w:r>
      <w:r w:rsidR="00A949A0">
        <w:rPr>
          <w:rFonts w:ascii="Garamond" w:hAnsi="Garamond" w:cs="Arial"/>
          <w:sz w:val="24"/>
          <w:szCs w:val="24"/>
          <w:lang w:val="pl-PL"/>
        </w:rPr>
        <w:br/>
      </w:r>
      <w:r w:rsidRPr="00FD7DFE">
        <w:rPr>
          <w:rFonts w:ascii="Garamond" w:hAnsi="Garamond" w:cs="Arial"/>
          <w:sz w:val="24"/>
          <w:szCs w:val="24"/>
          <w:lang w:val="pl-PL"/>
        </w:rPr>
        <w:t>i naprawi każdy błąd w usytuowaniu, poziomach, wymiarach czy wyosiowaniu Robót.</w:t>
      </w:r>
    </w:p>
    <w:p w14:paraId="33E2E8C9"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wykonywania Robót.</w:t>
      </w:r>
    </w:p>
    <w:p w14:paraId="23092AD5"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lastRenderedPageBreak/>
        <w:t>Przeprowadzenie przez Nadzór sprawdzenia jakiegokolwiek ustawienia, kierunku lub poziomu nie zwalnia Wykonawcy z jego odpowiedzialności za dokładność Robót.</w:t>
      </w:r>
    </w:p>
    <w:p w14:paraId="31BCEF9E" w14:textId="77777777" w:rsidR="00921BF4" w:rsidRPr="00FD7DFE" w:rsidRDefault="00921BF4" w:rsidP="00CC70D5">
      <w:pPr>
        <w:pStyle w:val="Bezodstpw"/>
        <w:numPr>
          <w:ilvl w:val="1"/>
          <w:numId w:val="42"/>
        </w:numPr>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Budowlanym i innymi przepisami. Po ukończeniu Robót Wykonawca wykona i dostarczy Zamawiającemu powykonawczą dokumentację geodezyjną.</w:t>
      </w:r>
    </w:p>
    <w:p w14:paraId="384149C1" w14:textId="77777777" w:rsidR="002D4597" w:rsidRPr="00FD7DFE" w:rsidRDefault="002D4597" w:rsidP="00CC70D5">
      <w:pPr>
        <w:pStyle w:val="Bezodstpw"/>
        <w:jc w:val="center"/>
        <w:rPr>
          <w:rFonts w:ascii="Garamond" w:hAnsi="Garamond" w:cs="Arial"/>
          <w:b/>
          <w:sz w:val="24"/>
          <w:szCs w:val="24"/>
          <w:lang w:val="pl-PL"/>
        </w:rPr>
      </w:pPr>
    </w:p>
    <w:p w14:paraId="3BB74449" w14:textId="4A9FED5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5</w:t>
      </w:r>
    </w:p>
    <w:p w14:paraId="00C36FD4" w14:textId="77777777" w:rsidR="00921BF4" w:rsidRPr="00FD7DFE" w:rsidRDefault="0091094A" w:rsidP="00CC70D5">
      <w:pPr>
        <w:pStyle w:val="nagwek20"/>
        <w:spacing w:line="240" w:lineRule="auto"/>
        <w:rPr>
          <w:rFonts w:ascii="Garamond" w:hAnsi="Garamond"/>
          <w:sz w:val="24"/>
          <w:szCs w:val="24"/>
          <w:lang w:val="pl-PL"/>
        </w:rPr>
      </w:pPr>
      <w:bookmarkStart w:id="54" w:name="_Toc412653782"/>
      <w:bookmarkStart w:id="55" w:name="_Toc150409179"/>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4"/>
      <w:r w:rsidRPr="00FD7DFE">
        <w:rPr>
          <w:rFonts w:ascii="Garamond" w:hAnsi="Garamond"/>
          <w:sz w:val="24"/>
          <w:szCs w:val="24"/>
          <w:lang w:val="pl-PL"/>
        </w:rPr>
        <w:t>]</w:t>
      </w:r>
      <w:bookmarkEnd w:id="55"/>
    </w:p>
    <w:p w14:paraId="64A5BA2E"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7A1520A2"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przestrzegać wszelkich przepisów odnoszących się do bezpieczeństwa oraz dostarczyć Zamawiającemu plan bezpieczeństwa i ochrony zdrowia nie później niż </w:t>
      </w:r>
      <w:r w:rsidR="00A949A0">
        <w:rPr>
          <w:rFonts w:ascii="Garamond" w:hAnsi="Garamond" w:cs="Arial"/>
          <w:sz w:val="24"/>
          <w:szCs w:val="24"/>
          <w:lang w:val="pl-PL"/>
        </w:rPr>
        <w:br/>
      </w:r>
      <w:r w:rsidRPr="00FD7DFE">
        <w:rPr>
          <w:rFonts w:ascii="Garamond" w:hAnsi="Garamond" w:cs="Arial"/>
          <w:sz w:val="24"/>
          <w:szCs w:val="24"/>
          <w:lang w:val="pl-PL"/>
        </w:rPr>
        <w:t xml:space="preserve">w terminie 7 dni poprzedzających datę rozpoczęcia Robót budowlanych, określoną </w:t>
      </w:r>
      <w:r w:rsidR="00A949A0">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A949A0">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dbać o bezpieczeństwo wszystkich osób upoważnionych do przebywania na Terenie budowy,</w:t>
      </w:r>
    </w:p>
    <w:p w14:paraId="7D1A126F" w14:textId="1791CE68"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stosować wszelkie rozsądne środki celem utrzymania Terenu budowy i Robót </w:t>
      </w:r>
      <w:r w:rsidR="00A949A0">
        <w:rPr>
          <w:rFonts w:ascii="Garamond" w:hAnsi="Garamond" w:cs="Arial"/>
          <w:sz w:val="24"/>
          <w:szCs w:val="24"/>
          <w:lang w:val="pl-PL"/>
        </w:rPr>
        <w:br/>
      </w:r>
      <w:r w:rsidRPr="00FD7DFE">
        <w:rPr>
          <w:rFonts w:ascii="Garamond" w:hAnsi="Garamond" w:cs="Arial"/>
          <w:sz w:val="24"/>
          <w:szCs w:val="24"/>
          <w:lang w:val="pl-PL"/>
        </w:rPr>
        <w:t>w stanie wolnym od niepotrzebnych przeszkód, które mogłyby stanowić zagrożenie dla tych osób,</w:t>
      </w:r>
    </w:p>
    <w:p w14:paraId="6C421599" w14:textId="4FA82075"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A949A0">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FF1F693" w:rsidR="00921BF4" w:rsidRPr="00FD7DFE" w:rsidRDefault="00921BF4" w:rsidP="00CC70D5">
      <w:pPr>
        <w:pStyle w:val="Bezodstpw"/>
        <w:numPr>
          <w:ilvl w:val="1"/>
          <w:numId w:val="4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wykonać roboty tymczasowe, włącznie z drogami, przejściami, poręczami </w:t>
      </w:r>
      <w:r w:rsidR="00A949A0">
        <w:rPr>
          <w:rFonts w:ascii="Garamond" w:hAnsi="Garamond" w:cs="Arial"/>
          <w:sz w:val="24"/>
          <w:szCs w:val="24"/>
          <w:lang w:val="pl-PL"/>
        </w:rPr>
        <w:br/>
      </w:r>
      <w:r w:rsidRPr="00FD7DFE">
        <w:rPr>
          <w:rFonts w:ascii="Garamond" w:hAnsi="Garamond" w:cs="Arial"/>
          <w:sz w:val="24"/>
          <w:szCs w:val="24"/>
          <w:lang w:val="pl-PL"/>
        </w:rPr>
        <w:t>i ogrodzeniami, które z powodu wykonywania Robót mogą być konieczne dla użytku i bezpieczeństwa publicznego oraz właścicieli i użytkowników terenów sąsiednich.</w:t>
      </w:r>
      <w:bookmarkStart w:id="56" w:name="_Toc412653783"/>
    </w:p>
    <w:p w14:paraId="4D0C6B35" w14:textId="77777777" w:rsidR="00A949A0" w:rsidRDefault="00A949A0" w:rsidP="00CC70D5">
      <w:pPr>
        <w:pStyle w:val="Bezodstpw"/>
        <w:jc w:val="center"/>
        <w:rPr>
          <w:rFonts w:ascii="Garamond" w:hAnsi="Garamond" w:cs="Arial"/>
          <w:b/>
          <w:sz w:val="24"/>
          <w:szCs w:val="24"/>
          <w:lang w:val="pl-PL"/>
        </w:rPr>
      </w:pPr>
    </w:p>
    <w:p w14:paraId="2A97FDF4" w14:textId="4CB7F9E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6</w:t>
      </w:r>
    </w:p>
    <w:p w14:paraId="23F64518" w14:textId="77777777" w:rsidR="00921BF4" w:rsidRPr="00FD7DFE" w:rsidRDefault="0091094A" w:rsidP="00CC70D5">
      <w:pPr>
        <w:pStyle w:val="nagwek20"/>
        <w:spacing w:line="240" w:lineRule="auto"/>
        <w:rPr>
          <w:rFonts w:ascii="Garamond" w:hAnsi="Garamond"/>
          <w:sz w:val="24"/>
          <w:szCs w:val="24"/>
          <w:lang w:val="pl-PL"/>
        </w:rPr>
      </w:pPr>
      <w:bookmarkStart w:id="57" w:name="_Toc150409180"/>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56"/>
      <w:r w:rsidRPr="00FD7DFE">
        <w:rPr>
          <w:rFonts w:ascii="Garamond" w:hAnsi="Garamond"/>
          <w:sz w:val="24"/>
          <w:szCs w:val="24"/>
          <w:lang w:val="pl-PL"/>
        </w:rPr>
        <w:t>]</w:t>
      </w:r>
      <w:bookmarkEnd w:id="57"/>
    </w:p>
    <w:p w14:paraId="39C58030"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4F658F91"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A949A0">
        <w:rPr>
          <w:rFonts w:ascii="Garamond" w:hAnsi="Garamond" w:cs="Arial"/>
          <w:sz w:val="24"/>
          <w:szCs w:val="24"/>
          <w:lang w:val="pl-PL"/>
        </w:rPr>
        <w:br/>
      </w:r>
      <w:r w:rsidRPr="00FD7DFE">
        <w:rPr>
          <w:rFonts w:ascii="Garamond" w:hAnsi="Garamond" w:cs="Arial"/>
          <w:sz w:val="24"/>
          <w:szCs w:val="24"/>
          <w:lang w:val="pl-PL"/>
        </w:rPr>
        <w:t>i istniejącą infrastrukturę techniczną,</w:t>
      </w:r>
    </w:p>
    <w:p w14:paraId="1459CE13"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CC70D5">
      <w:pPr>
        <w:pStyle w:val="Bezodstpw"/>
        <w:numPr>
          <w:ilvl w:val="1"/>
          <w:numId w:val="4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energii, transportu, wody i innych świadczeń.</w:t>
      </w:r>
    </w:p>
    <w:p w14:paraId="660C0199" w14:textId="77777777" w:rsidR="002D4597" w:rsidRPr="00FD7DFE" w:rsidRDefault="002D4597" w:rsidP="00CC70D5">
      <w:pPr>
        <w:pStyle w:val="Bezodstpw"/>
        <w:jc w:val="center"/>
        <w:rPr>
          <w:rFonts w:ascii="Garamond" w:hAnsi="Garamond" w:cs="Arial"/>
          <w:b/>
          <w:sz w:val="24"/>
          <w:szCs w:val="24"/>
          <w:lang w:val="pl-PL"/>
        </w:rPr>
      </w:pPr>
    </w:p>
    <w:p w14:paraId="75A64A42" w14:textId="7D03B37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7</w:t>
      </w:r>
    </w:p>
    <w:p w14:paraId="077BB39A" w14:textId="77777777" w:rsidR="00921BF4" w:rsidRPr="00FD7DFE" w:rsidRDefault="0091094A" w:rsidP="00CC70D5">
      <w:pPr>
        <w:pStyle w:val="nagwek20"/>
        <w:spacing w:line="240" w:lineRule="auto"/>
        <w:rPr>
          <w:rFonts w:ascii="Garamond" w:hAnsi="Garamond"/>
          <w:sz w:val="24"/>
          <w:szCs w:val="24"/>
          <w:lang w:val="pl-PL"/>
        </w:rPr>
      </w:pPr>
      <w:bookmarkStart w:id="58" w:name="_Toc412653785"/>
      <w:bookmarkStart w:id="59" w:name="_Toc150409181"/>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58"/>
      <w:r w:rsidRPr="00FD7DFE">
        <w:rPr>
          <w:rFonts w:ascii="Garamond" w:hAnsi="Garamond"/>
          <w:sz w:val="24"/>
          <w:szCs w:val="24"/>
          <w:lang w:val="pl-PL"/>
        </w:rPr>
        <w:t>]</w:t>
      </w:r>
      <w:bookmarkEnd w:id="59"/>
    </w:p>
    <w:p w14:paraId="2FA5C488"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Wykonawca uzyska także na własny koszt i ryzyko wszelkie dodatkowe Obiekty zaplecza poza Terenem budowy, jakich może potrzebować dla wykonania Robót.</w:t>
      </w:r>
      <w:bookmarkStart w:id="60" w:name="_Toc412653786"/>
    </w:p>
    <w:p w14:paraId="057167FB" w14:textId="77777777" w:rsidR="002D4597" w:rsidRPr="00FD7DFE" w:rsidRDefault="002D4597" w:rsidP="00CC70D5">
      <w:pPr>
        <w:pStyle w:val="Bezodstpw"/>
        <w:jc w:val="center"/>
        <w:rPr>
          <w:rFonts w:ascii="Garamond" w:hAnsi="Garamond" w:cs="Arial"/>
          <w:b/>
          <w:sz w:val="24"/>
          <w:szCs w:val="24"/>
          <w:lang w:val="pl-PL"/>
        </w:rPr>
      </w:pPr>
    </w:p>
    <w:p w14:paraId="6AAEC21A" w14:textId="5C94E74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§2</w:t>
      </w:r>
      <w:r w:rsidR="009524F1">
        <w:rPr>
          <w:rFonts w:ascii="Garamond" w:hAnsi="Garamond" w:cs="Arial"/>
          <w:b/>
          <w:sz w:val="24"/>
          <w:szCs w:val="24"/>
          <w:lang w:val="pl-PL"/>
        </w:rPr>
        <w:t>8</w:t>
      </w:r>
    </w:p>
    <w:p w14:paraId="4D5948F2" w14:textId="77777777" w:rsidR="00921BF4" w:rsidRPr="00FD7DFE" w:rsidRDefault="0091094A" w:rsidP="00CC70D5">
      <w:pPr>
        <w:pStyle w:val="nagwek20"/>
        <w:spacing w:line="240" w:lineRule="auto"/>
        <w:rPr>
          <w:rFonts w:ascii="Garamond" w:hAnsi="Garamond"/>
          <w:sz w:val="24"/>
          <w:szCs w:val="24"/>
          <w:lang w:val="pl-PL"/>
        </w:rPr>
      </w:pPr>
      <w:bookmarkStart w:id="61" w:name="_Toc150409182"/>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0"/>
      <w:r w:rsidRPr="00FD7DFE">
        <w:rPr>
          <w:rFonts w:ascii="Garamond" w:hAnsi="Garamond"/>
          <w:sz w:val="24"/>
          <w:szCs w:val="24"/>
          <w:lang w:val="pl-PL"/>
        </w:rPr>
        <w:t>]</w:t>
      </w:r>
      <w:bookmarkEnd w:id="61"/>
    </w:p>
    <w:p w14:paraId="75503C29" w14:textId="77777777" w:rsidR="00921BF4" w:rsidRPr="00FD7DFE" w:rsidRDefault="00921BF4" w:rsidP="00CC70D5">
      <w:pPr>
        <w:pStyle w:val="Bezodstpw"/>
        <w:numPr>
          <w:ilvl w:val="1"/>
          <w:numId w:val="45"/>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winien zapewnić, w bezpieczny sposób, ciągłość ruchu drogowego na publicznych drogach, ścieżkach rowerowych, chodnikach, torach kolejowych i podobnych używanych lub przecinanych przez niego podczas prowadzenia Robót oraz winien uzyskać wszystkie niezbędne do tego celu plany i pozwolenia. Podczas całego okresu Robót </w:t>
      </w:r>
      <w:r w:rsidRPr="00FD7DFE">
        <w:rPr>
          <w:rFonts w:ascii="Garamond" w:hAnsi="Garamond" w:cs="Arial"/>
          <w:sz w:val="24"/>
          <w:szCs w:val="24"/>
          <w:lang w:val="pl-PL"/>
        </w:rPr>
        <w:lastRenderedPageBreak/>
        <w:t xml:space="preserve">Wykonawca zapewni dostępność do nieruchomości położonych w pobliżu Terenu budowy, na koszt Wykonawcy. </w:t>
      </w:r>
    </w:p>
    <w:p w14:paraId="2220DF57" w14:textId="77777777" w:rsidR="00921BF4" w:rsidRPr="00392B35" w:rsidRDefault="00921BF4" w:rsidP="00CC70D5">
      <w:pPr>
        <w:pStyle w:val="Bezodstpw"/>
        <w:numPr>
          <w:ilvl w:val="1"/>
          <w:numId w:val="45"/>
        </w:numPr>
        <w:ind w:left="709"/>
        <w:jc w:val="both"/>
        <w:rPr>
          <w:rFonts w:ascii="Garamond" w:hAnsi="Garamond" w:cs="Arial"/>
          <w:b/>
          <w:sz w:val="24"/>
          <w:szCs w:val="24"/>
          <w:lang w:val="pl-PL"/>
        </w:rPr>
      </w:pPr>
      <w:r w:rsidRPr="00FD7DFE">
        <w:rPr>
          <w:rFonts w:ascii="Garamond" w:hAnsi="Garamond" w:cs="Arial"/>
          <w:sz w:val="24"/>
          <w:szCs w:val="24"/>
          <w:lang w:val="pl-PL"/>
        </w:rPr>
        <w:t xml:space="preserve">Wykonawca ochroni Zamawiającego przed wszelkimi szkodami, stratami i wydatkami, łącznie z kosztami sądowymi i opłatami, wynikającymi ze zbędnego lub nadmiernego zakłócania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2" w:name="_Toc412653787"/>
    </w:p>
    <w:p w14:paraId="51012C77" w14:textId="0D79338A" w:rsidR="00392B35" w:rsidRPr="00FD7DFE" w:rsidRDefault="00392B35" w:rsidP="00CC70D5">
      <w:pPr>
        <w:pStyle w:val="Bezodstpw"/>
        <w:numPr>
          <w:ilvl w:val="1"/>
          <w:numId w:val="45"/>
        </w:numPr>
        <w:ind w:left="709"/>
        <w:jc w:val="both"/>
        <w:rPr>
          <w:rFonts w:ascii="Garamond" w:hAnsi="Garamond" w:cs="Arial"/>
          <w:b/>
          <w:sz w:val="24"/>
          <w:szCs w:val="24"/>
          <w:lang w:val="pl-PL"/>
        </w:rPr>
      </w:pPr>
      <w:r>
        <w:rPr>
          <w:rFonts w:ascii="Garamond" w:hAnsi="Garamond" w:cs="Arial"/>
          <w:sz w:val="24"/>
          <w:szCs w:val="24"/>
          <w:lang w:val="pl-PL"/>
        </w:rPr>
        <w:t xml:space="preserve">Wykonawca </w:t>
      </w:r>
      <w:r w:rsidR="00831A40">
        <w:rPr>
          <w:rFonts w:ascii="Garamond" w:hAnsi="Garamond" w:cs="Arial"/>
          <w:sz w:val="24"/>
          <w:szCs w:val="24"/>
          <w:lang w:val="pl-PL"/>
        </w:rPr>
        <w:t>zobowiązuje</w:t>
      </w:r>
      <w:r>
        <w:rPr>
          <w:rFonts w:ascii="Garamond" w:hAnsi="Garamond" w:cs="Arial"/>
          <w:sz w:val="24"/>
          <w:szCs w:val="24"/>
          <w:lang w:val="pl-PL"/>
        </w:rPr>
        <w:t xml:space="preserve"> się do prowadzenia prac w sposób umożliwiający </w:t>
      </w:r>
      <w:proofErr w:type="spellStart"/>
      <w:r w:rsidR="00773D72">
        <w:rPr>
          <w:rFonts w:ascii="Garamond" w:hAnsi="Garamond" w:cs="Arial"/>
          <w:sz w:val="24"/>
          <w:szCs w:val="24"/>
          <w:lang w:val="pl-PL"/>
        </w:rPr>
        <w:t>reaoizacje</w:t>
      </w:r>
      <w:proofErr w:type="spellEnd"/>
      <w:r w:rsidR="00773D72">
        <w:rPr>
          <w:rFonts w:ascii="Garamond" w:hAnsi="Garamond" w:cs="Arial"/>
          <w:sz w:val="24"/>
          <w:szCs w:val="24"/>
          <w:lang w:val="pl-PL"/>
        </w:rPr>
        <w:t xml:space="preserve"> statutowej działalności Zamawiającego bez zakłóceń, a w przypadku konieczności ograniczenia w danym okresie takiej działalności, jeżeli nie ma innego alternatywnego sposobu wykonania robót lub ich zabezpieczenia, </w:t>
      </w:r>
      <w:r w:rsidR="00831A40">
        <w:rPr>
          <w:rFonts w:ascii="Garamond" w:hAnsi="Garamond" w:cs="Arial"/>
          <w:sz w:val="24"/>
          <w:szCs w:val="24"/>
          <w:lang w:val="pl-PL"/>
        </w:rPr>
        <w:t>Wykonawca uzgodni okres takiego ograniczenia z Zamawiającym.</w:t>
      </w:r>
    </w:p>
    <w:p w14:paraId="6224DC8D" w14:textId="77777777" w:rsidR="00921BF4" w:rsidRPr="00FD7DFE" w:rsidRDefault="00921BF4" w:rsidP="00CC70D5">
      <w:pPr>
        <w:pStyle w:val="Bezodstpw"/>
        <w:ind w:left="709"/>
        <w:jc w:val="both"/>
        <w:rPr>
          <w:rFonts w:ascii="Garamond" w:hAnsi="Garamond" w:cs="Arial"/>
          <w:sz w:val="24"/>
          <w:szCs w:val="24"/>
          <w:lang w:val="pl-PL"/>
        </w:rPr>
      </w:pPr>
    </w:p>
    <w:p w14:paraId="3B2E0628" w14:textId="17E329D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29</w:t>
      </w:r>
    </w:p>
    <w:p w14:paraId="6FAF0CD0" w14:textId="77777777" w:rsidR="00921BF4" w:rsidRPr="00FD7DFE" w:rsidRDefault="0091094A" w:rsidP="00CC70D5">
      <w:pPr>
        <w:pStyle w:val="nagwek20"/>
        <w:spacing w:line="240" w:lineRule="auto"/>
        <w:rPr>
          <w:rFonts w:ascii="Garamond" w:hAnsi="Garamond"/>
          <w:sz w:val="24"/>
          <w:szCs w:val="24"/>
          <w:lang w:val="pl-PL"/>
        </w:rPr>
      </w:pPr>
      <w:bookmarkStart w:id="63" w:name="_Toc150409183"/>
      <w:r w:rsidRPr="00FD7DFE">
        <w:rPr>
          <w:rFonts w:ascii="Garamond" w:hAnsi="Garamond"/>
          <w:sz w:val="24"/>
          <w:szCs w:val="24"/>
          <w:lang w:val="pl-PL"/>
        </w:rPr>
        <w:t>[</w:t>
      </w:r>
      <w:r w:rsidR="00921BF4" w:rsidRPr="00FD7DFE">
        <w:rPr>
          <w:rFonts w:ascii="Garamond" w:hAnsi="Garamond"/>
          <w:sz w:val="24"/>
          <w:szCs w:val="24"/>
          <w:lang w:val="pl-PL"/>
        </w:rPr>
        <w:t>Droga dostępu</w:t>
      </w:r>
      <w:bookmarkEnd w:id="62"/>
      <w:r w:rsidRPr="00FD7DFE">
        <w:rPr>
          <w:rFonts w:ascii="Garamond" w:hAnsi="Garamond"/>
          <w:sz w:val="24"/>
          <w:szCs w:val="24"/>
          <w:lang w:val="pl-PL"/>
        </w:rPr>
        <w:t>]</w:t>
      </w:r>
      <w:bookmarkEnd w:id="63"/>
    </w:p>
    <w:p w14:paraId="298B7110"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uszkodzeniom wszelkich dróg lub mostów przez transport lub personel Wykonawcy. Wysiłki te obejmą właściwe użytkowanie odpowiednich pojazdów i dróg.</w:t>
      </w:r>
    </w:p>
    <w:p w14:paraId="10FF18E9" w14:textId="77777777" w:rsidR="00A34D51" w:rsidRPr="00FD7DFE" w:rsidRDefault="00A34D51" w:rsidP="00CC70D5">
      <w:pPr>
        <w:pStyle w:val="Bezodstpw"/>
        <w:jc w:val="center"/>
        <w:rPr>
          <w:rFonts w:ascii="Garamond" w:hAnsi="Garamond" w:cs="Arial"/>
          <w:b/>
          <w:sz w:val="24"/>
          <w:szCs w:val="24"/>
          <w:lang w:val="pl-PL"/>
        </w:rPr>
      </w:pPr>
      <w:bookmarkStart w:id="64" w:name="_Toc412653788"/>
    </w:p>
    <w:p w14:paraId="256B64CF" w14:textId="395A4C3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0</w:t>
      </w:r>
    </w:p>
    <w:p w14:paraId="24071B96" w14:textId="77777777" w:rsidR="00921BF4" w:rsidRPr="00FD7DFE" w:rsidRDefault="0091094A" w:rsidP="00CC70D5">
      <w:pPr>
        <w:pStyle w:val="nagwek20"/>
        <w:spacing w:line="240" w:lineRule="auto"/>
        <w:rPr>
          <w:rFonts w:ascii="Garamond" w:hAnsi="Garamond"/>
          <w:sz w:val="24"/>
          <w:szCs w:val="24"/>
          <w:lang w:val="pl-PL"/>
        </w:rPr>
      </w:pPr>
      <w:bookmarkStart w:id="65" w:name="_Toc150409184"/>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4"/>
      <w:r w:rsidRPr="00FD7DFE">
        <w:rPr>
          <w:rFonts w:ascii="Garamond" w:hAnsi="Garamond"/>
          <w:sz w:val="24"/>
          <w:szCs w:val="24"/>
          <w:lang w:val="pl-PL"/>
        </w:rPr>
        <w:t>]</w:t>
      </w:r>
      <w:bookmarkEnd w:id="65"/>
    </w:p>
    <w:p w14:paraId="3FBA20C9" w14:textId="087C00F8" w:rsidR="00921BF4" w:rsidRPr="00FD7DFE" w:rsidRDefault="00921BF4" w:rsidP="00CC70D5">
      <w:pPr>
        <w:pStyle w:val="Bezodstpw"/>
        <w:numPr>
          <w:ilvl w:val="1"/>
          <w:numId w:val="46"/>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A949A0">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17110B3C" w:rsidR="00921BF4" w:rsidRPr="00FD7DFE" w:rsidRDefault="00921BF4" w:rsidP="00CC70D5">
      <w:pPr>
        <w:pStyle w:val="Bezodstpw"/>
        <w:numPr>
          <w:ilvl w:val="1"/>
          <w:numId w:val="46"/>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A949A0">
        <w:rPr>
          <w:rFonts w:ascii="Garamond" w:hAnsi="Garamond" w:cs="Arial"/>
          <w:sz w:val="24"/>
          <w:szCs w:val="24"/>
          <w:lang w:val="pl-PL"/>
        </w:rPr>
        <w:br/>
      </w:r>
      <w:r w:rsidRPr="00FD7DFE">
        <w:rPr>
          <w:rFonts w:ascii="Garamond" w:hAnsi="Garamond" w:cs="Arial"/>
          <w:sz w:val="24"/>
          <w:szCs w:val="24"/>
          <w:lang w:val="pl-PL"/>
        </w:rPr>
        <w:t xml:space="preserve">i płynnych, w tym odpadów rozbiórkowych oraz bezpieczne, prawidłowe odprowadzanie wód gruntowych i opadowych, z całego Terenu budowy, lub miejsc związanych </w:t>
      </w:r>
      <w:r w:rsidR="00A949A0">
        <w:rPr>
          <w:rFonts w:ascii="Garamond" w:hAnsi="Garamond" w:cs="Arial"/>
          <w:sz w:val="24"/>
          <w:szCs w:val="24"/>
          <w:lang w:val="pl-PL"/>
        </w:rPr>
        <w:br/>
      </w:r>
      <w:r w:rsidRPr="00FD7DFE">
        <w:rPr>
          <w:rFonts w:ascii="Garamond" w:hAnsi="Garamond" w:cs="Arial"/>
          <w:sz w:val="24"/>
          <w:szCs w:val="24"/>
          <w:lang w:val="pl-PL"/>
        </w:rPr>
        <w:t>z prowadzeniem Robót, tak aby ani Roboty, ani ich otoczenie nie zostały uszkodzone.</w:t>
      </w:r>
      <w:bookmarkStart w:id="66" w:name="_Toc412653789"/>
    </w:p>
    <w:p w14:paraId="2B20FB55" w14:textId="77777777" w:rsidR="00921BF4" w:rsidRPr="00FD7DFE" w:rsidRDefault="00921BF4" w:rsidP="00CC70D5">
      <w:pPr>
        <w:pStyle w:val="Bezodstpw"/>
        <w:jc w:val="center"/>
        <w:rPr>
          <w:rFonts w:ascii="Garamond" w:hAnsi="Garamond" w:cs="Arial"/>
          <w:b/>
          <w:sz w:val="24"/>
          <w:szCs w:val="24"/>
          <w:lang w:val="pl-PL"/>
        </w:rPr>
      </w:pPr>
    </w:p>
    <w:p w14:paraId="2B56AD5E" w14:textId="787B0558"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1</w:t>
      </w:r>
    </w:p>
    <w:p w14:paraId="3745BF8C" w14:textId="77777777" w:rsidR="00921BF4" w:rsidRPr="00FD7DFE" w:rsidRDefault="0091094A" w:rsidP="00CC70D5">
      <w:pPr>
        <w:pStyle w:val="nagwek20"/>
        <w:spacing w:line="240" w:lineRule="auto"/>
        <w:rPr>
          <w:rFonts w:ascii="Garamond" w:hAnsi="Garamond"/>
          <w:sz w:val="24"/>
          <w:szCs w:val="24"/>
          <w:lang w:val="pl-PL"/>
        </w:rPr>
      </w:pPr>
      <w:bookmarkStart w:id="67" w:name="_Toc150409185"/>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66"/>
      <w:r w:rsidRPr="00FD7DFE">
        <w:rPr>
          <w:rFonts w:ascii="Garamond" w:hAnsi="Garamond"/>
          <w:sz w:val="24"/>
          <w:szCs w:val="24"/>
          <w:lang w:val="pl-PL"/>
        </w:rPr>
        <w:t>]</w:t>
      </w:r>
      <w:bookmarkEnd w:id="67"/>
    </w:p>
    <w:p w14:paraId="09D233E1" w14:textId="77777777" w:rsidR="00921BF4" w:rsidRPr="00FD7DFE" w:rsidRDefault="00921BF4"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korzystania z dostawy energii, wody i innych usług z istniejących kontrolowanych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opłaty. Wykonawca, na własne ryzyko i koszt, dostarczy wszelką aparaturę konieczną do korzystania przez niego z tych usług i do pomiaru pobranych ilości.</w:t>
      </w:r>
    </w:p>
    <w:p w14:paraId="601D064B" w14:textId="77777777" w:rsidR="00921BF4" w:rsidRPr="00FD7DFE" w:rsidRDefault="00921BF4"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Wynagrodzenia.</w:t>
      </w:r>
    </w:p>
    <w:p w14:paraId="548756FE" w14:textId="2B9B6B66" w:rsidR="00A34D51" w:rsidRPr="00FD7DFE" w:rsidRDefault="00A34D51" w:rsidP="00CC70D5">
      <w:pPr>
        <w:pStyle w:val="Bezodstpw"/>
        <w:numPr>
          <w:ilvl w:val="1"/>
          <w:numId w:val="91"/>
        </w:numPr>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r w:rsidR="00B37D83">
        <w:rPr>
          <w:rFonts w:ascii="Garamond" w:hAnsi="Garamond" w:cs="Arial"/>
          <w:sz w:val="24"/>
          <w:szCs w:val="24"/>
          <w:lang w:val="pl-PL"/>
        </w:rPr>
        <w:t>, które to podliczniki będą zainstalowane przez Wykonawcę na jego koszt. Zamawiający nie ma obowiązku udostępnienia mediów, w razie braku zainstalowania podliczników</w:t>
      </w:r>
      <w:r w:rsidR="00D13110">
        <w:rPr>
          <w:rFonts w:ascii="Garamond" w:hAnsi="Garamond" w:cs="Arial"/>
          <w:sz w:val="24"/>
          <w:szCs w:val="24"/>
          <w:lang w:val="pl-PL"/>
        </w:rPr>
        <w:t xml:space="preserve">, chyba, że strony ustalą sposób ich rozliczeń na innej podstawie. </w:t>
      </w:r>
    </w:p>
    <w:p w14:paraId="67212FC1" w14:textId="77777777" w:rsidR="002D4597" w:rsidRPr="00FD7DFE" w:rsidRDefault="002D4597" w:rsidP="00CC70D5">
      <w:pPr>
        <w:pStyle w:val="Bezodstpw"/>
        <w:jc w:val="center"/>
        <w:rPr>
          <w:rFonts w:ascii="Garamond" w:hAnsi="Garamond" w:cs="Arial"/>
          <w:b/>
          <w:sz w:val="24"/>
          <w:szCs w:val="24"/>
          <w:lang w:val="pl-PL"/>
        </w:rPr>
      </w:pPr>
      <w:bookmarkStart w:id="68" w:name="_Toc412653790"/>
    </w:p>
    <w:p w14:paraId="7F31E503" w14:textId="7E187A0E"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2</w:t>
      </w:r>
    </w:p>
    <w:p w14:paraId="382BA57E" w14:textId="77777777" w:rsidR="00921BF4" w:rsidRPr="00FD7DFE" w:rsidRDefault="0091094A" w:rsidP="00CC70D5">
      <w:pPr>
        <w:pStyle w:val="nagwek20"/>
        <w:spacing w:line="240" w:lineRule="auto"/>
        <w:rPr>
          <w:rFonts w:ascii="Garamond" w:hAnsi="Garamond"/>
          <w:sz w:val="24"/>
          <w:szCs w:val="24"/>
          <w:lang w:val="pl-PL"/>
        </w:rPr>
      </w:pPr>
      <w:bookmarkStart w:id="69" w:name="_Toc150409186"/>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68"/>
      <w:r w:rsidR="00921BF4" w:rsidRPr="00FD7DFE">
        <w:rPr>
          <w:rFonts w:ascii="Garamond" w:hAnsi="Garamond"/>
          <w:sz w:val="24"/>
          <w:szCs w:val="24"/>
          <w:lang w:val="pl-PL"/>
        </w:rPr>
        <w:t>e</w:t>
      </w:r>
      <w:r w:rsidRPr="00FD7DFE">
        <w:rPr>
          <w:rFonts w:ascii="Garamond" w:hAnsi="Garamond"/>
          <w:sz w:val="24"/>
          <w:szCs w:val="24"/>
          <w:lang w:val="pl-PL"/>
        </w:rPr>
        <w:t>]</w:t>
      </w:r>
      <w:bookmarkEnd w:id="69"/>
    </w:p>
    <w:p w14:paraId="7D78A0EC"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Miesięczne raporty o postępie będą przygotowywane przez Wykonawcę według wzoru opracowanego przez Nadzór.</w:t>
      </w:r>
    </w:p>
    <w:p w14:paraId="17C268E2"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03E8ABA2"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Raporty będą sporządzane aż do czasu, kiedy Wykonawca ukończy wszystkie Roboty, </w:t>
      </w:r>
      <w:r w:rsidR="00A949A0">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7777777" w:rsidR="00921BF4" w:rsidRPr="00FD7DFE" w:rsidRDefault="00921BF4" w:rsidP="00CC70D5">
      <w:pPr>
        <w:pStyle w:val="Bezodstpw"/>
        <w:numPr>
          <w:ilvl w:val="1"/>
          <w:numId w:val="47"/>
        </w:numPr>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p>
    <w:p w14:paraId="09F5FC1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tabele i szczegółowe opisy postępu, włącznie z każdą fazą projektowania, zakupów, produkcji, dostawy na Teren Budowy, budowy, montażu i prób, włącznie z takimi samymi czynnościami dla Robót realizowanych przez każdego Podwykonawcę lub Dalszego Podwykonawcę, </w:t>
      </w:r>
    </w:p>
    <w:p w14:paraId="3CD4E95B"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fotografie pokazujące stan postępu na Terenie budowy,</w:t>
      </w:r>
    </w:p>
    <w:p w14:paraId="4F090A3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28D9EF18"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statystyki bezpieczeństwa, włącznie ze szczegółami niebezpiecznych wydarzeń oraz działań odnoszących się do aspektów środowiskowych,</w:t>
      </w:r>
    </w:p>
    <w:p w14:paraId="4BB64303"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wydarzeń lub okoliczności, które mogłyby zagrażać ukończeniu zgodnie z Umową, oraz kroki podjęte lub zamierzone dla pokonania opóźnień,</w:t>
      </w:r>
    </w:p>
    <w:p w14:paraId="2A359505"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zestawienie rozliczeń z Podwykonawcami, </w:t>
      </w:r>
    </w:p>
    <w:p w14:paraId="64A2ACDE" w14:textId="100D071F"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informację dotyczącą kondycji finansowej Wykonawcy, a w szczególności oświadczenie o wszczęciu/nie wszczęciu przeciwko niemu, w danym miesiącu, którejkolwiek z procedur przewidzianych w Ustawie prawo upadłościowe </w:t>
      </w:r>
      <w:r w:rsidR="00A949A0">
        <w:rPr>
          <w:rFonts w:ascii="Garamond" w:hAnsi="Garamond" w:cs="Arial"/>
          <w:sz w:val="24"/>
          <w:szCs w:val="24"/>
          <w:lang w:val="pl-PL"/>
        </w:rPr>
        <w:br/>
      </w:r>
      <w:r w:rsidRPr="00FD7DFE">
        <w:rPr>
          <w:rFonts w:ascii="Garamond" w:hAnsi="Garamond" w:cs="Arial"/>
          <w:sz w:val="24"/>
          <w:szCs w:val="24"/>
          <w:lang w:val="pl-PL"/>
        </w:rPr>
        <w:t xml:space="preserve">i naprawcze, </w:t>
      </w:r>
    </w:p>
    <w:p w14:paraId="4FCEA880" w14:textId="77777777" w:rsidR="00921BF4" w:rsidRPr="00FD7DFE" w:rsidRDefault="00921BF4" w:rsidP="00CC70D5">
      <w:pPr>
        <w:pStyle w:val="Bezodstpw"/>
        <w:numPr>
          <w:ilvl w:val="1"/>
          <w:numId w:val="4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inne pozycje wymagane pisemnie przez Nadzór. </w:t>
      </w:r>
      <w:bookmarkStart w:id="70" w:name="_Toc412653791"/>
    </w:p>
    <w:p w14:paraId="22019A7F" w14:textId="77777777" w:rsidR="00EC3AC2" w:rsidRDefault="00EC3AC2" w:rsidP="00CC70D5">
      <w:pPr>
        <w:pStyle w:val="Bezodstpw"/>
        <w:jc w:val="center"/>
        <w:rPr>
          <w:rFonts w:ascii="Garamond" w:hAnsi="Garamond" w:cs="Arial"/>
          <w:b/>
          <w:sz w:val="24"/>
          <w:szCs w:val="24"/>
          <w:lang w:val="pl-PL"/>
        </w:rPr>
      </w:pPr>
    </w:p>
    <w:p w14:paraId="48CC7B92" w14:textId="4485BF3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3</w:t>
      </w:r>
    </w:p>
    <w:p w14:paraId="67AD7DF5" w14:textId="77777777" w:rsidR="00921BF4" w:rsidRPr="00FD7DFE" w:rsidRDefault="0091094A" w:rsidP="00CC70D5">
      <w:pPr>
        <w:pStyle w:val="nagwek20"/>
        <w:spacing w:line="240" w:lineRule="auto"/>
        <w:rPr>
          <w:rFonts w:ascii="Garamond" w:hAnsi="Garamond"/>
          <w:sz w:val="24"/>
          <w:szCs w:val="24"/>
          <w:lang w:val="pl-PL"/>
        </w:rPr>
      </w:pPr>
      <w:bookmarkStart w:id="71" w:name="_Toc150409187"/>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0"/>
      <w:r w:rsidRPr="00FD7DFE">
        <w:rPr>
          <w:rFonts w:ascii="Garamond" w:hAnsi="Garamond"/>
          <w:sz w:val="24"/>
          <w:szCs w:val="24"/>
          <w:lang w:val="pl-PL"/>
        </w:rPr>
        <w:t>]</w:t>
      </w:r>
      <w:bookmarkEnd w:id="71"/>
    </w:p>
    <w:p w14:paraId="05C60BC1" w14:textId="77777777" w:rsidR="00921BF4" w:rsidRPr="00FD7DFE" w:rsidRDefault="00921BF4" w:rsidP="00CC70D5">
      <w:pPr>
        <w:pStyle w:val="Bezodstpw"/>
        <w:numPr>
          <w:ilvl w:val="1"/>
          <w:numId w:val="49"/>
        </w:numPr>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CC70D5">
      <w:pPr>
        <w:pStyle w:val="Bezodstpw"/>
        <w:numPr>
          <w:ilvl w:val="1"/>
          <w:numId w:val="49"/>
        </w:numPr>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CC70D5">
      <w:pPr>
        <w:pStyle w:val="Bezodstpw"/>
        <w:jc w:val="center"/>
        <w:rPr>
          <w:rFonts w:ascii="Garamond" w:hAnsi="Garamond" w:cs="Arial"/>
          <w:b/>
          <w:sz w:val="24"/>
          <w:szCs w:val="24"/>
          <w:lang w:val="pl-PL"/>
        </w:rPr>
      </w:pPr>
      <w:bookmarkStart w:id="72" w:name="_Toc412653792"/>
    </w:p>
    <w:p w14:paraId="3F82BD48" w14:textId="28BCCEF1"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4</w:t>
      </w:r>
    </w:p>
    <w:p w14:paraId="15A4413C" w14:textId="77777777" w:rsidR="00921BF4" w:rsidRPr="00FD7DFE" w:rsidRDefault="0091094A" w:rsidP="00CC70D5">
      <w:pPr>
        <w:pStyle w:val="nagwek20"/>
        <w:spacing w:line="240" w:lineRule="auto"/>
        <w:rPr>
          <w:rFonts w:ascii="Garamond" w:hAnsi="Garamond"/>
          <w:sz w:val="24"/>
          <w:szCs w:val="24"/>
          <w:lang w:val="pl-PL"/>
        </w:rPr>
      </w:pPr>
      <w:bookmarkStart w:id="73" w:name="_Toc150409188"/>
      <w:r w:rsidRPr="00FD7DFE">
        <w:rPr>
          <w:rFonts w:ascii="Garamond" w:hAnsi="Garamond"/>
          <w:sz w:val="24"/>
          <w:szCs w:val="24"/>
          <w:lang w:val="pl-PL"/>
        </w:rPr>
        <w:t>[</w:t>
      </w:r>
      <w:r w:rsidR="00921BF4" w:rsidRPr="00FD7DFE">
        <w:rPr>
          <w:rFonts w:ascii="Garamond" w:hAnsi="Garamond"/>
          <w:sz w:val="24"/>
          <w:szCs w:val="24"/>
          <w:lang w:val="pl-PL"/>
        </w:rPr>
        <w:t>Wykopaliska</w:t>
      </w:r>
      <w:bookmarkEnd w:id="72"/>
      <w:r w:rsidRPr="00FD7DFE">
        <w:rPr>
          <w:rFonts w:ascii="Garamond" w:hAnsi="Garamond"/>
          <w:sz w:val="24"/>
          <w:szCs w:val="24"/>
          <w:lang w:val="pl-PL"/>
        </w:rPr>
        <w:t>]</w:t>
      </w:r>
      <w:bookmarkEnd w:id="73"/>
    </w:p>
    <w:p w14:paraId="5967589D"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Wszelkie wykopaliska, monety, przedmioty wartościowe lub starożytne, konstrukcje i inne przedmioty interesujące z punktu widzenia geologicznego lub archeologicznego, znalezione na Terenie budowy należy umieścić pod opieką i w gestii Zamawiającego. Wykonawca podejmie wszelkie konieczne kroki przeciw zabieraniu lub uszkadzaniu tych znalezisk przez personel Wykonawcy lub osoby trzecie.</w:t>
      </w:r>
    </w:p>
    <w:p w14:paraId="6CBF5341" w14:textId="77777777" w:rsidR="00800036" w:rsidRPr="00FD7DFE" w:rsidRDefault="00800036" w:rsidP="00CC70D5">
      <w:pPr>
        <w:pStyle w:val="Bezodstpw"/>
        <w:jc w:val="center"/>
        <w:rPr>
          <w:rFonts w:ascii="Garamond" w:hAnsi="Garamond" w:cs="Arial"/>
          <w:b/>
          <w:sz w:val="24"/>
          <w:szCs w:val="24"/>
          <w:lang w:val="pl-PL"/>
        </w:rPr>
      </w:pPr>
      <w:bookmarkStart w:id="74" w:name="_Toc412653793"/>
    </w:p>
    <w:p w14:paraId="02E9C4C0" w14:textId="4F9ECCA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5</w:t>
      </w:r>
    </w:p>
    <w:p w14:paraId="5D2DAF06" w14:textId="77777777" w:rsidR="00921BF4" w:rsidRPr="00FD7DFE" w:rsidRDefault="0091094A" w:rsidP="00CC70D5">
      <w:pPr>
        <w:pStyle w:val="nagwek20"/>
        <w:spacing w:line="240" w:lineRule="auto"/>
        <w:rPr>
          <w:rFonts w:ascii="Garamond" w:hAnsi="Garamond"/>
          <w:sz w:val="24"/>
          <w:szCs w:val="24"/>
          <w:lang w:val="pl-PL"/>
        </w:rPr>
      </w:pPr>
      <w:bookmarkStart w:id="75" w:name="_Toc150409189"/>
      <w:r w:rsidRPr="00FD7DFE">
        <w:rPr>
          <w:rFonts w:ascii="Garamond" w:hAnsi="Garamond"/>
          <w:sz w:val="24"/>
          <w:szCs w:val="24"/>
          <w:lang w:val="pl-PL"/>
        </w:rPr>
        <w:t>[</w:t>
      </w:r>
      <w:r w:rsidR="00921BF4" w:rsidRPr="00FD7DFE">
        <w:rPr>
          <w:rFonts w:ascii="Garamond" w:hAnsi="Garamond"/>
          <w:sz w:val="24"/>
          <w:szCs w:val="24"/>
          <w:lang w:val="pl-PL"/>
        </w:rPr>
        <w:t>Dziennik budowy</w:t>
      </w:r>
      <w:bookmarkEnd w:id="74"/>
      <w:r w:rsidRPr="00FD7DFE">
        <w:rPr>
          <w:rFonts w:ascii="Garamond" w:hAnsi="Garamond"/>
          <w:sz w:val="24"/>
          <w:szCs w:val="24"/>
          <w:lang w:val="pl-PL"/>
        </w:rPr>
        <w:t>]</w:t>
      </w:r>
      <w:bookmarkEnd w:id="75"/>
    </w:p>
    <w:p w14:paraId="3CA058A4"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Przed rozpoczęciem Robót Budowlanych Wykonawca z upoważnienia Zamawiającego wystąpi do organu, który wydał pozwolenie na budowę o wydanie dziennika budowy.</w:t>
      </w:r>
    </w:p>
    <w:p w14:paraId="6E7565CA" w14:textId="5ED6FC9D"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 xml:space="preserve">Dziennik budowy będzie przechowywany na Terenie budowy i kierownik budowy będzie odpowiedzialny za jego prowadzenie zgodnie z polskim prawem. Informacje będą wprowadzane do dziennika budowy jedynie przez osoby właściwie umocowane zgodnie </w:t>
      </w:r>
      <w:r w:rsidR="00A949A0">
        <w:rPr>
          <w:rFonts w:ascii="Garamond" w:hAnsi="Garamond" w:cs="Arial"/>
          <w:sz w:val="24"/>
          <w:szCs w:val="24"/>
          <w:lang w:val="pl-PL"/>
        </w:rPr>
        <w:br/>
      </w:r>
      <w:r w:rsidRPr="00FD7DFE">
        <w:rPr>
          <w:rFonts w:ascii="Garamond" w:hAnsi="Garamond" w:cs="Arial"/>
          <w:sz w:val="24"/>
          <w:szCs w:val="24"/>
          <w:lang w:val="pl-PL"/>
        </w:rPr>
        <w:t>z polskim prawem.</w:t>
      </w:r>
    </w:p>
    <w:p w14:paraId="28CEEAE6"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CC70D5">
      <w:pPr>
        <w:pStyle w:val="Bezodstpw"/>
        <w:numPr>
          <w:ilvl w:val="1"/>
          <w:numId w:val="50"/>
        </w:numPr>
        <w:ind w:left="709"/>
        <w:jc w:val="both"/>
        <w:rPr>
          <w:rFonts w:ascii="Garamond" w:hAnsi="Garamond" w:cs="Arial"/>
          <w:sz w:val="24"/>
          <w:szCs w:val="24"/>
          <w:lang w:val="pl-PL"/>
        </w:rPr>
      </w:pPr>
      <w:r w:rsidRPr="00FD7DFE">
        <w:rPr>
          <w:rFonts w:ascii="Garamond" w:hAnsi="Garamond" w:cs="Arial"/>
          <w:sz w:val="24"/>
          <w:szCs w:val="24"/>
          <w:lang w:val="pl-PL"/>
        </w:rPr>
        <w:lastRenderedPageBreak/>
        <w:t>Kierownik budowy będzie na bieżąco archiwizował dziennik budowy w wersji elektronicznej i przesyłał jego zaktualizowaną wersję co 14 dni na adres email:  [</w:t>
      </w:r>
      <w:r w:rsidRPr="00A94578">
        <w:rPr>
          <w:rFonts w:ascii="Garamond" w:hAnsi="Garamond" w:cs="Arial"/>
          <w:sz w:val="24"/>
          <w:szCs w:val="24"/>
          <w:highlight w:val="yellow"/>
          <w:lang w:val="pl-PL"/>
        </w:rPr>
        <w:t>___</w:t>
      </w:r>
      <w:r w:rsidRPr="00FD7DFE">
        <w:rPr>
          <w:rFonts w:ascii="Garamond" w:hAnsi="Garamond" w:cs="Arial"/>
          <w:sz w:val="24"/>
          <w:szCs w:val="24"/>
          <w:lang w:val="pl-PL"/>
        </w:rPr>
        <w:t>].</w:t>
      </w:r>
      <w:bookmarkStart w:id="76" w:name="_Toc412653794"/>
    </w:p>
    <w:p w14:paraId="61653F93" w14:textId="77777777" w:rsidR="002D4597" w:rsidRPr="00FD7DFE" w:rsidRDefault="002D4597" w:rsidP="00CC70D5">
      <w:pPr>
        <w:pStyle w:val="Bezodstpw"/>
        <w:jc w:val="center"/>
        <w:rPr>
          <w:rFonts w:ascii="Garamond" w:hAnsi="Garamond" w:cs="Arial"/>
          <w:b/>
          <w:sz w:val="24"/>
          <w:szCs w:val="24"/>
          <w:lang w:val="pl-PL"/>
        </w:rPr>
      </w:pPr>
    </w:p>
    <w:p w14:paraId="0444C6CB" w14:textId="701E136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6</w:t>
      </w:r>
    </w:p>
    <w:p w14:paraId="5D8B0BCC" w14:textId="77777777" w:rsidR="00921BF4" w:rsidRPr="00FD7DFE" w:rsidRDefault="0091094A" w:rsidP="00CC70D5">
      <w:pPr>
        <w:pStyle w:val="nagwek20"/>
        <w:spacing w:line="240" w:lineRule="auto"/>
        <w:rPr>
          <w:rFonts w:ascii="Garamond" w:hAnsi="Garamond"/>
          <w:sz w:val="24"/>
          <w:szCs w:val="24"/>
          <w:lang w:val="pl-PL"/>
        </w:rPr>
      </w:pPr>
      <w:bookmarkStart w:id="77" w:name="_Toc150409190"/>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6"/>
      <w:r w:rsidRPr="00FD7DFE">
        <w:rPr>
          <w:rFonts w:ascii="Garamond" w:hAnsi="Garamond"/>
          <w:sz w:val="24"/>
          <w:szCs w:val="24"/>
          <w:lang w:val="pl-PL"/>
        </w:rPr>
        <w:t>]</w:t>
      </w:r>
      <w:bookmarkEnd w:id="77"/>
    </w:p>
    <w:p w14:paraId="3A5077D6" w14:textId="78A5F065" w:rsidR="00921BF4" w:rsidRPr="00FD7DFE" w:rsidRDefault="00921BF4" w:rsidP="00CC70D5">
      <w:pPr>
        <w:pStyle w:val="Bezodstpw"/>
        <w:numPr>
          <w:ilvl w:val="1"/>
          <w:numId w:val="5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na własną odpowiedzialność i na swój koszt, podejmie wszelkie środki zapobiegawcze wymagane przez rzetelną praktykę budowlaną oraz aktualne okoliczności, aby zabezpieczyć prawa właścicieli posesji i budynków sąsiadujących z Terenem budowy </w:t>
      </w:r>
      <w:r w:rsidR="00A949A0">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3C1227B5" w14:textId="2266E238" w:rsidR="00921BF4" w:rsidRPr="00FD7DFE" w:rsidRDefault="00921BF4" w:rsidP="00CC70D5">
      <w:pPr>
        <w:pStyle w:val="Bezodstpw"/>
        <w:numPr>
          <w:ilvl w:val="1"/>
          <w:numId w:val="5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budowy w zakresie, w jakim Wykonawca odpowiada za takie zakłócenia czy szkody.</w:t>
      </w:r>
      <w:bookmarkStart w:id="78" w:name="_Toc412653795"/>
    </w:p>
    <w:p w14:paraId="2DE3ED0D" w14:textId="77777777" w:rsidR="00EC3AC2" w:rsidRDefault="00EC3AC2" w:rsidP="00CC70D5">
      <w:pPr>
        <w:pStyle w:val="Bezodstpw"/>
        <w:jc w:val="center"/>
        <w:rPr>
          <w:rFonts w:ascii="Garamond" w:hAnsi="Garamond" w:cs="Arial"/>
          <w:b/>
          <w:sz w:val="24"/>
          <w:szCs w:val="24"/>
          <w:lang w:val="pl-PL"/>
        </w:rPr>
      </w:pPr>
    </w:p>
    <w:p w14:paraId="0EDC0D3A" w14:textId="2834CD1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7</w:t>
      </w:r>
    </w:p>
    <w:p w14:paraId="2AF4178E" w14:textId="77777777" w:rsidR="00921BF4" w:rsidRPr="00FD7DFE" w:rsidRDefault="0091094A" w:rsidP="00CC70D5">
      <w:pPr>
        <w:pStyle w:val="nagwek20"/>
        <w:spacing w:line="240" w:lineRule="auto"/>
        <w:rPr>
          <w:rFonts w:ascii="Garamond" w:hAnsi="Garamond"/>
          <w:sz w:val="24"/>
          <w:szCs w:val="24"/>
          <w:lang w:val="pl-PL"/>
        </w:rPr>
      </w:pPr>
      <w:bookmarkStart w:id="79" w:name="_Toc150409191"/>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78"/>
      <w:r w:rsidRPr="00FD7DFE">
        <w:rPr>
          <w:rFonts w:ascii="Garamond" w:hAnsi="Garamond"/>
          <w:sz w:val="24"/>
          <w:szCs w:val="24"/>
          <w:lang w:val="pl-PL"/>
        </w:rPr>
        <w:t>]</w:t>
      </w:r>
      <w:bookmarkEnd w:id="79"/>
    </w:p>
    <w:p w14:paraId="71385FE0" w14:textId="7B048F85" w:rsidR="00921BF4" w:rsidRPr="00FD7DFE"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Wykonawca zaznajomi się z umiejscowieniem wszystkich istniejących instalacji</w:t>
      </w:r>
      <w:r w:rsidR="009524F1">
        <w:rPr>
          <w:rFonts w:ascii="Garamond" w:hAnsi="Garamond" w:cs="Arial"/>
          <w:sz w:val="24"/>
          <w:szCs w:val="24"/>
          <w:lang w:val="pl-PL"/>
        </w:rPr>
        <w:t xml:space="preserve"> jak i dokona ich inwentaryzacji poprzez sprawdzenie ich położenia w rzeczywistości na Terenie Budowy, </w:t>
      </w:r>
      <w:r w:rsidRPr="00FD7DFE">
        <w:rPr>
          <w:rFonts w:ascii="Garamond" w:hAnsi="Garamond" w:cs="Arial"/>
          <w:sz w:val="24"/>
          <w:szCs w:val="24"/>
          <w:lang w:val="pl-PL"/>
        </w:rPr>
        <w:t>takich jak odwodnienie, linie i słupy telefoniczne i elektryczne, światłowody, wodociągi, gazociągi i podobne, przed rozpoczęciem jakichkolwiek wykopów lub innych prac mogących uszkodzić istniejące instalacje.</w:t>
      </w:r>
    </w:p>
    <w:p w14:paraId="46921F30" w14:textId="77777777" w:rsidR="00921BF4" w:rsidRPr="00FD7DFE"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w:t>
      </w:r>
    </w:p>
    <w:p w14:paraId="42487C07" w14:textId="4E083AB6" w:rsidR="00EC3AC2" w:rsidRDefault="00921BF4" w:rsidP="00CC70D5">
      <w:pPr>
        <w:pStyle w:val="Bezodstpw"/>
        <w:numPr>
          <w:ilvl w:val="1"/>
          <w:numId w:val="52"/>
        </w:numPr>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właściwym podmiotem.</w:t>
      </w:r>
    </w:p>
    <w:p w14:paraId="2CC14464" w14:textId="77777777" w:rsidR="00EC3AC2" w:rsidRPr="00EC3AC2" w:rsidRDefault="00EC3AC2" w:rsidP="00CC70D5">
      <w:pPr>
        <w:pStyle w:val="Bezodstpw"/>
        <w:ind w:left="360"/>
        <w:jc w:val="both"/>
        <w:rPr>
          <w:rFonts w:ascii="Garamond" w:hAnsi="Garamond" w:cs="Arial"/>
          <w:sz w:val="24"/>
          <w:szCs w:val="24"/>
          <w:lang w:val="pl-PL"/>
        </w:rPr>
      </w:pPr>
    </w:p>
    <w:p w14:paraId="5687A0FD" w14:textId="1C09E2A4" w:rsidR="00921BF4" w:rsidRPr="00FD7DFE" w:rsidRDefault="00921BF4" w:rsidP="00CC70D5">
      <w:pPr>
        <w:pStyle w:val="Nagwek1"/>
        <w:spacing w:before="0" w:after="0"/>
        <w:rPr>
          <w:rFonts w:ascii="Garamond" w:hAnsi="Garamond"/>
          <w:sz w:val="24"/>
          <w:szCs w:val="24"/>
          <w:lang w:val="pl-PL"/>
        </w:rPr>
      </w:pPr>
      <w:bookmarkStart w:id="80" w:name="_Toc150409192"/>
      <w:r w:rsidRPr="00FD7DFE">
        <w:rPr>
          <w:rFonts w:ascii="Garamond" w:hAnsi="Garamond"/>
          <w:sz w:val="24"/>
          <w:szCs w:val="24"/>
          <w:lang w:val="pl-PL"/>
        </w:rPr>
        <w:t>VIII</w:t>
      </w:r>
      <w:r w:rsidR="000F7B2D" w:rsidRPr="00FD7DFE">
        <w:rPr>
          <w:rFonts w:ascii="Garamond" w:hAnsi="Garamond"/>
          <w:sz w:val="24"/>
          <w:szCs w:val="24"/>
          <w:lang w:val="pl-PL"/>
        </w:rPr>
        <w:t xml:space="preserve">. </w:t>
      </w:r>
      <w:r w:rsidRPr="00FD7DFE">
        <w:rPr>
          <w:rFonts w:ascii="Garamond" w:hAnsi="Garamond"/>
          <w:sz w:val="24"/>
          <w:szCs w:val="24"/>
          <w:lang w:val="pl-PL"/>
        </w:rPr>
        <w:t>PODWYKONAWCY</w:t>
      </w:r>
      <w:r w:rsidR="00A34D51" w:rsidRPr="00FD7DFE">
        <w:rPr>
          <w:rFonts w:ascii="Garamond" w:hAnsi="Garamond"/>
          <w:sz w:val="24"/>
          <w:szCs w:val="24"/>
          <w:lang w:val="pl-PL"/>
        </w:rPr>
        <w:t>.</w:t>
      </w:r>
      <w:bookmarkEnd w:id="80"/>
    </w:p>
    <w:p w14:paraId="2C37EED7" w14:textId="77777777" w:rsidR="00921BF4" w:rsidRPr="00FD7DFE" w:rsidRDefault="00921BF4" w:rsidP="00CC70D5">
      <w:pPr>
        <w:spacing w:after="0" w:line="240" w:lineRule="auto"/>
        <w:jc w:val="both"/>
        <w:rPr>
          <w:rFonts w:ascii="Garamond" w:hAnsi="Garamond" w:cs="Arial"/>
          <w:sz w:val="24"/>
          <w:szCs w:val="24"/>
          <w:lang w:val="pl-PL"/>
        </w:rPr>
      </w:pPr>
    </w:p>
    <w:p w14:paraId="78D27B47" w14:textId="0072878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§3</w:t>
      </w:r>
      <w:r w:rsidR="009524F1">
        <w:rPr>
          <w:rFonts w:ascii="Garamond" w:hAnsi="Garamond" w:cs="Arial"/>
          <w:b/>
          <w:sz w:val="24"/>
          <w:szCs w:val="24"/>
          <w:lang w:val="pl-PL"/>
        </w:rPr>
        <w:t>8</w:t>
      </w:r>
    </w:p>
    <w:p w14:paraId="3DD05671" w14:textId="77777777" w:rsidR="00921BF4" w:rsidRPr="00FD7DFE" w:rsidRDefault="0091094A" w:rsidP="00CC70D5">
      <w:pPr>
        <w:pStyle w:val="nagwek20"/>
        <w:spacing w:line="240" w:lineRule="auto"/>
        <w:rPr>
          <w:rFonts w:ascii="Garamond" w:hAnsi="Garamond"/>
          <w:sz w:val="24"/>
          <w:szCs w:val="24"/>
          <w:lang w:val="pl-PL"/>
        </w:rPr>
      </w:pPr>
      <w:bookmarkStart w:id="81" w:name="_Toc150409193"/>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1"/>
      <w:r w:rsidR="00921BF4" w:rsidRPr="00FD7DFE">
        <w:rPr>
          <w:rFonts w:ascii="Garamond" w:hAnsi="Garamond"/>
          <w:sz w:val="24"/>
          <w:szCs w:val="24"/>
          <w:lang w:val="pl-PL"/>
        </w:rPr>
        <w:cr/>
      </w:r>
    </w:p>
    <w:p w14:paraId="7C910C6E" w14:textId="6153F889"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Wykonawca, celem uzyskania niniejszego zamówienia i jego realizacji na zasadach opiera się na zasobach następujących Podwykonawców: </w:t>
      </w:r>
      <w:r w:rsidRPr="00A94578">
        <w:rPr>
          <w:rFonts w:ascii="Garamond" w:hAnsi="Garamond" w:cs="Arial"/>
          <w:sz w:val="24"/>
          <w:szCs w:val="24"/>
          <w:highlight w:val="yellow"/>
          <w:lang w:val="pl-PL"/>
        </w:rPr>
        <w:t>………………………………</w:t>
      </w:r>
      <w:r w:rsidRPr="00FD7DFE">
        <w:rPr>
          <w:rFonts w:ascii="Garamond" w:hAnsi="Garamond" w:cs="Arial"/>
          <w:sz w:val="24"/>
          <w:szCs w:val="24"/>
          <w:lang w:val="pl-PL"/>
        </w:rPr>
        <w:t>.</w:t>
      </w:r>
    </w:p>
    <w:p w14:paraId="6396E0EE" w14:textId="77777777" w:rsidR="002D4597" w:rsidRPr="00FD7DFE" w:rsidRDefault="002D4597" w:rsidP="00CC70D5">
      <w:pPr>
        <w:pStyle w:val="Bezodstpw"/>
        <w:jc w:val="center"/>
        <w:rPr>
          <w:rFonts w:ascii="Garamond" w:hAnsi="Garamond" w:cs="Arial"/>
          <w:b/>
          <w:sz w:val="24"/>
          <w:szCs w:val="24"/>
          <w:lang w:val="pl-PL"/>
        </w:rPr>
      </w:pPr>
    </w:p>
    <w:p w14:paraId="2E3FE5CD" w14:textId="5D05D9A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w:t>
      </w:r>
      <w:r w:rsidR="009524F1">
        <w:rPr>
          <w:rFonts w:ascii="Garamond" w:hAnsi="Garamond" w:cs="Arial"/>
          <w:b/>
          <w:sz w:val="24"/>
          <w:szCs w:val="24"/>
          <w:lang w:val="pl-PL"/>
        </w:rPr>
        <w:t>39</w:t>
      </w:r>
    </w:p>
    <w:p w14:paraId="645FAD0E" w14:textId="77777777" w:rsidR="00921BF4" w:rsidRPr="00FD7DFE" w:rsidRDefault="0091094A" w:rsidP="00CC70D5">
      <w:pPr>
        <w:pStyle w:val="nagwek20"/>
        <w:spacing w:line="240" w:lineRule="auto"/>
        <w:rPr>
          <w:rFonts w:ascii="Garamond" w:hAnsi="Garamond"/>
          <w:sz w:val="24"/>
          <w:szCs w:val="24"/>
          <w:lang w:val="pl-PL"/>
        </w:rPr>
      </w:pPr>
      <w:bookmarkStart w:id="82" w:name="_Toc150409194"/>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2"/>
    </w:p>
    <w:p w14:paraId="457EEC25"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CC70D5">
      <w:pPr>
        <w:pStyle w:val="Bezodstpw"/>
        <w:numPr>
          <w:ilvl w:val="1"/>
          <w:numId w:val="5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Wykonawcę osobiście w zakresie</w:t>
      </w:r>
      <w:r w:rsidRPr="00A94578">
        <w:rPr>
          <w:rFonts w:ascii="Garamond" w:hAnsi="Garamond" w:cs="Arial"/>
          <w:sz w:val="24"/>
          <w:szCs w:val="24"/>
          <w:highlight w:val="yellow"/>
          <w:lang w:val="pl-PL"/>
        </w:rPr>
        <w:t xml:space="preserve">: </w:t>
      </w:r>
      <w:r w:rsidR="00517184" w:rsidRPr="00A94578">
        <w:rPr>
          <w:rFonts w:ascii="Garamond" w:hAnsi="Garamond" w:cs="Arial"/>
          <w:i/>
          <w:sz w:val="24"/>
          <w:szCs w:val="24"/>
          <w:highlight w:val="yellow"/>
          <w:lang w:val="pl-PL"/>
        </w:rPr>
        <w:t>____________</w:t>
      </w:r>
      <w:r w:rsidRPr="00A94578">
        <w:rPr>
          <w:rFonts w:ascii="Garamond" w:hAnsi="Garamond" w:cs="Arial"/>
          <w:sz w:val="24"/>
          <w:szCs w:val="24"/>
          <w:highlight w:val="yellow"/>
          <w:lang w:val="pl-PL"/>
        </w:rPr>
        <w:t>,</w:t>
      </w:r>
    </w:p>
    <w:p w14:paraId="04097FF2" w14:textId="77777777" w:rsidR="00921BF4" w:rsidRPr="00FD7DFE" w:rsidRDefault="00921BF4" w:rsidP="00CC70D5">
      <w:pPr>
        <w:pStyle w:val="Bezodstpw"/>
        <w:numPr>
          <w:ilvl w:val="1"/>
          <w:numId w:val="54"/>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Podwykonawców w zakresie (przedmiot): </w:t>
      </w:r>
      <w:r w:rsidRPr="00A94578">
        <w:rPr>
          <w:rFonts w:ascii="Garamond" w:hAnsi="Garamond" w:cs="Arial"/>
          <w:sz w:val="24"/>
          <w:szCs w:val="24"/>
          <w:highlight w:val="yellow"/>
          <w:lang w:val="pl-PL"/>
        </w:rPr>
        <w:t>……………………………….</w:t>
      </w:r>
    </w:p>
    <w:p w14:paraId="7B7E166A" w14:textId="2C5AF9C9"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Wykonawca zamierzający zawrzeć umowę o podwykonawstwo, której przedmiotem są roboty budowlane, zobowiązany jest do zastosowania trybu wskazanego w  § 4</w:t>
      </w:r>
      <w:r w:rsidR="00656F31">
        <w:rPr>
          <w:rFonts w:ascii="Garamond" w:hAnsi="Garamond" w:cs="Arial"/>
          <w:sz w:val="24"/>
          <w:szCs w:val="24"/>
          <w:lang w:val="pl-PL"/>
        </w:rPr>
        <w:t>0</w:t>
      </w:r>
      <w:r w:rsidRPr="00FD7DFE">
        <w:rPr>
          <w:rFonts w:ascii="Garamond" w:hAnsi="Garamond" w:cs="Arial"/>
          <w:sz w:val="24"/>
          <w:szCs w:val="24"/>
          <w:lang w:val="pl-PL"/>
        </w:rPr>
        <w:t xml:space="preserve">. </w:t>
      </w:r>
    </w:p>
    <w:p w14:paraId="2F2EE6DB"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przedmiotem są dostawy lub usługi, zobowiązany jest do zastosowania trybu wskazanego w § 42</w:t>
      </w:r>
    </w:p>
    <w:p w14:paraId="355B2D43" w14:textId="77777777" w:rsidR="00921BF4" w:rsidRPr="00FD7DFE" w:rsidRDefault="00921BF4" w:rsidP="00CC70D5">
      <w:pPr>
        <w:pStyle w:val="Bezodstpw"/>
        <w:numPr>
          <w:ilvl w:val="1"/>
          <w:numId w:val="53"/>
        </w:numPr>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0D38A614"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termin zapłaty na rzecz Podwykonawcy/ Dalszego Podwykonawcy zgodny odpowiednio z § 4</w:t>
      </w:r>
      <w:r w:rsidR="00656F31">
        <w:rPr>
          <w:rFonts w:ascii="Garamond" w:hAnsi="Garamond" w:cs="Arial"/>
          <w:sz w:val="24"/>
          <w:szCs w:val="24"/>
          <w:lang w:val="pl-PL"/>
        </w:rPr>
        <w:t>0</w:t>
      </w:r>
      <w:r w:rsidRPr="00FD7DFE">
        <w:rPr>
          <w:rFonts w:ascii="Garamond" w:hAnsi="Garamond" w:cs="Arial"/>
          <w:sz w:val="24"/>
          <w:szCs w:val="24"/>
          <w:lang w:val="pl-PL"/>
        </w:rPr>
        <w:t xml:space="preserve"> ust. 2 lub § 4</w:t>
      </w:r>
      <w:r w:rsidR="00656F31">
        <w:rPr>
          <w:rFonts w:ascii="Garamond" w:hAnsi="Garamond" w:cs="Arial"/>
          <w:sz w:val="24"/>
          <w:szCs w:val="24"/>
          <w:lang w:val="pl-PL"/>
        </w:rPr>
        <w:t>1</w:t>
      </w:r>
      <w:r w:rsidRPr="00FD7DFE">
        <w:rPr>
          <w:rFonts w:ascii="Garamond" w:hAnsi="Garamond" w:cs="Arial"/>
          <w:sz w:val="24"/>
          <w:szCs w:val="24"/>
          <w:lang w:val="pl-PL"/>
        </w:rPr>
        <w:t xml:space="preserve"> ust. 2 Umowy z zastrzeżeniem, że okresy rozliczeniowe wynagrodzenia Podwykonawcy będą tożsame jak w niniejszej Umowie,</w:t>
      </w:r>
    </w:p>
    <w:p w14:paraId="1C5FE9AD" w14:textId="07F8D3D5"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zgodne odpowiednio z § 4</w:t>
      </w:r>
      <w:r w:rsidR="00656F31">
        <w:rPr>
          <w:rFonts w:ascii="Garamond" w:hAnsi="Garamond" w:cs="Arial"/>
          <w:sz w:val="24"/>
          <w:szCs w:val="24"/>
          <w:lang w:val="pl-PL"/>
        </w:rPr>
        <w:t>0</w:t>
      </w:r>
      <w:r w:rsidRPr="00FD7DFE">
        <w:rPr>
          <w:rFonts w:ascii="Garamond" w:hAnsi="Garamond" w:cs="Arial"/>
          <w:sz w:val="24"/>
          <w:szCs w:val="24"/>
          <w:lang w:val="pl-PL"/>
        </w:rPr>
        <w:t xml:space="preserve"> ust. 9 lub § 4</w:t>
      </w:r>
      <w:r w:rsidR="00656F31">
        <w:rPr>
          <w:rFonts w:ascii="Garamond" w:hAnsi="Garamond" w:cs="Arial"/>
          <w:sz w:val="24"/>
          <w:szCs w:val="24"/>
          <w:lang w:val="pl-PL"/>
        </w:rPr>
        <w:t>1</w:t>
      </w:r>
      <w:r w:rsidRPr="00FD7DFE">
        <w:rPr>
          <w:rFonts w:ascii="Garamond" w:hAnsi="Garamond" w:cs="Arial"/>
          <w:sz w:val="24"/>
          <w:szCs w:val="24"/>
          <w:lang w:val="pl-PL"/>
        </w:rPr>
        <w:t xml:space="preserve"> ust. 5 Umowy, </w:t>
      </w:r>
    </w:p>
    <w:p w14:paraId="269449BF" w14:textId="7C29DDAB"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odpowiednio w § 1</w:t>
      </w:r>
      <w:r w:rsidR="00656F31">
        <w:rPr>
          <w:rFonts w:ascii="Garamond" w:hAnsi="Garamond" w:cs="Arial"/>
          <w:sz w:val="24"/>
          <w:szCs w:val="24"/>
          <w:lang w:val="pl-PL"/>
        </w:rPr>
        <w:t>5</w:t>
      </w:r>
      <w:r w:rsidRPr="00FD7DFE">
        <w:rPr>
          <w:rFonts w:ascii="Garamond" w:hAnsi="Garamond" w:cs="Arial"/>
          <w:sz w:val="24"/>
          <w:szCs w:val="24"/>
          <w:lang w:val="pl-PL"/>
        </w:rPr>
        <w:t xml:space="preserve"> Umowy,</w:t>
      </w:r>
    </w:p>
    <w:p w14:paraId="21DDEB32" w14:textId="3C56FA9F"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w:t>
      </w:r>
      <w:r w:rsidR="00656F31">
        <w:rPr>
          <w:rFonts w:ascii="Garamond" w:hAnsi="Garamond" w:cs="Arial"/>
          <w:sz w:val="24"/>
          <w:szCs w:val="24"/>
          <w:lang w:val="pl-PL"/>
        </w:rPr>
        <w:t>0</w:t>
      </w:r>
      <w:r w:rsidRPr="00FD7DFE">
        <w:rPr>
          <w:rFonts w:ascii="Garamond" w:hAnsi="Garamond" w:cs="Arial"/>
          <w:sz w:val="24"/>
          <w:szCs w:val="24"/>
          <w:lang w:val="pl-PL"/>
        </w:rPr>
        <w:t xml:space="preserve"> i § 4</w:t>
      </w:r>
      <w:r w:rsidR="00656F31">
        <w:rPr>
          <w:rFonts w:ascii="Garamond" w:hAnsi="Garamond" w:cs="Arial"/>
          <w:sz w:val="24"/>
          <w:szCs w:val="24"/>
          <w:lang w:val="pl-PL"/>
        </w:rPr>
        <w:t>1</w:t>
      </w:r>
      <w:r w:rsidRPr="00FD7DFE">
        <w:rPr>
          <w:rFonts w:ascii="Garamond" w:hAnsi="Garamond" w:cs="Arial"/>
          <w:sz w:val="24"/>
          <w:szCs w:val="24"/>
          <w:lang w:val="pl-PL"/>
        </w:rPr>
        <w:t xml:space="preserve"> Umowy w przypadku zawarcia umów o dalsze podwykonawstwo,</w:t>
      </w:r>
    </w:p>
    <w:p w14:paraId="5994A997" w14:textId="77777777" w:rsidR="00921BF4" w:rsidRPr="00FD7DFE" w:rsidRDefault="00921BF4" w:rsidP="00CC70D5">
      <w:pPr>
        <w:pStyle w:val="Bezodstpw"/>
        <w:numPr>
          <w:ilvl w:val="1"/>
          <w:numId w:val="9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CC70D5">
      <w:pPr>
        <w:pStyle w:val="Bezodstpw"/>
        <w:jc w:val="center"/>
        <w:rPr>
          <w:rFonts w:ascii="Garamond" w:hAnsi="Garamond" w:cs="Arial"/>
          <w:b/>
          <w:sz w:val="24"/>
          <w:szCs w:val="24"/>
          <w:lang w:val="pl-PL"/>
        </w:rPr>
      </w:pPr>
    </w:p>
    <w:p w14:paraId="6E888676" w14:textId="654E8AC3"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0</w:t>
      </w:r>
    </w:p>
    <w:p w14:paraId="069B54AE" w14:textId="77777777" w:rsidR="00921BF4" w:rsidRPr="00FD7DFE" w:rsidRDefault="0091094A" w:rsidP="00CC70D5">
      <w:pPr>
        <w:pStyle w:val="nagwek20"/>
        <w:spacing w:line="240" w:lineRule="auto"/>
        <w:rPr>
          <w:rFonts w:ascii="Garamond" w:hAnsi="Garamond"/>
          <w:sz w:val="24"/>
          <w:szCs w:val="24"/>
          <w:lang w:val="pl-PL"/>
        </w:rPr>
      </w:pPr>
      <w:bookmarkStart w:id="83" w:name="_Toc150409195"/>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3"/>
    </w:p>
    <w:p w14:paraId="100C5BC6" w14:textId="7A38145A"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na Roboty zamierzający zawrzeć umowę o podwykonawstwo, której przedmiotem są roboty budowlane, jest obowiązany, w trakcie realizacji zamówienia publicznego na Roboty, </w:t>
      </w:r>
      <w:r w:rsidR="00A949A0">
        <w:rPr>
          <w:rFonts w:ascii="Garamond" w:hAnsi="Garamond" w:cs="Arial"/>
          <w:sz w:val="24"/>
          <w:szCs w:val="24"/>
          <w:lang w:val="pl-PL"/>
        </w:rPr>
        <w:br/>
      </w:r>
      <w:r w:rsidRPr="00FD7DFE">
        <w:rPr>
          <w:rFonts w:ascii="Garamond" w:hAnsi="Garamond" w:cs="Arial"/>
          <w:sz w:val="24"/>
          <w:szCs w:val="24"/>
          <w:lang w:val="pl-PL"/>
        </w:rPr>
        <w:t xml:space="preserve">do przedłożenia Nadzorowi projektu tej umowy wraz z częścią dokumentacji dotyczącą wykonania robót określonych w Dokumentacja projektowej przy czym Podwykonawca lub dalszy Podwykonawca jest obowiązany dołączyć zgodę Wykonawcy/Podwykonawcy na zawarcie umowy o podwykonawstwo o treści zgodnej z projektem umowy. </w:t>
      </w:r>
    </w:p>
    <w:p w14:paraId="45297620" w14:textId="77777777"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w:t>
      </w:r>
    </w:p>
    <w:p w14:paraId="62A57021" w14:textId="79E8E715" w:rsidR="00921BF4" w:rsidRPr="00FD7DFE" w:rsidRDefault="00090338" w:rsidP="00CC70D5">
      <w:pPr>
        <w:pStyle w:val="Bezodstpw"/>
        <w:numPr>
          <w:ilvl w:val="1"/>
          <w:numId w:val="55"/>
        </w:numPr>
        <w:ind w:left="709"/>
        <w:jc w:val="both"/>
        <w:rPr>
          <w:rFonts w:ascii="Garamond" w:hAnsi="Garamond" w:cs="Arial"/>
          <w:sz w:val="24"/>
          <w:szCs w:val="24"/>
          <w:lang w:val="pl-PL"/>
        </w:rPr>
      </w:pPr>
      <w:r>
        <w:rPr>
          <w:rFonts w:ascii="Garamond" w:hAnsi="Garamond" w:cs="Arial"/>
          <w:sz w:val="24"/>
          <w:szCs w:val="24"/>
          <w:lang w:val="pl-PL"/>
        </w:rPr>
        <w:t>Zamawiający</w:t>
      </w:r>
      <w:r w:rsidR="00921BF4" w:rsidRPr="00FD7DFE">
        <w:rPr>
          <w:rFonts w:ascii="Garamond" w:hAnsi="Garamond" w:cs="Arial"/>
          <w:sz w:val="24"/>
          <w:szCs w:val="24"/>
          <w:lang w:val="pl-PL"/>
        </w:rPr>
        <w:t>, w terminie 14 dni roboczych od dnia przedłożenia projektu umowy, zgłasza pisemne zastrzeżenia do projektu umowy o podwykonawstwo, której przedmiotem są roboty budowlane:</w:t>
      </w:r>
    </w:p>
    <w:p w14:paraId="7FCB9F44" w14:textId="5D2F7BB4" w:rsidR="00921BF4" w:rsidRPr="00FD7DFE" w:rsidRDefault="00921BF4" w:rsidP="00CC70D5">
      <w:pPr>
        <w:pStyle w:val="Bezodstpw"/>
        <w:numPr>
          <w:ilvl w:val="1"/>
          <w:numId w:val="5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w:t>
      </w:r>
      <w:r w:rsidR="009F0036">
        <w:rPr>
          <w:rFonts w:ascii="Garamond" w:hAnsi="Garamond" w:cs="Arial"/>
          <w:sz w:val="24"/>
          <w:szCs w:val="24"/>
          <w:lang w:val="pl-PL"/>
        </w:rPr>
        <w:t>dokumentach zamówienia;</w:t>
      </w:r>
      <w:r w:rsidRPr="00FD7DFE">
        <w:rPr>
          <w:rFonts w:ascii="Garamond" w:hAnsi="Garamond" w:cs="Arial"/>
          <w:sz w:val="24"/>
          <w:szCs w:val="24"/>
          <w:lang w:val="pl-PL"/>
        </w:rPr>
        <w:t xml:space="preserve"> </w:t>
      </w:r>
    </w:p>
    <w:p w14:paraId="41A9E884" w14:textId="569F1F4D" w:rsidR="00921BF4" w:rsidRDefault="00921BF4" w:rsidP="00CC70D5">
      <w:pPr>
        <w:pStyle w:val="Bezodstpw"/>
        <w:numPr>
          <w:ilvl w:val="1"/>
          <w:numId w:val="5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gdy przewiduje termin zapłaty wynagrodzenia dłuższy niż określony w ust. 2</w:t>
      </w:r>
      <w:r w:rsidR="00466394">
        <w:rPr>
          <w:rFonts w:ascii="Garamond" w:hAnsi="Garamond" w:cs="Arial"/>
          <w:sz w:val="24"/>
          <w:szCs w:val="24"/>
          <w:lang w:val="pl-PL"/>
        </w:rPr>
        <w:t>;</w:t>
      </w:r>
    </w:p>
    <w:p w14:paraId="306101AA" w14:textId="15A055BE" w:rsidR="00466394" w:rsidRPr="00FD7DFE" w:rsidRDefault="00466394" w:rsidP="00CC70D5">
      <w:pPr>
        <w:pStyle w:val="Bezodstpw"/>
        <w:numPr>
          <w:ilvl w:val="1"/>
          <w:numId w:val="56"/>
        </w:numPr>
        <w:tabs>
          <w:tab w:val="left" w:pos="709"/>
        </w:tabs>
        <w:ind w:left="1134"/>
        <w:jc w:val="both"/>
        <w:rPr>
          <w:rFonts w:ascii="Garamond" w:hAnsi="Garamond" w:cs="Arial"/>
          <w:sz w:val="24"/>
          <w:szCs w:val="24"/>
          <w:lang w:val="pl-PL"/>
        </w:rPr>
      </w:pPr>
      <w:r>
        <w:rPr>
          <w:rFonts w:ascii="Garamond" w:hAnsi="Garamond" w:cs="Arial"/>
          <w:sz w:val="24"/>
          <w:szCs w:val="24"/>
          <w:lang w:val="pl-PL"/>
        </w:rPr>
        <w:t>za</w:t>
      </w:r>
      <w:r w:rsidRPr="00466394">
        <w:rPr>
          <w:rFonts w:ascii="Garamond" w:hAnsi="Garamond" w:cs="Arial"/>
          <w:sz w:val="24"/>
          <w:szCs w:val="24"/>
          <w:lang w:val="pl-PL"/>
        </w:rPr>
        <w:t>wiera ona postanowienia niezgodne z art. 463</w:t>
      </w:r>
      <w:r>
        <w:rPr>
          <w:rFonts w:ascii="Garamond" w:hAnsi="Garamond" w:cs="Arial"/>
          <w:sz w:val="24"/>
          <w:szCs w:val="24"/>
          <w:lang w:val="pl-PL"/>
        </w:rPr>
        <w:t xml:space="preserve"> </w:t>
      </w:r>
      <w:proofErr w:type="spellStart"/>
      <w:r>
        <w:rPr>
          <w:rFonts w:ascii="Garamond" w:hAnsi="Garamond" w:cs="Arial"/>
          <w:sz w:val="24"/>
          <w:szCs w:val="24"/>
          <w:lang w:val="pl-PL"/>
        </w:rPr>
        <w:t>pzp</w:t>
      </w:r>
      <w:proofErr w:type="spellEnd"/>
      <w:r>
        <w:rPr>
          <w:rFonts w:ascii="Garamond" w:hAnsi="Garamond" w:cs="Arial"/>
          <w:sz w:val="24"/>
          <w:szCs w:val="24"/>
          <w:lang w:val="pl-PL"/>
        </w:rPr>
        <w:t>;</w:t>
      </w:r>
    </w:p>
    <w:p w14:paraId="2E49F0B0" w14:textId="3479C328"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Niezgłoszenie pisemnych zastrzeżeń do przedłożonego projektu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 terminie określonym zgodnie z ust. 3, uważa się za akceptację projektu umowy przez </w:t>
      </w:r>
      <w:r w:rsidR="00BA6968">
        <w:rPr>
          <w:rFonts w:ascii="Garamond" w:hAnsi="Garamond" w:cs="Arial"/>
          <w:sz w:val="24"/>
          <w:szCs w:val="24"/>
          <w:lang w:val="pl-PL"/>
        </w:rPr>
        <w:t>Zamawiającego</w:t>
      </w:r>
      <w:r w:rsidRPr="00FD7DFE">
        <w:rPr>
          <w:rFonts w:ascii="Garamond" w:hAnsi="Garamond" w:cs="Arial"/>
          <w:sz w:val="24"/>
          <w:szCs w:val="24"/>
          <w:lang w:val="pl-PL"/>
        </w:rPr>
        <w:t>.</w:t>
      </w:r>
    </w:p>
    <w:p w14:paraId="65A35685" w14:textId="4FC191DE"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W celu wypełnienia obowiązku, o którym mowa w § 40 ust. </w:t>
      </w:r>
      <w:r w:rsidR="00AC4D17">
        <w:rPr>
          <w:rFonts w:ascii="Garamond" w:hAnsi="Garamond" w:cs="Arial"/>
          <w:sz w:val="24"/>
          <w:szCs w:val="24"/>
          <w:lang w:val="pl-PL"/>
        </w:rPr>
        <w:t>3</w:t>
      </w:r>
      <w:r w:rsidRPr="00FD7DFE">
        <w:rPr>
          <w:rFonts w:ascii="Garamond" w:hAnsi="Garamond" w:cs="Arial"/>
          <w:sz w:val="24"/>
          <w:szCs w:val="24"/>
          <w:lang w:val="pl-PL"/>
        </w:rPr>
        <w:t xml:space="preserve"> Umowy Wykonawca, Podwykonawca lub dalszy Podwykonawca zamówienia na roboty budowlane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roboty budowlane, wraz z częścią dokumentacji dotyczącą wykonania robót określonych w umowie w terminie 7 dni od dnia jej zawarcia. </w:t>
      </w:r>
    </w:p>
    <w:p w14:paraId="463B0A34" w14:textId="5BA0C09D" w:rsidR="00921BF4" w:rsidRPr="00FD7DFE" w:rsidRDefault="00CB4F56" w:rsidP="00CC70D5">
      <w:pPr>
        <w:pStyle w:val="Bezodstpw"/>
        <w:numPr>
          <w:ilvl w:val="1"/>
          <w:numId w:val="55"/>
        </w:numPr>
        <w:ind w:left="709"/>
        <w:jc w:val="both"/>
        <w:rPr>
          <w:rFonts w:ascii="Garamond" w:hAnsi="Garamond" w:cs="Arial"/>
          <w:sz w:val="24"/>
          <w:szCs w:val="24"/>
          <w:lang w:val="pl-PL"/>
        </w:rPr>
      </w:pPr>
      <w:r>
        <w:rPr>
          <w:rFonts w:ascii="Garamond" w:hAnsi="Garamond" w:cs="Arial"/>
          <w:sz w:val="24"/>
          <w:szCs w:val="24"/>
          <w:lang w:val="pl-PL"/>
        </w:rPr>
        <w:t>Zamawiający</w:t>
      </w:r>
      <w:r w:rsidR="00921BF4" w:rsidRPr="00FD7DFE">
        <w:rPr>
          <w:rFonts w:ascii="Garamond" w:hAnsi="Garamond" w:cs="Arial"/>
          <w:sz w:val="24"/>
          <w:szCs w:val="24"/>
          <w:lang w:val="pl-PL"/>
        </w:rPr>
        <w:t xml:space="preserve"> w terminie 14 dni roboczych, zgłasza pisemny sprzeciw do umowy </w:t>
      </w:r>
      <w:r w:rsidR="00A949A0">
        <w:rPr>
          <w:rFonts w:ascii="Garamond" w:hAnsi="Garamond" w:cs="Arial"/>
          <w:sz w:val="24"/>
          <w:szCs w:val="24"/>
          <w:lang w:val="pl-PL"/>
        </w:rPr>
        <w:br/>
      </w:r>
      <w:r w:rsidR="00921BF4" w:rsidRPr="00FD7DFE">
        <w:rPr>
          <w:rFonts w:ascii="Garamond" w:hAnsi="Garamond" w:cs="Arial"/>
          <w:sz w:val="24"/>
          <w:szCs w:val="24"/>
          <w:lang w:val="pl-PL"/>
        </w:rPr>
        <w:t xml:space="preserve">o podwykonawstwo, której przedmiotem są roboty budowlane, w przypadkach, o których mowa w ust. 3. </w:t>
      </w:r>
    </w:p>
    <w:p w14:paraId="62033738" w14:textId="2ED65409"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A949A0">
        <w:rPr>
          <w:rFonts w:ascii="Garamond" w:hAnsi="Garamond" w:cs="Arial"/>
          <w:sz w:val="24"/>
          <w:szCs w:val="24"/>
          <w:lang w:val="pl-PL"/>
        </w:rPr>
        <w:t>ust. 6</w:t>
      </w:r>
      <w:r w:rsidRPr="00A949A0">
        <w:rPr>
          <w:rFonts w:ascii="Garamond" w:hAnsi="Garamond" w:cs="Arial"/>
          <w:sz w:val="24"/>
          <w:szCs w:val="24"/>
          <w:lang w:val="pl-PL"/>
        </w:rPr>
        <w:t xml:space="preserve"> </w:t>
      </w:r>
      <w:r w:rsidRPr="00FD7DFE">
        <w:rPr>
          <w:rFonts w:ascii="Garamond" w:hAnsi="Garamond" w:cs="Arial"/>
          <w:sz w:val="24"/>
          <w:szCs w:val="24"/>
          <w:lang w:val="pl-PL"/>
        </w:rPr>
        <w:t xml:space="preserve">uważa się za akceptację umowy przez </w:t>
      </w:r>
      <w:r w:rsidR="00CB4F56">
        <w:rPr>
          <w:rFonts w:ascii="Garamond" w:hAnsi="Garamond" w:cs="Arial"/>
          <w:sz w:val="24"/>
          <w:szCs w:val="24"/>
          <w:lang w:val="pl-PL"/>
        </w:rPr>
        <w:t>Zamawiającego.</w:t>
      </w:r>
      <w:r w:rsidRPr="00FD7DFE">
        <w:rPr>
          <w:rFonts w:ascii="Garamond" w:hAnsi="Garamond" w:cs="Arial"/>
          <w:sz w:val="24"/>
          <w:szCs w:val="24"/>
          <w:lang w:val="pl-PL"/>
        </w:rPr>
        <w:t xml:space="preserve"> </w:t>
      </w:r>
    </w:p>
    <w:p w14:paraId="306A4061" w14:textId="3C44ADF4"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3348B8B" w:rsidR="00921BF4" w:rsidRPr="00FD7DFE" w:rsidRDefault="00921BF4" w:rsidP="00CC70D5">
      <w:pPr>
        <w:pStyle w:val="Bezodstpw"/>
        <w:numPr>
          <w:ilvl w:val="1"/>
          <w:numId w:val="55"/>
        </w:numPr>
        <w:ind w:left="709"/>
        <w:jc w:val="both"/>
        <w:rPr>
          <w:rFonts w:ascii="Garamond" w:hAnsi="Garamond" w:cs="Arial"/>
          <w:sz w:val="24"/>
          <w:szCs w:val="24"/>
          <w:lang w:val="pl-PL"/>
        </w:rPr>
      </w:pPr>
      <w:r w:rsidRPr="00FD7DFE">
        <w:rPr>
          <w:rFonts w:ascii="Garamond" w:hAnsi="Garamond" w:cs="Arial"/>
          <w:sz w:val="24"/>
          <w:szCs w:val="24"/>
          <w:lang w:val="pl-PL"/>
        </w:rPr>
        <w:t xml:space="preserve">Celem realizacji przez Podwykonawcę lub dalszego Podwykonawcę obowiązków względem </w:t>
      </w:r>
      <w:r w:rsidR="002060C3">
        <w:rPr>
          <w:rFonts w:ascii="Garamond" w:hAnsi="Garamond" w:cs="Arial"/>
          <w:sz w:val="24"/>
          <w:szCs w:val="24"/>
          <w:lang w:val="pl-PL"/>
        </w:rPr>
        <w:t>Zamawiającego</w:t>
      </w:r>
      <w:r w:rsidRPr="00FD7DFE">
        <w:rPr>
          <w:rFonts w:ascii="Garamond" w:hAnsi="Garamond" w:cs="Arial"/>
          <w:sz w:val="24"/>
          <w:szCs w:val="24"/>
          <w:lang w:val="pl-PL"/>
        </w:rPr>
        <w:t xml:space="preserve"> określonych w ust. 1 – 8, Wykonawca zobowiązuje się w projekcie umowy </w:t>
      </w:r>
      <w:r w:rsidRPr="00FD7DFE">
        <w:rPr>
          <w:rFonts w:ascii="Garamond" w:hAnsi="Garamond" w:cs="Arial"/>
          <w:sz w:val="24"/>
          <w:szCs w:val="24"/>
          <w:lang w:val="pl-PL"/>
        </w:rPr>
        <w:lastRenderedPageBreak/>
        <w:t xml:space="preserve">z Podwykonawcą i w umowie z Podwykonawcą do wprowadzenia postanowień, obligujących Podwykonawcę do: </w:t>
      </w:r>
    </w:p>
    <w:p w14:paraId="34EBDB48" w14:textId="0C4F4872" w:rsidR="00921BF4" w:rsidRPr="00FD7DFE" w:rsidRDefault="00921BF4" w:rsidP="00CC70D5">
      <w:pPr>
        <w:pStyle w:val="Bezodstpw"/>
        <w:numPr>
          <w:ilvl w:val="1"/>
          <w:numId w:val="5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w:t>
      </w:r>
      <w:r w:rsidR="00CF01FC">
        <w:rPr>
          <w:rFonts w:ascii="Garamond" w:hAnsi="Garamond" w:cs="Arial"/>
          <w:sz w:val="24"/>
          <w:szCs w:val="24"/>
          <w:lang w:val="pl-PL"/>
        </w:rPr>
        <w:t>Zamawiającego</w:t>
      </w:r>
      <w:r w:rsidRPr="00FD7DFE">
        <w:rPr>
          <w:rFonts w:ascii="Garamond" w:hAnsi="Garamond" w:cs="Arial"/>
          <w:sz w:val="24"/>
          <w:szCs w:val="24"/>
          <w:lang w:val="pl-PL"/>
        </w:rPr>
        <w:t xml:space="preserve">, </w:t>
      </w:r>
    </w:p>
    <w:p w14:paraId="5748250F" w14:textId="1A0BF0D0" w:rsidR="00921BF4" w:rsidRPr="00FD7DFE" w:rsidRDefault="00921BF4" w:rsidP="00CC70D5">
      <w:pPr>
        <w:pStyle w:val="Bezodstpw"/>
        <w:numPr>
          <w:ilvl w:val="1"/>
          <w:numId w:val="5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z dalszymi Podwykonawcami postanowień obligujących dalszych Podwykonawców do realizacji ww. obowiązków względem</w:t>
      </w:r>
      <w:r w:rsidR="002060C3">
        <w:rPr>
          <w:rFonts w:ascii="Garamond" w:hAnsi="Garamond" w:cs="Arial"/>
          <w:sz w:val="24"/>
          <w:szCs w:val="24"/>
          <w:lang w:val="pl-PL"/>
        </w:rPr>
        <w:t xml:space="preserve"> Zamawiającego</w:t>
      </w:r>
      <w:r w:rsidRPr="00FD7DFE">
        <w:rPr>
          <w:rFonts w:ascii="Garamond" w:hAnsi="Garamond" w:cs="Arial"/>
          <w:sz w:val="24"/>
          <w:szCs w:val="24"/>
          <w:lang w:val="pl-PL"/>
        </w:rPr>
        <w:t xml:space="preserve">. </w:t>
      </w:r>
    </w:p>
    <w:p w14:paraId="05C28A5E" w14:textId="77777777" w:rsidR="002D4597" w:rsidRPr="00FD7DFE" w:rsidRDefault="002D4597" w:rsidP="00CC70D5">
      <w:pPr>
        <w:pStyle w:val="Bezodstpw"/>
        <w:jc w:val="center"/>
        <w:rPr>
          <w:rFonts w:ascii="Garamond" w:hAnsi="Garamond" w:cs="Arial"/>
          <w:b/>
          <w:sz w:val="24"/>
          <w:szCs w:val="24"/>
          <w:lang w:val="pl-PL"/>
        </w:rPr>
      </w:pPr>
    </w:p>
    <w:p w14:paraId="1342EA6E" w14:textId="36D56FCB"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1</w:t>
      </w:r>
    </w:p>
    <w:p w14:paraId="09282CDF" w14:textId="77777777" w:rsidR="00921BF4" w:rsidRPr="00FD7DFE" w:rsidRDefault="0091094A" w:rsidP="00CC70D5">
      <w:pPr>
        <w:pStyle w:val="nagwek20"/>
        <w:spacing w:line="240" w:lineRule="auto"/>
        <w:rPr>
          <w:rFonts w:ascii="Garamond" w:hAnsi="Garamond"/>
          <w:sz w:val="24"/>
          <w:szCs w:val="24"/>
          <w:lang w:val="pl-PL"/>
        </w:rPr>
      </w:pPr>
      <w:bookmarkStart w:id="84" w:name="_Toc150409196"/>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4"/>
    </w:p>
    <w:p w14:paraId="654E0F3F" w14:textId="68544FCC"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Podwykonawca lub dalszy Podwykonawca zamówienia przedkłada Nadzorowi poświadczoną za zgodność z oryginałem kopię zawartej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której przedmiotem są dostawy lub usługi, w terminie 7 dni od dnia jej zawarcia, z wyłączeniem umów o podwykonawstwo o wartości mniejszej niż 50 000,00 zł brutto. </w:t>
      </w:r>
    </w:p>
    <w:p w14:paraId="7EABD27A"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Termin zapłaty wynagrodzenia Podwykonawcy lub dalszemu Podwykonawcy przewidziany w umowie o podwykonawstwo nie może być dłuższy niż 30 dni od dnia doręczenia Wykonawcy, Podwykonawcy lub dalszemu Podwykonawcy faktury lub rachunku, 14 potwierdzających wykonanie zleconej Podwykonawcy lub dalszemu Podwykonawcy dostawy lub usługi. </w:t>
      </w:r>
    </w:p>
    <w:p w14:paraId="20B6966C"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o którym mowa w ust. 1, jeżeli termin zapłaty wynagrodzenia jest dłuższy niż określony w ust. 2, Nadzór informuje o tym Wykonawcę i wzywa go do doprowadzenia do zmiany tej umowy pod rygorem wystąpienia o zapłatę kary umownej. </w:t>
      </w:r>
    </w:p>
    <w:p w14:paraId="17B569B4" w14:textId="05862A1E"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A949A0">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CC70D5">
      <w:pPr>
        <w:pStyle w:val="Bezodstpw"/>
        <w:numPr>
          <w:ilvl w:val="1"/>
          <w:numId w:val="58"/>
        </w:numPr>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względem Nadzoru określonych w ust. 1 – 3, Wykonawca zobowiązuje się w projekcie umowy z Podwykonawcą i w umowie z Podwykonawcą do wprowadzenia postanowień, obligujących Podwykonawcę do:</w:t>
      </w:r>
    </w:p>
    <w:p w14:paraId="426F7CA7" w14:textId="77777777" w:rsidR="00921BF4" w:rsidRPr="00FD7DFE" w:rsidRDefault="00921BF4" w:rsidP="00CC70D5">
      <w:pPr>
        <w:pStyle w:val="Bezodstpw"/>
        <w:numPr>
          <w:ilvl w:val="1"/>
          <w:numId w:val="5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070A6EAF" w:rsidR="00921BF4" w:rsidRPr="00FD7DFE" w:rsidRDefault="00921BF4" w:rsidP="00CC70D5">
      <w:pPr>
        <w:pStyle w:val="Bezodstpw"/>
        <w:numPr>
          <w:ilvl w:val="1"/>
          <w:numId w:val="5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A949A0">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CC70D5">
      <w:pPr>
        <w:spacing w:after="0" w:line="240" w:lineRule="auto"/>
        <w:jc w:val="both"/>
        <w:rPr>
          <w:rFonts w:ascii="Garamond" w:hAnsi="Garamond" w:cs="Arial"/>
          <w:sz w:val="24"/>
          <w:szCs w:val="24"/>
          <w:lang w:val="pl-PL"/>
        </w:rPr>
      </w:pPr>
    </w:p>
    <w:p w14:paraId="64EF8245" w14:textId="587AFA5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2</w:t>
      </w:r>
    </w:p>
    <w:p w14:paraId="53656C8E" w14:textId="77777777" w:rsidR="00921BF4" w:rsidRPr="00FD7DFE" w:rsidRDefault="0091094A" w:rsidP="00CC70D5">
      <w:pPr>
        <w:pStyle w:val="nagwek20"/>
        <w:spacing w:line="240" w:lineRule="auto"/>
        <w:rPr>
          <w:rFonts w:ascii="Garamond" w:hAnsi="Garamond"/>
          <w:sz w:val="24"/>
          <w:szCs w:val="24"/>
          <w:lang w:val="pl-PL"/>
        </w:rPr>
      </w:pPr>
      <w:bookmarkStart w:id="85" w:name="_Toc150409197"/>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5"/>
    </w:p>
    <w:p w14:paraId="7502551B" w14:textId="3644E260"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za działanie i zaniechanie Podwykonawców/dalszych Podwykonawców i ich pracowników w takim stopniu, jakby to były działanie </w:t>
      </w:r>
      <w:r w:rsidR="00A949A0">
        <w:rPr>
          <w:rFonts w:ascii="Garamond" w:hAnsi="Garamond" w:cs="Arial"/>
          <w:sz w:val="24"/>
          <w:szCs w:val="24"/>
          <w:lang w:val="pl-PL"/>
        </w:rPr>
        <w:br/>
      </w:r>
      <w:r w:rsidRPr="00FD7DFE">
        <w:rPr>
          <w:rFonts w:ascii="Garamond" w:hAnsi="Garamond" w:cs="Arial"/>
          <w:sz w:val="24"/>
          <w:szCs w:val="24"/>
          <w:lang w:val="pl-PL"/>
        </w:rPr>
        <w:t xml:space="preserve">i zaniechanie jego własnych pracowników, z zastrzeżeniem uwzględnienia obowiązku profesjonalnego świadczenia usług przez ww. podmioty. </w:t>
      </w:r>
    </w:p>
    <w:p w14:paraId="7587DE9F" w14:textId="54119A25"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W każdym przypadku gdy Zamawiający będzie zobowiązany na jakiejkolwiek podstawie do wypłaty wynagrodzenia Podwykonawcy, dalszemu Podwykonawcy - Wykonawca poza wartością wypłaconego wynagrodzenia należnego Podwykonawcy/dalszemu Podwykonawcy zwróci Zamawiającemu wydatki Zamawiającego związane </w:t>
      </w:r>
      <w:r w:rsidR="00A949A0">
        <w:rPr>
          <w:rFonts w:ascii="Garamond" w:hAnsi="Garamond" w:cs="Arial"/>
          <w:sz w:val="24"/>
          <w:szCs w:val="24"/>
          <w:lang w:val="pl-PL"/>
        </w:rPr>
        <w:br/>
      </w:r>
      <w:r w:rsidRPr="00FD7DFE">
        <w:rPr>
          <w:rFonts w:ascii="Garamond" w:hAnsi="Garamond" w:cs="Arial"/>
          <w:sz w:val="24"/>
          <w:szCs w:val="24"/>
          <w:lang w:val="pl-PL"/>
        </w:rPr>
        <w:t xml:space="preserve">z dochodzeniem roszczeń przez Podwykonawcę/dalszego Podwykonawcę, w tym koszty </w:t>
      </w:r>
      <w:r w:rsidR="00BF3072">
        <w:rPr>
          <w:rFonts w:ascii="Garamond" w:hAnsi="Garamond" w:cs="Arial"/>
          <w:sz w:val="24"/>
          <w:szCs w:val="24"/>
          <w:lang w:val="pl-PL"/>
        </w:rPr>
        <w:t xml:space="preserve">procesu </w:t>
      </w:r>
      <w:r w:rsidRPr="00FD7DFE">
        <w:rPr>
          <w:rFonts w:ascii="Garamond" w:hAnsi="Garamond" w:cs="Arial"/>
          <w:sz w:val="24"/>
          <w:szCs w:val="24"/>
          <w:lang w:val="pl-PL"/>
        </w:rPr>
        <w:t xml:space="preserve">sądowego. </w:t>
      </w:r>
      <w:r w:rsidR="00F55BE8" w:rsidRPr="00FD7DFE">
        <w:rPr>
          <w:rFonts w:ascii="Garamond" w:hAnsi="Garamond" w:cs="Arial"/>
          <w:sz w:val="24"/>
          <w:szCs w:val="24"/>
          <w:lang w:val="pl-PL"/>
        </w:rPr>
        <w:tab/>
      </w:r>
    </w:p>
    <w:p w14:paraId="787476AA" w14:textId="14C4B211"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A949A0">
        <w:rPr>
          <w:rFonts w:ascii="Garamond" w:hAnsi="Garamond" w:cs="Arial"/>
          <w:sz w:val="24"/>
          <w:szCs w:val="24"/>
          <w:lang w:val="pl-PL"/>
        </w:rPr>
        <w:br/>
      </w:r>
      <w:r w:rsidRPr="00FD7DFE">
        <w:rPr>
          <w:rFonts w:ascii="Garamond" w:hAnsi="Garamond" w:cs="Arial"/>
          <w:sz w:val="24"/>
          <w:szCs w:val="24"/>
          <w:lang w:val="pl-PL"/>
        </w:rPr>
        <w:t xml:space="preserve">w ust. 2 z wynagrodzenia Wykonawcy lub z Zabezpieczenia należytego wykonania umowy. </w:t>
      </w:r>
    </w:p>
    <w:p w14:paraId="26F9502B" w14:textId="77777777" w:rsidR="00921BF4" w:rsidRPr="00FD7DFE" w:rsidRDefault="00921BF4" w:rsidP="00CC70D5">
      <w:pPr>
        <w:pStyle w:val="Bezodstpw"/>
        <w:numPr>
          <w:ilvl w:val="1"/>
          <w:numId w:val="60"/>
        </w:numPr>
        <w:ind w:left="709"/>
        <w:jc w:val="both"/>
        <w:rPr>
          <w:rFonts w:ascii="Garamond" w:hAnsi="Garamond" w:cs="Arial"/>
          <w:sz w:val="24"/>
          <w:szCs w:val="24"/>
          <w:lang w:val="pl-PL"/>
        </w:rPr>
      </w:pPr>
      <w:r w:rsidRPr="00FD7DFE">
        <w:rPr>
          <w:rFonts w:ascii="Garamond" w:hAnsi="Garamond" w:cs="Arial"/>
          <w:sz w:val="24"/>
          <w:szCs w:val="24"/>
          <w:lang w:val="pl-PL"/>
        </w:rPr>
        <w:t xml:space="preserve">Na żądanie Zamawiającego Wykonawca zobowiązany jest dostarczyć dodatkowe informacje dotyczące Podwykonawców/dalszych Podwykonawców. </w:t>
      </w:r>
    </w:p>
    <w:p w14:paraId="277D1644" w14:textId="77777777" w:rsidR="00A34D51" w:rsidRPr="00FD7DFE" w:rsidRDefault="00A34D51" w:rsidP="00CC70D5">
      <w:pPr>
        <w:spacing w:after="0" w:line="240" w:lineRule="auto"/>
        <w:rPr>
          <w:rFonts w:ascii="Garamond" w:hAnsi="Garamond" w:cs="Arial"/>
          <w:sz w:val="24"/>
          <w:szCs w:val="24"/>
          <w:lang w:val="pl-PL"/>
        </w:rPr>
      </w:pPr>
    </w:p>
    <w:p w14:paraId="04CBF836" w14:textId="77777777" w:rsidR="00921BF4" w:rsidRPr="00FD7DFE" w:rsidRDefault="00921BF4" w:rsidP="00CC70D5">
      <w:pPr>
        <w:pStyle w:val="Nagwek1"/>
        <w:spacing w:before="0" w:after="0"/>
        <w:rPr>
          <w:rFonts w:ascii="Garamond" w:hAnsi="Garamond"/>
          <w:sz w:val="24"/>
          <w:szCs w:val="24"/>
          <w:lang w:val="pl-PL"/>
        </w:rPr>
      </w:pPr>
      <w:bookmarkStart w:id="86" w:name="_Toc412653804"/>
      <w:bookmarkStart w:id="87" w:name="_Toc150409198"/>
      <w:r w:rsidRPr="00FD7DFE">
        <w:rPr>
          <w:rFonts w:ascii="Garamond" w:hAnsi="Garamond"/>
          <w:sz w:val="24"/>
          <w:szCs w:val="24"/>
          <w:lang w:val="pl-PL"/>
        </w:rPr>
        <w:lastRenderedPageBreak/>
        <w:t>IX</w:t>
      </w:r>
      <w:r w:rsidR="000F7B2D" w:rsidRPr="00FD7DFE">
        <w:rPr>
          <w:rFonts w:ascii="Garamond" w:hAnsi="Garamond"/>
          <w:sz w:val="24"/>
          <w:szCs w:val="24"/>
          <w:lang w:val="pl-PL"/>
        </w:rPr>
        <w:t xml:space="preserve">. </w:t>
      </w:r>
      <w:r w:rsidRPr="00FD7DFE">
        <w:rPr>
          <w:rFonts w:ascii="Garamond" w:hAnsi="Garamond"/>
          <w:sz w:val="24"/>
          <w:szCs w:val="24"/>
          <w:lang w:val="pl-PL"/>
        </w:rPr>
        <w:t>MATERIAŁY I WYKONASTWO</w:t>
      </w:r>
      <w:bookmarkEnd w:id="86"/>
      <w:r w:rsidR="00A34D51" w:rsidRPr="00FD7DFE">
        <w:rPr>
          <w:rFonts w:ascii="Garamond" w:hAnsi="Garamond"/>
          <w:sz w:val="24"/>
          <w:szCs w:val="24"/>
          <w:lang w:val="pl-PL"/>
        </w:rPr>
        <w:t>.</w:t>
      </w:r>
      <w:bookmarkEnd w:id="87"/>
    </w:p>
    <w:p w14:paraId="1FFDEA5D" w14:textId="77777777" w:rsidR="002D4597" w:rsidRPr="00FD7DFE" w:rsidRDefault="002D4597" w:rsidP="00CC70D5">
      <w:pPr>
        <w:pStyle w:val="Bezodstpw"/>
        <w:jc w:val="center"/>
        <w:rPr>
          <w:rFonts w:ascii="Garamond" w:hAnsi="Garamond" w:cs="Arial"/>
          <w:b/>
          <w:sz w:val="24"/>
          <w:szCs w:val="24"/>
          <w:lang w:val="pl-PL"/>
        </w:rPr>
      </w:pPr>
    </w:p>
    <w:p w14:paraId="6B14B4D8" w14:textId="0D9535F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§4</w:t>
      </w:r>
      <w:r w:rsidR="009524F1">
        <w:rPr>
          <w:rFonts w:ascii="Garamond" w:hAnsi="Garamond" w:cs="Arial"/>
          <w:b/>
          <w:sz w:val="24"/>
          <w:szCs w:val="24"/>
          <w:lang w:val="pl-PL"/>
        </w:rPr>
        <w:t>3</w:t>
      </w:r>
    </w:p>
    <w:p w14:paraId="146AB21D" w14:textId="77777777" w:rsidR="00921BF4" w:rsidRPr="00FD7DFE" w:rsidRDefault="0091094A" w:rsidP="00CC70D5">
      <w:pPr>
        <w:pStyle w:val="nagwek20"/>
        <w:spacing w:line="240" w:lineRule="auto"/>
        <w:rPr>
          <w:rFonts w:ascii="Garamond" w:hAnsi="Garamond"/>
          <w:sz w:val="24"/>
          <w:szCs w:val="24"/>
          <w:lang w:val="pl-PL"/>
        </w:rPr>
      </w:pPr>
      <w:bookmarkStart w:id="88" w:name="_Toc150409199"/>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88"/>
    </w:p>
    <w:p w14:paraId="5C3FCEE3" w14:textId="5B9AC7C3"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w:t>
      </w:r>
      <w:r w:rsidR="00656F31">
        <w:rPr>
          <w:rFonts w:ascii="Garamond" w:hAnsi="Garamond" w:cs="Arial"/>
          <w:sz w:val="24"/>
          <w:szCs w:val="24"/>
          <w:lang w:val="pl-PL"/>
        </w:rPr>
        <w:t xml:space="preserve">odpowiednim do wskazań </w:t>
      </w:r>
      <w:r w:rsidRPr="00FD7DFE">
        <w:rPr>
          <w:rFonts w:ascii="Garamond" w:hAnsi="Garamond" w:cs="Arial"/>
          <w:sz w:val="24"/>
          <w:szCs w:val="24"/>
          <w:lang w:val="pl-PL"/>
        </w:rPr>
        <w:t xml:space="preserve">Dokumentacji projektowej. </w:t>
      </w:r>
    </w:p>
    <w:p w14:paraId="16F0B7D4" w14:textId="02AAE7A3"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w:t>
      </w:r>
      <w:r w:rsidR="00656F31">
        <w:rPr>
          <w:rFonts w:ascii="Garamond" w:hAnsi="Garamond" w:cs="Arial"/>
          <w:sz w:val="24"/>
          <w:szCs w:val="24"/>
          <w:lang w:val="pl-PL"/>
        </w:rPr>
        <w:t xml:space="preserve"> lub odpowiednich certyfikatów lub dokumentów dopuszczających do obrotu</w:t>
      </w:r>
      <w:r w:rsidRPr="00FD7DFE">
        <w:rPr>
          <w:rFonts w:ascii="Garamond" w:hAnsi="Garamond" w:cs="Arial"/>
          <w:sz w:val="24"/>
          <w:szCs w:val="24"/>
          <w:lang w:val="pl-PL"/>
        </w:rPr>
        <w:t>. W przypadku braku akceptacji Nadzór jest zobowiązany do przedstawienia uzasadnienia stanowiska</w:t>
      </w:r>
      <w:r w:rsidR="00800036" w:rsidRPr="00FD7DFE">
        <w:rPr>
          <w:rFonts w:ascii="Garamond" w:hAnsi="Garamond" w:cs="Arial"/>
          <w:sz w:val="24"/>
          <w:szCs w:val="24"/>
          <w:lang w:val="pl-PL"/>
        </w:rPr>
        <w:t>.</w:t>
      </w:r>
    </w:p>
    <w:p w14:paraId="590F24FA" w14:textId="58F00107"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A949A0">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producenta/sprzedającego. Dokumenty, o których mowa wyżej, będą stanowiły integralną część dokumentacji powykonawczej.</w:t>
      </w:r>
    </w:p>
    <w:p w14:paraId="350A6AA8" w14:textId="77777777" w:rsidR="00921BF4" w:rsidRPr="00FD7DFE" w:rsidRDefault="00921BF4" w:rsidP="00CC70D5">
      <w:pPr>
        <w:pStyle w:val="Bezodstpw"/>
        <w:numPr>
          <w:ilvl w:val="1"/>
          <w:numId w:val="61"/>
        </w:numPr>
        <w:ind w:left="709"/>
        <w:jc w:val="both"/>
        <w:rPr>
          <w:rFonts w:ascii="Garamond" w:hAnsi="Garamond" w:cs="Arial"/>
          <w:sz w:val="24"/>
          <w:szCs w:val="24"/>
          <w:lang w:val="pl-PL"/>
        </w:rPr>
      </w:pPr>
      <w:bookmarkStart w:id="89" w:name="_Toc412653806"/>
      <w:bookmarkStart w:id="90" w:name="_Toc412653807"/>
      <w:bookmarkEnd w:id="89"/>
      <w:bookmarkEnd w:id="90"/>
      <w:r w:rsidRPr="00FD7DFE">
        <w:rPr>
          <w:rFonts w:ascii="Garamond" w:hAnsi="Garamond" w:cs="Arial"/>
          <w:sz w:val="24"/>
          <w:szCs w:val="24"/>
          <w:lang w:val="pl-PL"/>
        </w:rPr>
        <w:t>Wszystkie Roboty wykonane zostaną w całości z materiałów, sprzętu i urządzeń dostarczonych przez Wykonawcę, a przed ich wbudowaniem Wykonawca jest zobowiązany uzyskać pisemną akceptację Nadzoru.</w:t>
      </w:r>
    </w:p>
    <w:p w14:paraId="6BAA6EB8" w14:textId="461D59E2"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oświadcza, że wszelkie materiały wykorzystywane przy realizacji Robót będą w pierwszym gatunku a także technologia wykonania Robót będą zgodne </w:t>
      </w:r>
      <w:r w:rsidR="00A949A0">
        <w:rPr>
          <w:rFonts w:ascii="Garamond" w:hAnsi="Garamond" w:cs="Arial"/>
          <w:sz w:val="24"/>
          <w:szCs w:val="24"/>
          <w:lang w:val="pl-PL"/>
        </w:rPr>
        <w:br/>
      </w:r>
      <w:r w:rsidRPr="00FD7DFE">
        <w:rPr>
          <w:rFonts w:ascii="Garamond" w:hAnsi="Garamond" w:cs="Arial"/>
          <w:sz w:val="24"/>
          <w:szCs w:val="24"/>
          <w:lang w:val="pl-PL"/>
        </w:rPr>
        <w:t xml:space="preserve">z Dokumentacją projektową oraz z polskimi normami (i/lub innymi normami, o ile obowiązek zapewnienia zgodności z nimi jest warunkiem dopuszczenia do obrotu </w:t>
      </w:r>
      <w:r w:rsidR="00A949A0">
        <w:rPr>
          <w:rFonts w:ascii="Garamond" w:hAnsi="Garamond" w:cs="Arial"/>
          <w:sz w:val="24"/>
          <w:szCs w:val="24"/>
          <w:lang w:val="pl-PL"/>
        </w:rPr>
        <w:br/>
      </w:r>
      <w:r w:rsidRPr="00FD7DFE">
        <w:rPr>
          <w:rFonts w:ascii="Garamond" w:hAnsi="Garamond" w:cs="Arial"/>
          <w:sz w:val="24"/>
          <w:szCs w:val="24"/>
          <w:lang w:val="pl-PL"/>
        </w:rPr>
        <w:t xml:space="preserve">i powszechnego stosowania w budownictwie na terenie Rzeczpospolitej Polskiej). </w:t>
      </w:r>
    </w:p>
    <w:p w14:paraId="046671D2" w14:textId="6F0E031F" w:rsidR="00921BF4" w:rsidRPr="00FD7DFE"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w:t>
      </w:r>
      <w:r w:rsidR="00A949A0">
        <w:rPr>
          <w:rFonts w:ascii="Garamond" w:hAnsi="Garamond" w:cs="Arial"/>
          <w:sz w:val="24"/>
          <w:szCs w:val="24"/>
          <w:lang w:val="pl-PL"/>
        </w:rPr>
        <w:br/>
      </w:r>
      <w:r w:rsidRPr="00FD7DFE">
        <w:rPr>
          <w:rFonts w:ascii="Garamond" w:hAnsi="Garamond" w:cs="Arial"/>
          <w:sz w:val="24"/>
          <w:szCs w:val="24"/>
          <w:lang w:val="pl-PL"/>
        </w:rPr>
        <w:t xml:space="preserve">i ryzyko zakwestionowanych elementów na elementy zgodne z przepisami prawa i odpowiednimi normami oraz należytej jakości przewidzianej Umową. Przerwanie Robót budowlanych w tym trybie obciąża Wykonawcę. </w:t>
      </w:r>
    </w:p>
    <w:p w14:paraId="69294B32" w14:textId="6DE24FD1" w:rsidR="00921BF4" w:rsidRDefault="00921BF4" w:rsidP="00CC70D5">
      <w:pPr>
        <w:pStyle w:val="Bezodstpw"/>
        <w:numPr>
          <w:ilvl w:val="1"/>
          <w:numId w:val="61"/>
        </w:numPr>
        <w:ind w:left="709"/>
        <w:jc w:val="both"/>
        <w:rPr>
          <w:rFonts w:ascii="Garamond" w:hAnsi="Garamond" w:cs="Arial"/>
          <w:sz w:val="24"/>
          <w:szCs w:val="24"/>
          <w:lang w:val="pl-PL"/>
        </w:rPr>
      </w:pPr>
      <w:r w:rsidRPr="00FD7DFE">
        <w:rPr>
          <w:rFonts w:ascii="Garamond" w:hAnsi="Garamond" w:cs="Arial"/>
          <w:sz w:val="24"/>
          <w:szCs w:val="24"/>
          <w:lang w:val="pl-PL"/>
        </w:rPr>
        <w:t>Wymogiem Zamawiającego akceptowanym i wycenionym przez Wykonawcę jest, aby wszystkie wbudowane elementy Obiekt</w:t>
      </w:r>
      <w:r w:rsidR="00F2223A">
        <w:rPr>
          <w:rFonts w:ascii="Garamond" w:hAnsi="Garamond" w:cs="Arial"/>
          <w:sz w:val="24"/>
          <w:szCs w:val="24"/>
          <w:lang w:val="pl-PL"/>
        </w:rPr>
        <w:t>u</w:t>
      </w:r>
      <w:r w:rsidRPr="00FD7DFE">
        <w:rPr>
          <w:rFonts w:ascii="Garamond" w:hAnsi="Garamond" w:cs="Arial"/>
          <w:sz w:val="24"/>
          <w:szCs w:val="24"/>
          <w:lang w:val="pl-PL"/>
        </w:rPr>
        <w:t>, instalacje i urządzenia charakteryzowały się nowoczesnymi energooszczędnymi rozwiązaniami.</w:t>
      </w:r>
    </w:p>
    <w:p w14:paraId="1E1CFC24" w14:textId="77777777" w:rsidR="00D32E61" w:rsidRPr="00FD7DFE" w:rsidRDefault="00D32E61" w:rsidP="00CC70D5">
      <w:pPr>
        <w:pStyle w:val="Bezodstpw"/>
        <w:ind w:left="709"/>
        <w:jc w:val="both"/>
        <w:rPr>
          <w:rFonts w:ascii="Garamond" w:hAnsi="Garamond" w:cs="Arial"/>
          <w:sz w:val="24"/>
          <w:szCs w:val="24"/>
          <w:lang w:val="pl-PL"/>
        </w:rPr>
      </w:pPr>
    </w:p>
    <w:p w14:paraId="7C0093DD" w14:textId="77777777" w:rsidR="00921BF4" w:rsidRPr="00FD7DFE" w:rsidRDefault="00921BF4" w:rsidP="00CC70D5">
      <w:pPr>
        <w:pStyle w:val="Nagwek1"/>
        <w:spacing w:before="0" w:after="0"/>
        <w:rPr>
          <w:rFonts w:ascii="Garamond" w:hAnsi="Garamond"/>
          <w:sz w:val="24"/>
          <w:szCs w:val="24"/>
          <w:lang w:val="pl-PL"/>
        </w:rPr>
      </w:pPr>
      <w:bookmarkStart w:id="91" w:name="_Toc412653814"/>
      <w:bookmarkStart w:id="92" w:name="_Toc412653815"/>
      <w:bookmarkStart w:id="93" w:name="_Toc412653816"/>
      <w:bookmarkStart w:id="94" w:name="_Toc150409200"/>
      <w:bookmarkEnd w:id="91"/>
      <w:bookmarkEnd w:id="92"/>
      <w:r w:rsidRPr="00FD7DFE">
        <w:rPr>
          <w:rFonts w:ascii="Garamond" w:hAnsi="Garamond"/>
          <w:sz w:val="24"/>
          <w:szCs w:val="24"/>
          <w:lang w:val="pl-PL"/>
        </w:rPr>
        <w:t>X</w:t>
      </w:r>
      <w:r w:rsidR="000F7B2D" w:rsidRPr="00FD7DFE">
        <w:rPr>
          <w:rFonts w:ascii="Garamond" w:hAnsi="Garamond"/>
          <w:sz w:val="24"/>
          <w:szCs w:val="24"/>
          <w:lang w:val="pl-PL"/>
        </w:rPr>
        <w:t xml:space="preserve">. </w:t>
      </w:r>
      <w:r w:rsidRPr="00FD7DFE">
        <w:rPr>
          <w:rFonts w:ascii="Garamond" w:hAnsi="Garamond"/>
          <w:sz w:val="24"/>
          <w:szCs w:val="24"/>
          <w:lang w:val="pl-PL"/>
        </w:rPr>
        <w:t>PRAWA AUTORSKIE</w:t>
      </w:r>
      <w:r w:rsidR="00A34D51" w:rsidRPr="00FD7DFE">
        <w:rPr>
          <w:rFonts w:ascii="Garamond" w:hAnsi="Garamond"/>
          <w:sz w:val="24"/>
          <w:szCs w:val="24"/>
          <w:lang w:val="pl-PL"/>
        </w:rPr>
        <w:t>.</w:t>
      </w:r>
      <w:bookmarkEnd w:id="94"/>
    </w:p>
    <w:p w14:paraId="3D358962" w14:textId="77777777" w:rsidR="002D4597" w:rsidRPr="00FD7DFE" w:rsidRDefault="002D4597" w:rsidP="00CC70D5">
      <w:pPr>
        <w:pStyle w:val="Bezodstpw"/>
        <w:jc w:val="center"/>
        <w:rPr>
          <w:rFonts w:ascii="Garamond" w:hAnsi="Garamond" w:cs="Arial"/>
          <w:b/>
          <w:sz w:val="24"/>
          <w:szCs w:val="24"/>
          <w:lang w:val="pl-PL"/>
        </w:rPr>
      </w:pPr>
    </w:p>
    <w:p w14:paraId="49E4576F" w14:textId="1BDD4844"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4</w:t>
      </w:r>
    </w:p>
    <w:p w14:paraId="57FB0734" w14:textId="77777777" w:rsidR="00921BF4" w:rsidRPr="00FD7DFE" w:rsidRDefault="0091094A" w:rsidP="00CC70D5">
      <w:pPr>
        <w:pStyle w:val="nagwek20"/>
        <w:spacing w:line="240" w:lineRule="auto"/>
        <w:rPr>
          <w:rFonts w:ascii="Garamond" w:hAnsi="Garamond"/>
          <w:sz w:val="24"/>
          <w:szCs w:val="24"/>
          <w:lang w:val="pl-PL"/>
        </w:rPr>
      </w:pPr>
      <w:bookmarkStart w:id="95" w:name="_Toc150409201"/>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5"/>
    </w:p>
    <w:bookmarkEnd w:id="93"/>
    <w:p w14:paraId="5450337A" w14:textId="447AFBE9" w:rsidR="00921BF4" w:rsidRPr="00FD7DFE" w:rsidRDefault="00921BF4"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 xml:space="preserve">konania Dokumentacji </w:t>
      </w:r>
      <w:r w:rsidR="00656F31">
        <w:rPr>
          <w:rFonts w:ascii="Garamond" w:hAnsi="Garamond" w:cs="Arial"/>
          <w:sz w:val="24"/>
          <w:szCs w:val="24"/>
          <w:lang w:val="pl-PL"/>
        </w:rPr>
        <w:t xml:space="preserve">Powykonawczej </w:t>
      </w:r>
      <w:r w:rsidRPr="00FD7DFE">
        <w:rPr>
          <w:rFonts w:ascii="Garamond" w:hAnsi="Garamond" w:cs="Arial"/>
          <w:sz w:val="24"/>
          <w:szCs w:val="24"/>
          <w:lang w:val="pl-PL"/>
        </w:rPr>
        <w:t>i</w:t>
      </w:r>
      <w:r w:rsidR="00785282" w:rsidRPr="00FD7DFE">
        <w:rPr>
          <w:rFonts w:ascii="Garamond" w:hAnsi="Garamond" w:cs="Arial"/>
          <w:sz w:val="24"/>
          <w:szCs w:val="24"/>
          <w:lang w:val="pl-PL"/>
        </w:rPr>
        <w:t xml:space="preserve"> 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058EB982" w:rsidR="00921BF4" w:rsidRPr="00FD7DFE" w:rsidRDefault="00785282"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w rozumieniu ustawy z dnia 4 lutego 1994 r. o Prawie autorskim i prawach pokrewnych (</w:t>
      </w:r>
      <w:proofErr w:type="spellStart"/>
      <w:r w:rsidR="00921BF4" w:rsidRPr="00FD7DFE">
        <w:rPr>
          <w:rFonts w:ascii="Garamond" w:hAnsi="Garamond" w:cs="Arial"/>
          <w:sz w:val="24"/>
          <w:szCs w:val="24"/>
          <w:lang w:val="pl-PL"/>
        </w:rPr>
        <w:t>t.j</w:t>
      </w:r>
      <w:proofErr w:type="spellEnd"/>
      <w:r w:rsidR="00921BF4" w:rsidRPr="00FD7DFE">
        <w:rPr>
          <w:rFonts w:ascii="Garamond" w:hAnsi="Garamond" w:cs="Arial"/>
          <w:sz w:val="24"/>
          <w:szCs w:val="24"/>
          <w:lang w:val="pl-PL"/>
        </w:rPr>
        <w:t xml:space="preserve">.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w:t>
      </w:r>
      <w:r w:rsidR="00656F31">
        <w:rPr>
          <w:rFonts w:ascii="Garamond" w:hAnsi="Garamond" w:cs="Arial"/>
          <w:sz w:val="24"/>
          <w:szCs w:val="24"/>
          <w:lang w:val="pl-PL"/>
        </w:rPr>
        <w:t xml:space="preserve"> powykonawcze</w:t>
      </w:r>
      <w:r w:rsidRPr="00FD7DFE">
        <w:rPr>
          <w:rFonts w:ascii="Garamond" w:hAnsi="Garamond" w:cs="Arial"/>
          <w:sz w:val="24"/>
          <w:szCs w:val="24"/>
          <w:lang w:val="pl-PL"/>
        </w:rPr>
        <w:t>, stworzone</w:t>
      </w:r>
      <w:r w:rsidR="00921BF4" w:rsidRPr="00FD7DFE">
        <w:rPr>
          <w:rFonts w:ascii="Garamond" w:hAnsi="Garamond" w:cs="Arial"/>
          <w:sz w:val="24"/>
          <w:szCs w:val="24"/>
          <w:lang w:val="pl-PL"/>
        </w:rPr>
        <w:t xml:space="preserv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w:t>
      </w:r>
      <w:r w:rsidRPr="00FD7DFE">
        <w:rPr>
          <w:rFonts w:ascii="Garamond" w:hAnsi="Garamond" w:cs="Arial"/>
          <w:sz w:val="24"/>
          <w:szCs w:val="24"/>
          <w:lang w:val="pl-PL"/>
        </w:rPr>
        <w:br/>
      </w:r>
      <w:r w:rsidR="00921BF4" w:rsidRPr="00FD7DFE">
        <w:rPr>
          <w:rFonts w:ascii="Garamond" w:hAnsi="Garamond" w:cs="Arial"/>
          <w:sz w:val="24"/>
          <w:szCs w:val="24"/>
          <w:lang w:val="pl-PL"/>
        </w:rPr>
        <w:lastRenderedPageBreak/>
        <w:t xml:space="preserve">i inne dokumenty oraz broszury przekazane Zamawiającemu w wykonaniu Umowy, zwanych dalej utworami, bez dodatkowych oświadczeń stron w tym zakresie wraz </w:t>
      </w:r>
      <w:r w:rsidR="00A949A0">
        <w:rPr>
          <w:rFonts w:ascii="Garamond" w:hAnsi="Garamond" w:cs="Arial"/>
          <w:sz w:val="24"/>
          <w:szCs w:val="24"/>
          <w:lang w:val="pl-PL"/>
        </w:rPr>
        <w:br/>
      </w:r>
      <w:r w:rsidR="00921BF4" w:rsidRPr="00FD7DFE">
        <w:rPr>
          <w:rFonts w:ascii="Garamond" w:hAnsi="Garamond" w:cs="Arial"/>
          <w:sz w:val="24"/>
          <w:szCs w:val="24"/>
          <w:lang w:val="pl-PL"/>
        </w:rPr>
        <w:t>z wyłącznym prawem do wykonywania i zezwalania na wykonywanie zależnych praw autorskich, na następujących polach eksploatacji:</w:t>
      </w:r>
    </w:p>
    <w:p w14:paraId="094CC43C"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14:paraId="614993D0"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Zamawiającego,</w:t>
      </w:r>
    </w:p>
    <w:p w14:paraId="5EB88A72"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5631737E"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wykorzystanie w zakresie koniecznym dla prawidłowej eksploatacji utworu </w:t>
      </w:r>
      <w:r w:rsidR="00A949A0">
        <w:rPr>
          <w:rFonts w:ascii="Garamond" w:hAnsi="Garamond" w:cs="Arial"/>
          <w:sz w:val="24"/>
          <w:szCs w:val="24"/>
          <w:lang w:val="pl-PL"/>
        </w:rPr>
        <w:br/>
      </w:r>
      <w:r w:rsidRPr="00FD7DFE">
        <w:rPr>
          <w:rFonts w:ascii="Garamond" w:hAnsi="Garamond" w:cs="Arial"/>
          <w:sz w:val="24"/>
          <w:szCs w:val="24"/>
          <w:lang w:val="pl-PL"/>
        </w:rPr>
        <w:t>w przedsiębiorstwie  Zamawiającego w dowolnym miejscu i czasie w dowolnej liczbie,</w:t>
      </w:r>
    </w:p>
    <w:p w14:paraId="7CCE92E6"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publikowanie części lub całości, opracowania,</w:t>
      </w:r>
    </w:p>
    <w:p w14:paraId="3AE7A1B7"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4228999E"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949A0">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2A9A0B01"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rozpowszechnianie utworów lub ich części w dowolny sposób, w tym </w:t>
      </w:r>
      <w:r w:rsidR="00A949A0">
        <w:rPr>
          <w:rFonts w:ascii="Garamond" w:hAnsi="Garamond" w:cs="Arial"/>
          <w:sz w:val="24"/>
          <w:szCs w:val="24"/>
          <w:lang w:val="pl-PL"/>
        </w:rPr>
        <w:br/>
      </w:r>
      <w:r w:rsidRPr="00FD7DFE">
        <w:rPr>
          <w:rFonts w:ascii="Garamond" w:hAnsi="Garamond" w:cs="Arial"/>
          <w:sz w:val="24"/>
          <w:szCs w:val="24"/>
          <w:lang w:val="pl-PL"/>
        </w:rPr>
        <w:t>w szczególności wystawienie, wyświetlenie, prezentacje multimedialne, odtworzenie, przekazywanie innym podmiotom w celu sporządzenia opracowań,</w:t>
      </w:r>
    </w:p>
    <w:p w14:paraId="7471A57F"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projektową,</w:t>
      </w:r>
    </w:p>
    <w:p w14:paraId="46E6F884" w14:textId="77777777" w:rsidR="00921BF4" w:rsidRPr="00FD7DFE" w:rsidRDefault="00921BF4" w:rsidP="00CC70D5">
      <w:pPr>
        <w:pStyle w:val="Bezodstpw"/>
        <w:numPr>
          <w:ilvl w:val="1"/>
          <w:numId w:val="63"/>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25D8B1B4" w14:textId="77777777" w:rsidR="005F710C" w:rsidRPr="00FD7DFE" w:rsidRDefault="003C1DBE" w:rsidP="00CC70D5">
      <w:pPr>
        <w:pStyle w:val="Bezodstpw"/>
        <w:numPr>
          <w:ilvl w:val="1"/>
          <w:numId w:val="62"/>
        </w:numPr>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dokumentacji i wyraża zgodę na ich wykorzystanie w zakresie wszystkich pól eksploatacji, w szczególności wymienionych w  ust. 2.</w:t>
      </w:r>
    </w:p>
    <w:p w14:paraId="05260064" w14:textId="77777777" w:rsidR="00921BF4" w:rsidRPr="00FD7DFE" w:rsidRDefault="00921BF4" w:rsidP="00CC70D5">
      <w:pPr>
        <w:spacing w:after="0" w:line="240" w:lineRule="auto"/>
        <w:ind w:left="360"/>
        <w:jc w:val="both"/>
        <w:rPr>
          <w:rFonts w:ascii="Garamond" w:hAnsi="Garamond" w:cs="Arial"/>
          <w:sz w:val="24"/>
          <w:szCs w:val="24"/>
          <w:lang w:val="pl-PL"/>
        </w:rPr>
      </w:pPr>
      <w:bookmarkStart w:id="96" w:name="_Toc412653819"/>
    </w:p>
    <w:p w14:paraId="1409CE94" w14:textId="50B8D015"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5</w:t>
      </w:r>
    </w:p>
    <w:p w14:paraId="5746D00B" w14:textId="77777777" w:rsidR="00921BF4" w:rsidRPr="00FD7DFE" w:rsidRDefault="0091094A" w:rsidP="00CC70D5">
      <w:pPr>
        <w:pStyle w:val="nagwek20"/>
        <w:spacing w:line="240" w:lineRule="auto"/>
        <w:rPr>
          <w:rFonts w:ascii="Garamond" w:hAnsi="Garamond"/>
          <w:sz w:val="24"/>
          <w:szCs w:val="24"/>
          <w:lang w:val="pl-PL"/>
        </w:rPr>
      </w:pPr>
      <w:bookmarkStart w:id="97" w:name="_Toc150409202"/>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97"/>
    </w:p>
    <w:bookmarkEnd w:id="96"/>
    <w:p w14:paraId="52A80C63" w14:textId="72A4FF93"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wykonania lub wykonywania przez Wykonawcę jakichkolwiek prac projektowych lub innych świadczeń z udziałem osób trzecich, którym przysługują do nich lub ich części majątkowe prawa autorskie, Wykonawca zobowiązany jest do ich nabycia, </w:t>
      </w:r>
      <w:r w:rsidR="00A949A0">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7D7CF2EC"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14:paraId="3D805174" w14:textId="77777777" w:rsidR="00921BF4" w:rsidRPr="00FD7DFE" w:rsidRDefault="00921BF4" w:rsidP="00CC70D5">
      <w:pPr>
        <w:pStyle w:val="Bezodstpw"/>
        <w:numPr>
          <w:ilvl w:val="1"/>
          <w:numId w:val="64"/>
        </w:numPr>
        <w:ind w:left="709"/>
        <w:jc w:val="both"/>
        <w:rPr>
          <w:rFonts w:ascii="Garamond" w:hAnsi="Garamond" w:cs="Arial"/>
          <w:sz w:val="24"/>
          <w:szCs w:val="24"/>
          <w:lang w:val="pl-PL"/>
        </w:rPr>
      </w:pPr>
      <w:r w:rsidRPr="00FD7DFE">
        <w:rPr>
          <w:rFonts w:ascii="Garamond" w:hAnsi="Garamond" w:cs="Arial"/>
          <w:sz w:val="24"/>
          <w:szCs w:val="24"/>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14:paraId="7EC1A395" w14:textId="77777777" w:rsidR="00921BF4" w:rsidRPr="00FD7DFE" w:rsidRDefault="00921BF4" w:rsidP="00CC70D5">
      <w:pPr>
        <w:spacing w:after="0" w:line="240" w:lineRule="auto"/>
        <w:jc w:val="both"/>
        <w:rPr>
          <w:rFonts w:ascii="Garamond" w:hAnsi="Garamond" w:cs="Arial"/>
          <w:sz w:val="24"/>
          <w:szCs w:val="24"/>
          <w:lang w:val="pl-PL"/>
        </w:rPr>
      </w:pPr>
    </w:p>
    <w:p w14:paraId="65AD802A" w14:textId="77777777" w:rsidR="00921BF4" w:rsidRPr="00FD7DFE" w:rsidRDefault="00921BF4" w:rsidP="00CC70D5">
      <w:pPr>
        <w:pStyle w:val="Nagwek1"/>
        <w:spacing w:before="0" w:after="0"/>
        <w:rPr>
          <w:rFonts w:ascii="Garamond" w:hAnsi="Garamond"/>
          <w:sz w:val="24"/>
          <w:szCs w:val="24"/>
          <w:lang w:val="pl-PL"/>
        </w:rPr>
      </w:pPr>
      <w:bookmarkStart w:id="98" w:name="_Toc412653820"/>
      <w:bookmarkStart w:id="99" w:name="_Toc150409203"/>
      <w:r w:rsidRPr="00FD7DFE">
        <w:rPr>
          <w:rFonts w:ascii="Garamond" w:hAnsi="Garamond"/>
          <w:sz w:val="24"/>
          <w:szCs w:val="24"/>
          <w:lang w:val="pl-PL"/>
        </w:rPr>
        <w:t>XI</w:t>
      </w:r>
      <w:r w:rsidR="000F7B2D" w:rsidRPr="00FD7DFE">
        <w:rPr>
          <w:rFonts w:ascii="Garamond" w:hAnsi="Garamond"/>
          <w:sz w:val="24"/>
          <w:szCs w:val="24"/>
          <w:lang w:val="pl-PL"/>
        </w:rPr>
        <w:t>.</w:t>
      </w:r>
      <w:r w:rsidRPr="00FD7DFE">
        <w:rPr>
          <w:rFonts w:ascii="Garamond" w:hAnsi="Garamond"/>
          <w:sz w:val="24"/>
          <w:szCs w:val="24"/>
          <w:lang w:val="pl-PL"/>
        </w:rPr>
        <w:t xml:space="preserve"> ODBIÓR ROBÓT</w:t>
      </w:r>
      <w:r w:rsidR="00A34D51" w:rsidRPr="00FD7DFE">
        <w:rPr>
          <w:rFonts w:ascii="Garamond" w:hAnsi="Garamond"/>
          <w:sz w:val="24"/>
          <w:szCs w:val="24"/>
          <w:lang w:val="pl-PL"/>
        </w:rPr>
        <w:t>.</w:t>
      </w:r>
      <w:bookmarkEnd w:id="99"/>
    </w:p>
    <w:p w14:paraId="4C1AC0F8" w14:textId="77777777" w:rsidR="002D4597" w:rsidRPr="00FD7DFE" w:rsidRDefault="002D4597" w:rsidP="00CC70D5">
      <w:pPr>
        <w:pStyle w:val="Bezodstpw"/>
        <w:jc w:val="center"/>
        <w:rPr>
          <w:rFonts w:ascii="Garamond" w:hAnsi="Garamond" w:cs="Arial"/>
          <w:b/>
          <w:sz w:val="24"/>
          <w:szCs w:val="24"/>
          <w:lang w:val="pl-PL"/>
        </w:rPr>
      </w:pPr>
    </w:p>
    <w:p w14:paraId="3969D1A5" w14:textId="2D2833C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bookmarkEnd w:id="98"/>
      <w:r w:rsidR="009524F1">
        <w:rPr>
          <w:rFonts w:ascii="Garamond" w:hAnsi="Garamond" w:cs="Arial"/>
          <w:b/>
          <w:sz w:val="24"/>
          <w:szCs w:val="24"/>
          <w:lang w:val="pl-PL"/>
        </w:rPr>
        <w:t>6</w:t>
      </w:r>
    </w:p>
    <w:p w14:paraId="2B9C81D5" w14:textId="77777777" w:rsidR="00921BF4" w:rsidRPr="00FD7DFE" w:rsidRDefault="0091094A" w:rsidP="00CC70D5">
      <w:pPr>
        <w:pStyle w:val="nagwek20"/>
        <w:spacing w:line="240" w:lineRule="auto"/>
        <w:rPr>
          <w:rFonts w:ascii="Garamond" w:hAnsi="Garamond"/>
          <w:sz w:val="24"/>
          <w:szCs w:val="24"/>
          <w:lang w:val="pl-PL"/>
        </w:rPr>
      </w:pPr>
      <w:bookmarkStart w:id="100" w:name="_Toc150409204"/>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0"/>
    </w:p>
    <w:p w14:paraId="2E2D8885" w14:textId="77777777" w:rsidR="00921BF4" w:rsidRPr="00FD7DFE" w:rsidRDefault="00921BF4" w:rsidP="00CC70D5">
      <w:pPr>
        <w:pStyle w:val="Bezodstpw"/>
        <w:numPr>
          <w:ilvl w:val="1"/>
          <w:numId w:val="65"/>
        </w:numPr>
        <w:ind w:left="709"/>
        <w:jc w:val="both"/>
        <w:rPr>
          <w:rFonts w:ascii="Garamond" w:hAnsi="Garamond" w:cs="Arial"/>
          <w:sz w:val="24"/>
          <w:szCs w:val="24"/>
          <w:lang w:val="pl-PL"/>
        </w:rPr>
      </w:pPr>
      <w:bookmarkStart w:id="101" w:name="_Toc412653821"/>
      <w:bookmarkEnd w:id="101"/>
      <w:r w:rsidRPr="00FD7DFE">
        <w:rPr>
          <w:rFonts w:ascii="Garamond" w:hAnsi="Garamond" w:cs="Arial"/>
          <w:sz w:val="24"/>
          <w:szCs w:val="24"/>
          <w:lang w:val="pl-PL"/>
        </w:rPr>
        <w:t>O wykonaniu poszczególnych etapów Robót, określonych w Harmonogramie, Wykonawca powiadomi Nadzór wskazując termin zakończenia prac w przypadku:</w:t>
      </w:r>
    </w:p>
    <w:p w14:paraId="4CB5B125" w14:textId="77777777" w:rsidR="00921BF4" w:rsidRPr="00FD7DFE" w:rsidRDefault="00921BF4" w:rsidP="00CC70D5">
      <w:pPr>
        <w:pStyle w:val="Bezodstpw"/>
        <w:numPr>
          <w:ilvl w:val="1"/>
          <w:numId w:val="6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Obiektu (Odbiór częściowy) na co najmniej 7 dni przed planowanym ich zakończeniem w stu procentach,</w:t>
      </w:r>
    </w:p>
    <w:p w14:paraId="7159B6D9" w14:textId="77777777" w:rsidR="00921BF4" w:rsidRPr="00FD7DFE" w:rsidRDefault="00921BF4" w:rsidP="00CC70D5">
      <w:pPr>
        <w:pStyle w:val="Bezodstpw"/>
        <w:numPr>
          <w:ilvl w:val="1"/>
          <w:numId w:val="6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robót zanikających na co najmniej 48 godzin przed ich zakryciem, zakończenia Robót (Odbiór końcowy) w terminie co najmniej 14 dni przed planowanym ich zakończeniem.</w:t>
      </w:r>
    </w:p>
    <w:p w14:paraId="19C89DF1" w14:textId="3EED9EEB" w:rsidR="00921BF4" w:rsidRPr="00FD7DFE" w:rsidRDefault="00921BF4" w:rsidP="00CC70D5">
      <w:pPr>
        <w:pStyle w:val="Bezodstpw"/>
        <w:numPr>
          <w:ilvl w:val="1"/>
          <w:numId w:val="65"/>
        </w:numPr>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w:t>
      </w:r>
      <w:r w:rsidR="00A949A0">
        <w:rPr>
          <w:rFonts w:ascii="Garamond" w:hAnsi="Garamond" w:cs="Arial"/>
          <w:sz w:val="24"/>
          <w:szCs w:val="24"/>
          <w:lang w:val="pl-PL"/>
        </w:rPr>
        <w:br/>
      </w:r>
      <w:r w:rsidRPr="00FD7DFE">
        <w:rPr>
          <w:rFonts w:ascii="Garamond" w:hAnsi="Garamond" w:cs="Arial"/>
          <w:sz w:val="24"/>
          <w:szCs w:val="24"/>
          <w:lang w:val="pl-PL"/>
        </w:rPr>
        <w:t>- w odniesieniu do Odbioru końcowego, zobowiązany jest dokonać czynności sprawdzających zakres oraz jakość wykonanych Robót w stosunku do:</w:t>
      </w:r>
    </w:p>
    <w:p w14:paraId="70E38EE0"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Robót zanikających w terminie 1 dnia roboczego,</w:t>
      </w:r>
    </w:p>
    <w:p w14:paraId="64ED2328"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Odbioru częściowego w terminie 7 dni roboczych,</w:t>
      </w:r>
    </w:p>
    <w:p w14:paraId="786A9211" w14:textId="77777777" w:rsidR="00921BF4" w:rsidRPr="00FD7DFE" w:rsidRDefault="00921BF4" w:rsidP="00CC70D5">
      <w:pPr>
        <w:pStyle w:val="Bezodstpw"/>
        <w:numPr>
          <w:ilvl w:val="1"/>
          <w:numId w:val="67"/>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całości Robót w terminie 14 dni od dnia wskazanego w pisemnym zawiadomieniu Wykonawcy jako termin ich zakończenia.</w:t>
      </w:r>
    </w:p>
    <w:p w14:paraId="2B727C88" w14:textId="77777777" w:rsidR="00921BF4" w:rsidRPr="00FD7DFE" w:rsidRDefault="00921BF4" w:rsidP="00CC70D5">
      <w:pPr>
        <w:pStyle w:val="Bezodstpw"/>
        <w:numPr>
          <w:ilvl w:val="1"/>
          <w:numId w:val="65"/>
        </w:numPr>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2" w:name="_Toc412653823"/>
    </w:p>
    <w:p w14:paraId="622025AD" w14:textId="77777777" w:rsidR="002D4597" w:rsidRPr="00FD7DFE" w:rsidRDefault="002D4597" w:rsidP="00CC70D5">
      <w:pPr>
        <w:pStyle w:val="Bezodstpw"/>
        <w:jc w:val="center"/>
        <w:rPr>
          <w:rFonts w:ascii="Garamond" w:hAnsi="Garamond" w:cs="Arial"/>
          <w:b/>
          <w:sz w:val="24"/>
          <w:szCs w:val="24"/>
          <w:lang w:val="pl-PL"/>
        </w:rPr>
      </w:pPr>
    </w:p>
    <w:p w14:paraId="06524780" w14:textId="1B9FDF7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7</w:t>
      </w:r>
    </w:p>
    <w:p w14:paraId="1D8DB153" w14:textId="77777777" w:rsidR="00921BF4" w:rsidRPr="00FD7DFE" w:rsidRDefault="0091094A" w:rsidP="00CC70D5">
      <w:pPr>
        <w:pStyle w:val="nagwek20"/>
        <w:spacing w:line="240" w:lineRule="auto"/>
        <w:rPr>
          <w:rFonts w:ascii="Garamond" w:hAnsi="Garamond"/>
          <w:sz w:val="24"/>
          <w:szCs w:val="24"/>
          <w:lang w:val="pl-PL"/>
        </w:rPr>
      </w:pPr>
      <w:bookmarkStart w:id="103" w:name="_Toc150409205"/>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3"/>
    </w:p>
    <w:bookmarkEnd w:id="102"/>
    <w:p w14:paraId="5FD87CFD" w14:textId="2D67F5D2"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Strony potwierdzają, iż istotnym elementem świadczenia Wykonawcy, bez którego przeprowadzenie Odbioru </w:t>
      </w:r>
      <w:r w:rsidR="008851FD">
        <w:rPr>
          <w:rFonts w:ascii="Garamond" w:hAnsi="Garamond" w:cs="Arial"/>
          <w:sz w:val="24"/>
          <w:szCs w:val="24"/>
          <w:lang w:val="pl-PL"/>
        </w:rPr>
        <w:t xml:space="preserve">Końcowego </w:t>
      </w:r>
      <w:r w:rsidRPr="00FD7DFE">
        <w:rPr>
          <w:rFonts w:ascii="Garamond" w:hAnsi="Garamond" w:cs="Arial"/>
          <w:sz w:val="24"/>
          <w:szCs w:val="24"/>
          <w:lang w:val="pl-PL"/>
        </w:rPr>
        <w:t xml:space="preserve">jest niemożliwe, jest przedstawienie kompletnej dokumentacji powykonawczej. </w:t>
      </w:r>
    </w:p>
    <w:p w14:paraId="0F3FECD3" w14:textId="77777777" w:rsidR="00921BF4" w:rsidRPr="00FD7DFE" w:rsidRDefault="00921BF4" w:rsidP="00CC70D5">
      <w:pPr>
        <w:spacing w:after="0" w:line="240" w:lineRule="auto"/>
        <w:jc w:val="center"/>
        <w:rPr>
          <w:rFonts w:ascii="Garamond" w:hAnsi="Garamond" w:cs="Arial"/>
          <w:b/>
          <w:sz w:val="24"/>
          <w:szCs w:val="24"/>
          <w:lang w:val="pl-PL"/>
        </w:rPr>
      </w:pPr>
      <w:bookmarkStart w:id="104" w:name="_Toc412653824"/>
    </w:p>
    <w:p w14:paraId="226D183F" w14:textId="36E37C7C"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4</w:t>
      </w:r>
      <w:r w:rsidR="009524F1">
        <w:rPr>
          <w:rFonts w:ascii="Garamond" w:hAnsi="Garamond" w:cs="Arial"/>
          <w:b/>
          <w:sz w:val="24"/>
          <w:szCs w:val="24"/>
          <w:lang w:val="pl-PL"/>
        </w:rPr>
        <w:t>8</w:t>
      </w:r>
    </w:p>
    <w:p w14:paraId="4E47E833" w14:textId="77777777" w:rsidR="00921BF4" w:rsidRPr="00FD7DFE" w:rsidRDefault="0091094A" w:rsidP="00CC70D5">
      <w:pPr>
        <w:pStyle w:val="nagwek20"/>
        <w:spacing w:line="240" w:lineRule="auto"/>
        <w:rPr>
          <w:rFonts w:ascii="Garamond" w:hAnsi="Garamond"/>
          <w:sz w:val="24"/>
          <w:szCs w:val="24"/>
          <w:lang w:val="pl-PL"/>
        </w:rPr>
      </w:pPr>
      <w:bookmarkStart w:id="105" w:name="_Toc150409206"/>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5"/>
    </w:p>
    <w:bookmarkEnd w:id="104"/>
    <w:p w14:paraId="37A3D906" w14:textId="59EECC31"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przeprowadzi przed planowanym terminem odbioru końcowego </w:t>
      </w:r>
      <w:r w:rsidR="00A949A0">
        <w:rPr>
          <w:rFonts w:ascii="Garamond" w:hAnsi="Garamond" w:cs="Arial"/>
          <w:sz w:val="24"/>
          <w:szCs w:val="24"/>
          <w:lang w:val="pl-PL"/>
        </w:rPr>
        <w:br/>
      </w:r>
      <w:r w:rsidRPr="00FD7DFE">
        <w:rPr>
          <w:rFonts w:ascii="Garamond" w:hAnsi="Garamond" w:cs="Arial"/>
          <w:sz w:val="24"/>
          <w:szCs w:val="24"/>
          <w:lang w:val="pl-PL"/>
        </w:rPr>
        <w:t xml:space="preserve">i częściowego, na własny koszt i ryzyko próby końcowe wszelkich instalacji i urządzeń </w:t>
      </w:r>
      <w:r w:rsidRPr="00FD7DFE">
        <w:rPr>
          <w:rFonts w:ascii="Garamond" w:hAnsi="Garamond" w:cs="Arial"/>
          <w:sz w:val="24"/>
          <w:szCs w:val="24"/>
          <w:lang w:val="pl-PL"/>
        </w:rPr>
        <w:lastRenderedPageBreak/>
        <w:t>określonych w Dokumentacji projektowej, potwierdzone spisaniem stosownych protokołów. Wykonawca obowiązany jest przedstawić Nadzorowi w formie pisemnej wyniki prób końcowych na 3 dni przez planowanym terminem Odbioru.</w:t>
      </w:r>
    </w:p>
    <w:p w14:paraId="23C9959F" w14:textId="391C6146"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A949A0">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początkowego.</w:t>
      </w:r>
    </w:p>
    <w:p w14:paraId="077DB175"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sporządzą i podpiszą Protokół odbioru, w którym Usterki zostaną wyszczególnione. Usterki zostaną przez Wykonawcę usunięte w terminie 7 dni od dnia podpisania protokołu, chyba że Strony w Protokole zgodnie ustalą inny termin ich usunięcia.</w:t>
      </w:r>
    </w:p>
    <w:p w14:paraId="2F0A8E52" w14:textId="10CC7C5F"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usunięcia Wad lub Usterek w terminie, Zamawiający uprawniony jest do ich usunięcia na koszt Wykonawcy, niezależnie od innych roszczeń wynikających </w:t>
      </w:r>
      <w:r w:rsidR="00A949A0">
        <w:rPr>
          <w:rFonts w:ascii="Garamond" w:hAnsi="Garamond" w:cs="Arial"/>
          <w:sz w:val="24"/>
          <w:szCs w:val="24"/>
          <w:lang w:val="pl-PL"/>
        </w:rPr>
        <w:br/>
      </w:r>
      <w:r w:rsidRPr="00FD7DFE">
        <w:rPr>
          <w:rFonts w:ascii="Garamond" w:hAnsi="Garamond" w:cs="Arial"/>
          <w:sz w:val="24"/>
          <w:szCs w:val="24"/>
          <w:lang w:val="pl-PL"/>
        </w:rPr>
        <w:t>z Umowy.</w:t>
      </w:r>
    </w:p>
    <w:p w14:paraId="4302B5BB" w14:textId="5ADEA854"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Do momentu dokonania Odbioru końcowego ryzyko przypadkowej utraty lub uszkodzenia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1EA8F4EE"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Dniem spełnienia całego świadczenia niepieniężnego Wykonawcy (z zastrzeżeniem zabezpieczenia odpowiedzialności z tytułu rękojmi/gwarancji), w rozumieniu Ustawy </w:t>
      </w:r>
      <w:r w:rsidR="00A949A0">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A949A0">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roszczeń z tytułu Wad lub Usterek niedostrzeżonych podczas dokonywania danego Odbioru.</w:t>
      </w:r>
    </w:p>
    <w:p w14:paraId="3EDC73EC" w14:textId="07B4BF53"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zobowiązuje się, jeżeli nie zostały one przekazane wcześniej, do przekazania Zamawiającemu kompletnej dokumentacji powykonawczej, w tym prawidłowo wystawionych kart gwarancyjnych, instrukcji obsługi na wszystkie zainstalowane </w:t>
      </w:r>
      <w:r w:rsidR="00A949A0">
        <w:rPr>
          <w:rFonts w:ascii="Garamond" w:hAnsi="Garamond" w:cs="Arial"/>
          <w:sz w:val="24"/>
          <w:szCs w:val="24"/>
          <w:lang w:val="pl-PL"/>
        </w:rPr>
        <w:br/>
      </w:r>
      <w:r w:rsidRPr="00FD7DFE">
        <w:rPr>
          <w:rFonts w:ascii="Garamond" w:hAnsi="Garamond" w:cs="Arial"/>
          <w:sz w:val="24"/>
          <w:szCs w:val="24"/>
          <w:lang w:val="pl-PL"/>
        </w:rPr>
        <w:t xml:space="preserve">w ramach umowy urządzenia i systemy instalacji, jak również aprobat, atestów </w:t>
      </w:r>
      <w:r w:rsidR="00A949A0">
        <w:rPr>
          <w:rFonts w:ascii="Garamond" w:hAnsi="Garamond" w:cs="Arial"/>
          <w:sz w:val="24"/>
          <w:szCs w:val="24"/>
          <w:lang w:val="pl-PL"/>
        </w:rPr>
        <w:br/>
      </w:r>
      <w:r w:rsidRPr="00FD7DFE">
        <w:rPr>
          <w:rFonts w:ascii="Garamond" w:hAnsi="Garamond" w:cs="Arial"/>
          <w:sz w:val="24"/>
          <w:szCs w:val="24"/>
          <w:lang w:val="pl-PL"/>
        </w:rPr>
        <w:t xml:space="preserve">i certyfikatów na materiały budowlane nie później niż w terminie 7 dni przed planowanym terminem Odbioru końcowego. W tym samym terminie Wykonawca winien przedstawić pozwolenia na użytkowanie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2A57F0F0" w14:textId="77777777" w:rsidR="00921BF4" w:rsidRPr="00FD7DFE" w:rsidRDefault="00921BF4" w:rsidP="00CC70D5">
      <w:pPr>
        <w:pStyle w:val="Bezodstpw"/>
        <w:numPr>
          <w:ilvl w:val="1"/>
          <w:numId w:val="68"/>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uczestniczyć w obowiązkowych kontrolach Robót budowlanych dokonywanych przez służby określone w art. 56 ust. 1 ustawy Prawo budowlane, które to odbiory będą dokonywane w oparciu o stosowne zgłoszenia dokonane przez Wykonawcę w imieniu Zamawiającego. </w:t>
      </w:r>
    </w:p>
    <w:p w14:paraId="2D4321B7" w14:textId="77777777" w:rsidR="00A949A0" w:rsidRPr="00FD7DFE" w:rsidRDefault="00A949A0" w:rsidP="00CC70D5">
      <w:pPr>
        <w:pStyle w:val="Bezodstpw"/>
        <w:jc w:val="center"/>
        <w:rPr>
          <w:rFonts w:ascii="Garamond" w:hAnsi="Garamond" w:cs="Arial"/>
          <w:b/>
          <w:sz w:val="24"/>
          <w:szCs w:val="24"/>
          <w:lang w:val="pl-PL"/>
        </w:rPr>
      </w:pPr>
      <w:bookmarkStart w:id="106" w:name="_Toc412653825"/>
    </w:p>
    <w:p w14:paraId="747BAD30" w14:textId="14AFDE7F"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9524F1">
        <w:rPr>
          <w:rFonts w:ascii="Garamond" w:hAnsi="Garamond" w:cs="Arial"/>
          <w:b/>
          <w:sz w:val="24"/>
          <w:szCs w:val="24"/>
          <w:lang w:val="pl-PL"/>
        </w:rPr>
        <w:t>49</w:t>
      </w:r>
    </w:p>
    <w:p w14:paraId="47B00791" w14:textId="77777777" w:rsidR="00921BF4" w:rsidRPr="00FD7DFE" w:rsidRDefault="0091094A" w:rsidP="00CC70D5">
      <w:pPr>
        <w:pStyle w:val="nagwek20"/>
        <w:spacing w:line="240" w:lineRule="auto"/>
        <w:rPr>
          <w:rFonts w:ascii="Garamond" w:hAnsi="Garamond"/>
          <w:sz w:val="24"/>
          <w:szCs w:val="24"/>
          <w:lang w:val="pl-PL"/>
        </w:rPr>
      </w:pPr>
      <w:bookmarkStart w:id="107" w:name="_Toc150409207"/>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07"/>
    </w:p>
    <w:bookmarkEnd w:id="106"/>
    <w:p w14:paraId="471F2CB4" w14:textId="0371279A" w:rsidR="00921BF4" w:rsidRPr="00FD7DFE" w:rsidRDefault="00921BF4" w:rsidP="00CC70D5">
      <w:pPr>
        <w:pStyle w:val="Bezodstpw"/>
        <w:numPr>
          <w:ilvl w:val="1"/>
          <w:numId w:val="69"/>
        </w:numPr>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A949A0">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36EEDBBC" w:rsidR="00921BF4" w:rsidRPr="00FD7DFE" w:rsidRDefault="00921BF4" w:rsidP="00CC70D5">
      <w:pPr>
        <w:pStyle w:val="Bezodstpw"/>
        <w:numPr>
          <w:ilvl w:val="1"/>
          <w:numId w:val="69"/>
        </w:numPr>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Odbiór pogwarancyjny przeprowadzony zostanie przez Nadzór, po uprzednim zawiadomieniu Wykonawcy – na co najmniej </w:t>
      </w:r>
      <w:r w:rsidR="008851FD">
        <w:rPr>
          <w:rFonts w:ascii="Garamond" w:hAnsi="Garamond" w:cs="Arial"/>
          <w:sz w:val="24"/>
          <w:szCs w:val="24"/>
          <w:lang w:val="pl-PL"/>
        </w:rPr>
        <w:t>30</w:t>
      </w:r>
      <w:r w:rsidRPr="00FD7DFE">
        <w:rPr>
          <w:rFonts w:ascii="Garamond" w:hAnsi="Garamond" w:cs="Arial"/>
          <w:sz w:val="24"/>
          <w:szCs w:val="24"/>
          <w:lang w:val="pl-PL"/>
        </w:rPr>
        <w:t xml:space="preserve"> dni przed </w:t>
      </w:r>
      <w:r w:rsidR="008851FD">
        <w:rPr>
          <w:rFonts w:ascii="Garamond" w:hAnsi="Garamond" w:cs="Arial"/>
          <w:sz w:val="24"/>
          <w:szCs w:val="24"/>
          <w:lang w:val="pl-PL"/>
        </w:rPr>
        <w:t>upływem terminu gwarancji</w:t>
      </w:r>
      <w:r w:rsidRPr="00FD7DFE">
        <w:rPr>
          <w:rFonts w:ascii="Garamond" w:hAnsi="Garamond" w:cs="Arial"/>
          <w:sz w:val="24"/>
          <w:szCs w:val="24"/>
          <w:lang w:val="pl-PL"/>
        </w:rPr>
        <w:t xml:space="preserve">. </w:t>
      </w:r>
    </w:p>
    <w:p w14:paraId="0F6D8C46" w14:textId="41191832" w:rsidR="00921BF4" w:rsidRDefault="00921BF4" w:rsidP="00CC70D5">
      <w:pPr>
        <w:spacing w:after="0" w:line="240" w:lineRule="auto"/>
        <w:jc w:val="both"/>
        <w:rPr>
          <w:rFonts w:ascii="Garamond" w:hAnsi="Garamond" w:cs="Arial"/>
          <w:sz w:val="24"/>
          <w:szCs w:val="24"/>
          <w:lang w:val="pl-PL"/>
        </w:rPr>
      </w:pPr>
    </w:p>
    <w:p w14:paraId="7AC21FE2" w14:textId="77777777" w:rsidR="00E0621D" w:rsidRPr="00FD7DFE" w:rsidRDefault="00E0621D" w:rsidP="00CC70D5">
      <w:pPr>
        <w:spacing w:after="0" w:line="240" w:lineRule="auto"/>
        <w:jc w:val="both"/>
        <w:rPr>
          <w:rFonts w:ascii="Garamond" w:hAnsi="Garamond" w:cs="Arial"/>
          <w:sz w:val="24"/>
          <w:szCs w:val="24"/>
          <w:lang w:val="pl-PL"/>
        </w:rPr>
      </w:pPr>
    </w:p>
    <w:p w14:paraId="78AB1CDD" w14:textId="77777777" w:rsidR="00921BF4" w:rsidRPr="00FD7DFE" w:rsidRDefault="00921BF4" w:rsidP="00CC70D5">
      <w:pPr>
        <w:pStyle w:val="Nagwek1"/>
        <w:spacing w:before="0" w:after="0"/>
        <w:rPr>
          <w:rFonts w:ascii="Garamond" w:hAnsi="Garamond"/>
          <w:sz w:val="24"/>
          <w:szCs w:val="24"/>
          <w:lang w:val="pl-PL"/>
        </w:rPr>
      </w:pPr>
      <w:bookmarkStart w:id="108" w:name="_Toc412653826"/>
      <w:bookmarkStart w:id="109" w:name="_Toc150409208"/>
      <w:r w:rsidRPr="00FD7DFE">
        <w:rPr>
          <w:rFonts w:ascii="Garamond" w:hAnsi="Garamond"/>
          <w:sz w:val="24"/>
          <w:szCs w:val="24"/>
          <w:lang w:val="pl-PL"/>
        </w:rPr>
        <w:t>XII</w:t>
      </w:r>
      <w:r w:rsidR="000F7B2D" w:rsidRPr="00FD7DFE">
        <w:rPr>
          <w:rFonts w:ascii="Garamond" w:hAnsi="Garamond"/>
          <w:sz w:val="24"/>
          <w:szCs w:val="24"/>
          <w:lang w:val="pl-PL"/>
        </w:rPr>
        <w:t xml:space="preserve">. </w:t>
      </w:r>
      <w:r w:rsidRPr="00FD7DFE">
        <w:rPr>
          <w:rFonts w:ascii="Garamond" w:hAnsi="Garamond"/>
          <w:sz w:val="24"/>
          <w:szCs w:val="24"/>
          <w:lang w:val="pl-PL"/>
        </w:rPr>
        <w:t>RĘKOJMIA I GWARANCJA</w:t>
      </w:r>
      <w:r w:rsidR="00A34D51" w:rsidRPr="00FD7DFE">
        <w:rPr>
          <w:rFonts w:ascii="Garamond" w:hAnsi="Garamond"/>
          <w:sz w:val="24"/>
          <w:szCs w:val="24"/>
          <w:lang w:val="pl-PL"/>
        </w:rPr>
        <w:t>.</w:t>
      </w:r>
      <w:bookmarkEnd w:id="109"/>
    </w:p>
    <w:p w14:paraId="577F3668" w14:textId="77777777" w:rsidR="002D4597" w:rsidRPr="00FD7DFE" w:rsidRDefault="002D4597" w:rsidP="00CC70D5">
      <w:pPr>
        <w:pStyle w:val="Bezodstpw"/>
        <w:jc w:val="center"/>
        <w:rPr>
          <w:rFonts w:ascii="Garamond" w:hAnsi="Garamond" w:cs="Arial"/>
          <w:b/>
          <w:sz w:val="24"/>
          <w:szCs w:val="24"/>
          <w:lang w:val="pl-PL"/>
        </w:rPr>
      </w:pPr>
    </w:p>
    <w:p w14:paraId="465711D1" w14:textId="65F4ECD7"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0</w:t>
      </w:r>
    </w:p>
    <w:p w14:paraId="15535732" w14:textId="77777777" w:rsidR="00921BF4" w:rsidRPr="00FD7DFE" w:rsidRDefault="0091094A" w:rsidP="00CC70D5">
      <w:pPr>
        <w:pStyle w:val="nagwek20"/>
        <w:spacing w:line="240" w:lineRule="auto"/>
        <w:rPr>
          <w:rFonts w:ascii="Garamond" w:hAnsi="Garamond"/>
          <w:sz w:val="24"/>
          <w:szCs w:val="24"/>
          <w:lang w:val="pl-PL"/>
        </w:rPr>
      </w:pPr>
      <w:bookmarkStart w:id="110" w:name="_Toc150409209"/>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1" w:name="_Toc412653827"/>
      <w:bookmarkEnd w:id="108"/>
      <w:bookmarkEnd w:id="111"/>
      <w:r w:rsidRPr="00FD7DFE">
        <w:rPr>
          <w:rFonts w:ascii="Garamond" w:hAnsi="Garamond"/>
          <w:sz w:val="24"/>
          <w:szCs w:val="24"/>
          <w:lang w:val="pl-PL"/>
        </w:rPr>
        <w:t>]</w:t>
      </w:r>
      <w:bookmarkEnd w:id="110"/>
    </w:p>
    <w:p w14:paraId="3944CB97" w14:textId="77777777" w:rsidR="00921BF4" w:rsidRPr="00FD7DFE" w:rsidRDefault="00921BF4"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p>
    <w:p w14:paraId="7270832B" w14:textId="3CF01067" w:rsidR="00921BF4" w:rsidRPr="00FD7DFE" w:rsidRDefault="00835BDF" w:rsidP="00CC70D5">
      <w:pPr>
        <w:pStyle w:val="Bezodstpw"/>
        <w:numPr>
          <w:ilvl w:val="1"/>
          <w:numId w:val="70"/>
        </w:numPr>
        <w:tabs>
          <w:tab w:val="left" w:pos="709"/>
        </w:tabs>
        <w:ind w:left="1134"/>
        <w:jc w:val="both"/>
        <w:rPr>
          <w:rFonts w:ascii="Garamond" w:hAnsi="Garamond" w:cs="Arial"/>
          <w:sz w:val="24"/>
          <w:szCs w:val="24"/>
          <w:lang w:val="pl-PL"/>
        </w:rPr>
      </w:pPr>
      <w:r>
        <w:rPr>
          <w:rFonts w:ascii="Garamond" w:hAnsi="Garamond" w:cs="Arial"/>
          <w:sz w:val="24"/>
          <w:szCs w:val="24"/>
          <w:lang w:val="pl-PL"/>
        </w:rPr>
        <w:t>10</w:t>
      </w:r>
      <w:r w:rsidR="00921BF4" w:rsidRPr="00FD7DFE">
        <w:rPr>
          <w:rFonts w:ascii="Garamond" w:hAnsi="Garamond" w:cs="Arial"/>
          <w:sz w:val="24"/>
          <w:szCs w:val="24"/>
          <w:lang w:val="pl-PL"/>
        </w:rPr>
        <w:t xml:space="preserve"> lat - na roboty budowlane konstrukcyjne, w tym na szczelność pokrycia dachu </w:t>
      </w:r>
      <w:r w:rsidR="00A949A0">
        <w:rPr>
          <w:rFonts w:ascii="Garamond" w:hAnsi="Garamond" w:cs="Arial"/>
          <w:sz w:val="24"/>
          <w:szCs w:val="24"/>
          <w:lang w:val="pl-PL"/>
        </w:rPr>
        <w:br/>
      </w:r>
      <w:r w:rsidR="00921BF4" w:rsidRPr="00FD7DFE">
        <w:rPr>
          <w:rFonts w:ascii="Garamond" w:hAnsi="Garamond" w:cs="Arial"/>
          <w:sz w:val="24"/>
          <w:szCs w:val="24"/>
          <w:lang w:val="pl-PL"/>
        </w:rPr>
        <w:t>i elewacji,</w:t>
      </w:r>
    </w:p>
    <w:p w14:paraId="6164F7F6" w14:textId="192EB4B4" w:rsidR="00A34D51" w:rsidRDefault="008326DF" w:rsidP="00CC70D5">
      <w:pPr>
        <w:pStyle w:val="Bezodstpw"/>
        <w:numPr>
          <w:ilvl w:val="1"/>
          <w:numId w:val="70"/>
        </w:numPr>
        <w:tabs>
          <w:tab w:val="left" w:pos="709"/>
        </w:tabs>
        <w:ind w:left="1134"/>
        <w:jc w:val="both"/>
        <w:rPr>
          <w:rFonts w:ascii="Garamond" w:hAnsi="Garamond" w:cs="Arial"/>
          <w:sz w:val="24"/>
          <w:szCs w:val="24"/>
          <w:lang w:val="pl-PL"/>
        </w:rPr>
      </w:pPr>
      <w:r w:rsidRPr="00544D9D">
        <w:rPr>
          <w:rFonts w:ascii="Garamond" w:hAnsi="Garamond" w:cs="Arial"/>
          <w:sz w:val="24"/>
          <w:szCs w:val="24"/>
          <w:highlight w:val="yellow"/>
          <w:lang w:val="pl-PL"/>
        </w:rPr>
        <w:t>xx</w:t>
      </w:r>
      <w:r w:rsidR="00517184" w:rsidRPr="00FD7DFE">
        <w:rPr>
          <w:rFonts w:ascii="Garamond" w:hAnsi="Garamond" w:cs="Arial"/>
          <w:sz w:val="24"/>
          <w:szCs w:val="24"/>
          <w:lang w:val="pl-PL"/>
        </w:rPr>
        <w:t xml:space="preserve"> </w:t>
      </w:r>
      <w:r w:rsidR="00921BF4" w:rsidRPr="00FD7DFE">
        <w:rPr>
          <w:rFonts w:ascii="Garamond" w:hAnsi="Garamond" w:cs="Arial"/>
          <w:sz w:val="24"/>
          <w:szCs w:val="24"/>
          <w:lang w:val="pl-PL"/>
        </w:rPr>
        <w:t xml:space="preserve">lat – na </w:t>
      </w:r>
      <w:r w:rsidR="006D28B0">
        <w:rPr>
          <w:rFonts w:ascii="Garamond" w:hAnsi="Garamond" w:cs="Arial"/>
          <w:sz w:val="24"/>
          <w:szCs w:val="24"/>
          <w:lang w:val="pl-PL"/>
        </w:rPr>
        <w:t xml:space="preserve">pozostałe </w:t>
      </w:r>
      <w:r w:rsidR="00835BDF">
        <w:rPr>
          <w:rFonts w:ascii="Garamond" w:hAnsi="Garamond" w:cs="Arial"/>
          <w:sz w:val="24"/>
          <w:szCs w:val="24"/>
          <w:lang w:val="pl-PL"/>
        </w:rPr>
        <w:t>roboty ogólnobudowlane</w:t>
      </w:r>
      <w:r w:rsidR="006D28B0">
        <w:rPr>
          <w:rFonts w:ascii="Garamond" w:hAnsi="Garamond" w:cs="Arial"/>
          <w:sz w:val="24"/>
          <w:szCs w:val="24"/>
          <w:lang w:val="pl-PL"/>
        </w:rPr>
        <w:t>;</w:t>
      </w:r>
    </w:p>
    <w:p w14:paraId="4C2848E5" w14:textId="34613474" w:rsidR="006D28B0" w:rsidRDefault="006D28B0" w:rsidP="00CC70D5">
      <w:pPr>
        <w:pStyle w:val="Bezodstpw"/>
        <w:numPr>
          <w:ilvl w:val="1"/>
          <w:numId w:val="70"/>
        </w:numPr>
        <w:tabs>
          <w:tab w:val="left" w:pos="709"/>
        </w:tabs>
        <w:ind w:left="1134"/>
        <w:jc w:val="both"/>
        <w:rPr>
          <w:rFonts w:ascii="Garamond" w:hAnsi="Garamond" w:cs="Arial"/>
          <w:sz w:val="24"/>
          <w:szCs w:val="24"/>
          <w:lang w:val="pl-PL"/>
        </w:rPr>
      </w:pPr>
      <w:r w:rsidRPr="00544D9D">
        <w:rPr>
          <w:rFonts w:ascii="Garamond" w:hAnsi="Garamond" w:cs="Arial"/>
          <w:sz w:val="24"/>
          <w:szCs w:val="24"/>
          <w:highlight w:val="yellow"/>
          <w:lang w:val="pl-PL"/>
        </w:rPr>
        <w:t>Xx</w:t>
      </w:r>
      <w:r>
        <w:rPr>
          <w:rFonts w:ascii="Garamond" w:hAnsi="Garamond" w:cs="Arial"/>
          <w:sz w:val="24"/>
          <w:szCs w:val="24"/>
          <w:lang w:val="pl-PL"/>
        </w:rPr>
        <w:t xml:space="preserve"> lat – na roboty instalacyjne;</w:t>
      </w:r>
    </w:p>
    <w:p w14:paraId="2E3BEFE3" w14:textId="77777777" w:rsidR="00921BF4" w:rsidRPr="00FD7DFE"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Końcowego</w:t>
      </w:r>
      <w:r w:rsidR="00037073">
        <w:rPr>
          <w:rFonts w:ascii="Garamond" w:hAnsi="Garamond" w:cs="Arial"/>
          <w:sz w:val="24"/>
          <w:szCs w:val="24"/>
          <w:lang w:val="pl-PL"/>
        </w:rPr>
        <w:t xml:space="preserve"> bez Wad.</w:t>
      </w:r>
    </w:p>
    <w:p w14:paraId="497E7E15" w14:textId="77777777" w:rsidR="00A34D51" w:rsidRPr="00FD7DFE"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5176E053" w:rsidR="00A34D51" w:rsidRDefault="00A34D51" w:rsidP="00CC70D5">
      <w:pPr>
        <w:pStyle w:val="Bezodstpw"/>
        <w:numPr>
          <w:ilvl w:val="1"/>
          <w:numId w:val="71"/>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 tytułu rękojmi za wady przedmiotu umowy istniejące </w:t>
      </w:r>
      <w:r w:rsidR="00835BDF">
        <w:rPr>
          <w:rFonts w:ascii="Garamond" w:hAnsi="Garamond" w:cs="Arial"/>
          <w:sz w:val="24"/>
          <w:szCs w:val="24"/>
          <w:lang w:val="pl-PL"/>
        </w:rPr>
        <w:br/>
      </w:r>
      <w:r w:rsidRPr="00FD7DFE">
        <w:rPr>
          <w:rFonts w:ascii="Garamond" w:hAnsi="Garamond" w:cs="Arial"/>
          <w:sz w:val="24"/>
          <w:szCs w:val="24"/>
          <w:lang w:val="pl-PL"/>
        </w:rPr>
        <w:t>w czasie dokonywania czynności odbioru oraz za wady powstałe po odbiorze z przyczyn tkwiących  w przedmiocie w chwili odbioru.</w:t>
      </w:r>
    </w:p>
    <w:p w14:paraId="56529352" w14:textId="574939D9" w:rsidR="00AD3C07" w:rsidRPr="00FD7DFE" w:rsidRDefault="00AD3C07" w:rsidP="00CC70D5">
      <w:pPr>
        <w:pStyle w:val="Bezodstpw"/>
        <w:numPr>
          <w:ilvl w:val="1"/>
          <w:numId w:val="71"/>
        </w:numPr>
        <w:ind w:left="709"/>
        <w:jc w:val="both"/>
        <w:rPr>
          <w:rFonts w:ascii="Garamond" w:hAnsi="Garamond" w:cs="Arial"/>
          <w:sz w:val="24"/>
          <w:szCs w:val="24"/>
          <w:lang w:val="pl-PL"/>
        </w:rPr>
      </w:pPr>
      <w:r>
        <w:rPr>
          <w:rFonts w:ascii="Garamond" w:hAnsi="Garamond" w:cs="Arial"/>
          <w:sz w:val="24"/>
          <w:szCs w:val="24"/>
          <w:lang w:val="pl-PL"/>
        </w:rPr>
        <w:t xml:space="preserve">W okresie trwania gwarancji, Wykonawca będzie na swój koszt przeprowadzał niezbędne </w:t>
      </w:r>
      <w:r w:rsidR="00A529E7">
        <w:rPr>
          <w:rFonts w:ascii="Garamond" w:hAnsi="Garamond" w:cs="Arial"/>
          <w:sz w:val="24"/>
          <w:szCs w:val="24"/>
          <w:lang w:val="pl-PL"/>
        </w:rPr>
        <w:t>przeglądy gwarancyjne i inne przewidziane normami lub przepisami</w:t>
      </w:r>
      <w:r w:rsidR="001875F3">
        <w:rPr>
          <w:rFonts w:ascii="Garamond" w:hAnsi="Garamond" w:cs="Arial"/>
          <w:sz w:val="24"/>
          <w:szCs w:val="24"/>
          <w:lang w:val="pl-PL"/>
        </w:rPr>
        <w:t xml:space="preserve">, </w:t>
      </w:r>
      <w:r w:rsidR="00A529E7">
        <w:rPr>
          <w:rFonts w:ascii="Garamond" w:hAnsi="Garamond" w:cs="Arial"/>
          <w:sz w:val="24"/>
          <w:szCs w:val="24"/>
          <w:lang w:val="pl-PL"/>
        </w:rPr>
        <w:t xml:space="preserve">instalacji </w:t>
      </w:r>
      <w:r w:rsidR="001875F3">
        <w:rPr>
          <w:rFonts w:ascii="Garamond" w:hAnsi="Garamond" w:cs="Arial"/>
          <w:sz w:val="24"/>
          <w:szCs w:val="24"/>
          <w:lang w:val="pl-PL"/>
        </w:rPr>
        <w:t>zamontowanych w Inwestycji w związku z realizacją umowy.</w:t>
      </w:r>
    </w:p>
    <w:p w14:paraId="69A39850" w14:textId="77777777" w:rsidR="00A34D51" w:rsidRPr="00FD7DFE" w:rsidRDefault="00A34D51" w:rsidP="00CC70D5">
      <w:pPr>
        <w:spacing w:after="0" w:line="240" w:lineRule="auto"/>
        <w:jc w:val="both"/>
        <w:rPr>
          <w:rFonts w:ascii="Garamond" w:hAnsi="Garamond" w:cs="Arial"/>
          <w:sz w:val="24"/>
          <w:szCs w:val="24"/>
          <w:lang w:val="pl-PL"/>
        </w:rPr>
      </w:pPr>
      <w:bookmarkStart w:id="112" w:name="_Toc412653829"/>
    </w:p>
    <w:p w14:paraId="44173710" w14:textId="643B037A"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1</w:t>
      </w:r>
    </w:p>
    <w:p w14:paraId="49A84045" w14:textId="77777777" w:rsidR="00921BF4" w:rsidRPr="00FD7DFE" w:rsidRDefault="0091094A" w:rsidP="00CC70D5">
      <w:pPr>
        <w:pStyle w:val="nagwek20"/>
        <w:spacing w:line="240" w:lineRule="auto"/>
        <w:rPr>
          <w:rFonts w:ascii="Garamond" w:hAnsi="Garamond"/>
          <w:sz w:val="24"/>
          <w:szCs w:val="24"/>
          <w:lang w:val="pl-PL"/>
        </w:rPr>
      </w:pPr>
      <w:bookmarkStart w:id="113" w:name="_Toc150409210"/>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3"/>
    </w:p>
    <w:bookmarkEnd w:id="112"/>
    <w:p w14:paraId="56B680A4" w14:textId="11A058AF" w:rsidR="00921BF4" w:rsidRPr="00FD7DFE" w:rsidRDefault="00921BF4" w:rsidP="00CC70D5">
      <w:pPr>
        <w:pStyle w:val="Bezodstpw"/>
        <w:numPr>
          <w:ilvl w:val="1"/>
          <w:numId w:val="72"/>
        </w:numPr>
        <w:ind w:left="709"/>
        <w:jc w:val="both"/>
        <w:rPr>
          <w:rFonts w:ascii="Garamond" w:hAnsi="Garamond" w:cs="Arial"/>
          <w:sz w:val="24"/>
          <w:szCs w:val="24"/>
          <w:lang w:val="pl-PL"/>
        </w:rPr>
      </w:pPr>
      <w:r w:rsidRPr="00FD7DFE">
        <w:rPr>
          <w:rFonts w:ascii="Garamond" w:hAnsi="Garamond" w:cs="Arial"/>
          <w:sz w:val="24"/>
          <w:szCs w:val="24"/>
          <w:lang w:val="pl-PL"/>
        </w:rPr>
        <w:t xml:space="preserve">Wszelkie Wady lub Usterki Robót budowlanych i projektowych ujawnione w okresie gwarancji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wynikających z gwarancji jakości i rękojmi. </w:t>
      </w:r>
    </w:p>
    <w:p w14:paraId="3271EACC" w14:textId="77777777" w:rsidR="00921BF4" w:rsidRPr="00FD7DFE" w:rsidRDefault="00921BF4" w:rsidP="00CC70D5">
      <w:pPr>
        <w:pStyle w:val="Bezodstpw"/>
        <w:numPr>
          <w:ilvl w:val="1"/>
          <w:numId w:val="72"/>
        </w:numPr>
        <w:ind w:left="709"/>
        <w:jc w:val="both"/>
        <w:rPr>
          <w:rFonts w:ascii="Garamond" w:hAnsi="Garamond" w:cs="Arial"/>
          <w:sz w:val="24"/>
          <w:szCs w:val="24"/>
          <w:lang w:val="pl-PL"/>
        </w:rPr>
      </w:pPr>
      <w:r w:rsidRPr="00FD7DFE">
        <w:rPr>
          <w:rFonts w:ascii="Garamond" w:hAnsi="Garamond" w:cs="Arial"/>
          <w:sz w:val="24"/>
          <w:szCs w:val="24"/>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114" w:name="_Toc412653830"/>
    </w:p>
    <w:p w14:paraId="26D122ED" w14:textId="77777777" w:rsidR="00E0621D" w:rsidRPr="00FD7DFE" w:rsidRDefault="00E0621D" w:rsidP="00CC70D5">
      <w:pPr>
        <w:pStyle w:val="Bezodstpw"/>
        <w:rPr>
          <w:rFonts w:ascii="Garamond" w:hAnsi="Garamond" w:cs="Arial"/>
          <w:b/>
          <w:sz w:val="24"/>
          <w:szCs w:val="24"/>
          <w:lang w:val="pl-PL"/>
        </w:rPr>
      </w:pPr>
    </w:p>
    <w:p w14:paraId="33C47AB7" w14:textId="16A1388F"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2</w:t>
      </w:r>
    </w:p>
    <w:p w14:paraId="13A47F99" w14:textId="77777777" w:rsidR="00921BF4" w:rsidRPr="00FD7DFE" w:rsidRDefault="0091094A" w:rsidP="00CC70D5">
      <w:pPr>
        <w:pStyle w:val="nagwek20"/>
        <w:spacing w:line="240" w:lineRule="auto"/>
        <w:rPr>
          <w:rFonts w:ascii="Garamond" w:hAnsi="Garamond"/>
          <w:sz w:val="24"/>
          <w:szCs w:val="24"/>
          <w:lang w:val="pl-PL"/>
        </w:rPr>
      </w:pPr>
      <w:bookmarkStart w:id="115" w:name="_Toc150409211"/>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5"/>
    </w:p>
    <w:bookmarkEnd w:id="114"/>
    <w:p w14:paraId="28BFBE24" w14:textId="77777777" w:rsidR="00921BF4" w:rsidRPr="00FD7DFE" w:rsidRDefault="00921BF4" w:rsidP="00CC70D5">
      <w:pPr>
        <w:pStyle w:val="Bezodstpw"/>
        <w:numPr>
          <w:ilvl w:val="1"/>
          <w:numId w:val="73"/>
        </w:numPr>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CC70D5">
      <w:pPr>
        <w:pStyle w:val="Bezodstpw"/>
        <w:numPr>
          <w:ilvl w:val="1"/>
          <w:numId w:val="73"/>
        </w:numPr>
        <w:ind w:left="709"/>
        <w:jc w:val="both"/>
        <w:rPr>
          <w:rFonts w:ascii="Garamond" w:hAnsi="Garamond" w:cs="Arial"/>
          <w:sz w:val="24"/>
          <w:szCs w:val="24"/>
          <w:lang w:val="pl-PL"/>
        </w:rPr>
      </w:pPr>
      <w:r w:rsidRPr="00FD7DFE">
        <w:rPr>
          <w:rFonts w:ascii="Garamond" w:hAnsi="Garamond" w:cs="Arial"/>
          <w:sz w:val="24"/>
          <w:szCs w:val="24"/>
          <w:lang w:val="pl-PL"/>
        </w:rPr>
        <w:lastRenderedPageBreak/>
        <w:t>Wykonawca będzie uczestniczył w przeglądach gwarancyjnych, przeprowadzanych przez Zamawiającego co 12 miesięcy bez pobierania z tego tytułu dodatkowych opłat.</w:t>
      </w:r>
    </w:p>
    <w:p w14:paraId="4A8823C7" w14:textId="047094B1" w:rsidR="00BC3A4F" w:rsidRPr="00BC3A4F" w:rsidRDefault="00BC3A4F" w:rsidP="00CC70D5">
      <w:pPr>
        <w:pStyle w:val="Bezodstpw"/>
        <w:ind w:left="709"/>
        <w:jc w:val="both"/>
        <w:rPr>
          <w:rFonts w:ascii="Garamond" w:hAnsi="Garamond" w:cs="Arial"/>
          <w:color w:val="FF0000"/>
          <w:sz w:val="24"/>
          <w:szCs w:val="24"/>
          <w:lang w:val="pl-PL"/>
        </w:rPr>
      </w:pPr>
      <w:r w:rsidRPr="00BC3A4F">
        <w:rPr>
          <w:rFonts w:ascii="Garamond" w:hAnsi="Garamond" w:cs="Arial"/>
          <w:color w:val="FF0000"/>
          <w:sz w:val="24"/>
          <w:szCs w:val="24"/>
          <w:lang w:val="pl-PL"/>
        </w:rPr>
        <w:t>.</w:t>
      </w:r>
    </w:p>
    <w:p w14:paraId="729AE249" w14:textId="77777777" w:rsidR="002D4597" w:rsidRPr="00FD7DFE" w:rsidRDefault="002D4597" w:rsidP="00CC70D5">
      <w:pPr>
        <w:pStyle w:val="Bezodstpw"/>
        <w:ind w:left="709"/>
        <w:jc w:val="both"/>
        <w:rPr>
          <w:rFonts w:ascii="Garamond" w:hAnsi="Garamond" w:cs="Arial"/>
          <w:sz w:val="24"/>
          <w:szCs w:val="24"/>
          <w:lang w:val="pl-PL"/>
        </w:rPr>
      </w:pPr>
    </w:p>
    <w:p w14:paraId="3AE807E0" w14:textId="77777777" w:rsidR="00921BF4" w:rsidRPr="00FD7DFE" w:rsidRDefault="00921BF4" w:rsidP="00CC70D5">
      <w:pPr>
        <w:pStyle w:val="Nagwek1"/>
        <w:spacing w:before="0" w:after="0"/>
        <w:rPr>
          <w:rFonts w:ascii="Garamond" w:hAnsi="Garamond"/>
          <w:sz w:val="24"/>
          <w:szCs w:val="24"/>
          <w:lang w:val="pl-PL"/>
        </w:rPr>
      </w:pPr>
      <w:bookmarkStart w:id="116" w:name="_Toc412653832"/>
      <w:bookmarkStart w:id="117" w:name="_Toc150409212"/>
      <w:r w:rsidRPr="00FD7DFE">
        <w:rPr>
          <w:rFonts w:ascii="Garamond" w:hAnsi="Garamond"/>
          <w:sz w:val="24"/>
          <w:szCs w:val="24"/>
          <w:lang w:val="pl-PL"/>
        </w:rPr>
        <w:t>XIII</w:t>
      </w:r>
      <w:r w:rsidR="000F7B2D" w:rsidRPr="00FD7DFE">
        <w:rPr>
          <w:rFonts w:ascii="Garamond" w:hAnsi="Garamond"/>
          <w:sz w:val="24"/>
          <w:szCs w:val="24"/>
          <w:lang w:val="pl-PL"/>
        </w:rPr>
        <w:t xml:space="preserve">. </w:t>
      </w:r>
      <w:r w:rsidRPr="00FD7DFE">
        <w:rPr>
          <w:rFonts w:ascii="Garamond" w:hAnsi="Garamond"/>
          <w:sz w:val="24"/>
          <w:szCs w:val="24"/>
          <w:lang w:val="pl-PL"/>
        </w:rPr>
        <w:t>ZAMÓWIENIA UZPEŁNIAJĄCE I DODATKOWE</w:t>
      </w:r>
      <w:r w:rsidR="00A34D51" w:rsidRPr="00FD7DFE">
        <w:rPr>
          <w:rFonts w:ascii="Garamond" w:hAnsi="Garamond"/>
          <w:sz w:val="24"/>
          <w:szCs w:val="24"/>
          <w:lang w:val="pl-PL"/>
        </w:rPr>
        <w:t>.</w:t>
      </w:r>
      <w:bookmarkEnd w:id="117"/>
    </w:p>
    <w:p w14:paraId="7282F1DE" w14:textId="77777777" w:rsidR="00921BF4" w:rsidRPr="00FD7DFE" w:rsidRDefault="00921BF4" w:rsidP="00CC70D5">
      <w:pPr>
        <w:spacing w:after="0" w:line="240" w:lineRule="auto"/>
        <w:jc w:val="center"/>
        <w:rPr>
          <w:rFonts w:ascii="Garamond" w:hAnsi="Garamond" w:cs="Arial"/>
          <w:b/>
          <w:sz w:val="24"/>
          <w:szCs w:val="24"/>
          <w:lang w:val="pl-PL"/>
        </w:rPr>
      </w:pPr>
    </w:p>
    <w:p w14:paraId="2485B528" w14:textId="1B786F3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3</w:t>
      </w:r>
    </w:p>
    <w:p w14:paraId="38837B66" w14:textId="77777777" w:rsidR="00921BF4" w:rsidRPr="00FD7DFE" w:rsidRDefault="0091094A" w:rsidP="00CC70D5">
      <w:pPr>
        <w:pStyle w:val="nagwek20"/>
        <w:spacing w:line="240" w:lineRule="auto"/>
        <w:rPr>
          <w:rFonts w:ascii="Garamond" w:hAnsi="Garamond"/>
          <w:sz w:val="24"/>
          <w:szCs w:val="24"/>
          <w:lang w:val="pl-PL"/>
        </w:rPr>
      </w:pPr>
      <w:bookmarkStart w:id="118" w:name="_Toc150409213"/>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18"/>
    </w:p>
    <w:bookmarkEnd w:id="116"/>
    <w:p w14:paraId="363281D2" w14:textId="3D30C928" w:rsidR="000E7E3C" w:rsidRPr="006832EA" w:rsidRDefault="000E7E3C" w:rsidP="00CC70D5">
      <w:pPr>
        <w:pStyle w:val="Bezodstpw"/>
        <w:numPr>
          <w:ilvl w:val="1"/>
          <w:numId w:val="74"/>
        </w:numPr>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podobnych lub Robót dodatkowych lub Robót zamiennych, w tym także wprowadzić zmiany sposobu wykonywania, rodzaju stosowanych materiałów oraz technologii Robót. Zamawiający ma również prawo polecić Wykonawcy niewykonywanie określonych Robót. W celu uniknięcia jakichkolwiek wątpliwości Strony postanawiają, że warunkiem uzgodnienia przez Strony, a następnie wykonania przez Wykonawcę Robót podobnych, dodatkowych lub zamiennych jest ich uprzednie uzgodnienie i zaakceptowanie przez Zamawiającego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6EE489F" w:rsidR="000E7E3C" w:rsidRPr="00FD7DFE" w:rsidRDefault="000E7E3C" w:rsidP="00CC70D5">
      <w:pPr>
        <w:pStyle w:val="Bezodstpw"/>
        <w:numPr>
          <w:ilvl w:val="1"/>
          <w:numId w:val="74"/>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zgłaszać Nadzorowi konieczność wykonania Robót dodatkowych, podobnych lub zamiennych. </w:t>
      </w:r>
    </w:p>
    <w:p w14:paraId="1CE63C41" w14:textId="4DA78B40" w:rsidR="000E7E3C" w:rsidRPr="00FD7DFE" w:rsidRDefault="000E7E3C" w:rsidP="00CC70D5">
      <w:pPr>
        <w:pStyle w:val="Bezodstpw"/>
        <w:numPr>
          <w:ilvl w:val="1"/>
          <w:numId w:val="74"/>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konieczności wykonania Robót dodatkowych, podobnych lub zamiennych Zamawiający wyda Wykonawcy pisemne polecenie wskazujące na przedmiot Robót dodatkowych, podobnych lub zamiennych niezbędnych do wykonania. Wówczas Wykonawca zobowiązany jest przygotować ofertę zawierającą kosztorys Robót dodatkowych, podobnych lub zamiennych i przekazać go Nadzorowi. Oferta  Wykonawcy na te roboty zawierać będzie ceny </w:t>
      </w:r>
      <w:r w:rsidRPr="00037073">
        <w:rPr>
          <w:rFonts w:ascii="Garamond" w:hAnsi="Garamond" w:cs="Arial"/>
          <w:sz w:val="24"/>
          <w:szCs w:val="24"/>
          <w:lang w:val="pl-PL"/>
        </w:rPr>
        <w:t xml:space="preserve">wynikające z </w:t>
      </w:r>
      <w:r w:rsidR="006832EA" w:rsidRPr="00037073">
        <w:rPr>
          <w:rFonts w:ascii="Garamond" w:hAnsi="Garamond" w:cs="Arial"/>
          <w:sz w:val="24"/>
          <w:szCs w:val="24"/>
          <w:lang w:val="pl-PL"/>
        </w:rPr>
        <w:t xml:space="preserve">kosztorysu o jakim mowa </w:t>
      </w:r>
      <w:r w:rsidR="00835BDF">
        <w:rPr>
          <w:rFonts w:ascii="Garamond" w:hAnsi="Garamond" w:cs="Arial"/>
          <w:sz w:val="24"/>
          <w:szCs w:val="24"/>
          <w:lang w:val="pl-PL"/>
        </w:rPr>
        <w:br/>
      </w:r>
      <w:r w:rsidR="006832EA" w:rsidRPr="00037073">
        <w:rPr>
          <w:rFonts w:ascii="Garamond" w:hAnsi="Garamond" w:cs="Arial"/>
          <w:sz w:val="24"/>
          <w:szCs w:val="24"/>
          <w:lang w:val="pl-PL"/>
        </w:rPr>
        <w:t>w § 1 ust. 3 umowy</w:t>
      </w:r>
      <w:r w:rsidRPr="00037073">
        <w:rPr>
          <w:rFonts w:ascii="Garamond" w:hAnsi="Garamond" w:cs="Arial"/>
          <w:sz w:val="24"/>
          <w:szCs w:val="24"/>
          <w:lang w:val="pl-PL"/>
        </w:rPr>
        <w:t>,</w:t>
      </w:r>
      <w:r w:rsidRPr="006832EA">
        <w:rPr>
          <w:rFonts w:ascii="Garamond" w:hAnsi="Garamond" w:cs="Arial"/>
          <w:color w:val="FF0000"/>
          <w:sz w:val="24"/>
          <w:szCs w:val="24"/>
          <w:lang w:val="pl-PL"/>
        </w:rPr>
        <w:t xml:space="preserve"> </w:t>
      </w:r>
      <w:r w:rsidRPr="00FD7DFE">
        <w:rPr>
          <w:rFonts w:ascii="Garamond" w:hAnsi="Garamond" w:cs="Arial"/>
          <w:sz w:val="24"/>
          <w:szCs w:val="24"/>
          <w:lang w:val="pl-PL"/>
        </w:rPr>
        <w:t xml:space="preserve">jednakże w wypadku gdyby rodzaj Robót podobnych, dodatkowych lub zamiennych był taki, że nie dałoby się przypisać im wprost lub pośrednio cen jednostkowych wskazanych w </w:t>
      </w:r>
      <w:r w:rsidR="00E60C24" w:rsidRPr="00037073">
        <w:rPr>
          <w:rFonts w:ascii="Garamond" w:hAnsi="Garamond" w:cs="Arial"/>
          <w:sz w:val="24"/>
          <w:szCs w:val="24"/>
          <w:lang w:val="pl-PL"/>
        </w:rPr>
        <w:t>kosztorysie</w:t>
      </w:r>
      <w:r w:rsidRPr="00037073">
        <w:rPr>
          <w:rFonts w:ascii="Garamond" w:hAnsi="Garamond" w:cs="Arial"/>
          <w:sz w:val="24"/>
          <w:szCs w:val="24"/>
          <w:lang w:val="pl-PL"/>
        </w:rPr>
        <w:t xml:space="preserve">, </w:t>
      </w:r>
      <w:r w:rsidRPr="00FD7DFE">
        <w:rPr>
          <w:rFonts w:ascii="Garamond" w:hAnsi="Garamond" w:cs="Arial"/>
          <w:sz w:val="24"/>
          <w:szCs w:val="24"/>
          <w:lang w:val="pl-PL"/>
        </w:rPr>
        <w:t xml:space="preserve">wówczas oferta Wykonawcy zostanie przygotowana przy zastosowaniu średnich cen wg stawek kosztorysowych wg powszechnie uznanych katalogów cen odpowiednich dla województwa Wielkopolskiego </w:t>
      </w:r>
      <w:r w:rsidR="00835BDF">
        <w:rPr>
          <w:rFonts w:ascii="Garamond" w:hAnsi="Garamond" w:cs="Arial"/>
          <w:sz w:val="24"/>
          <w:szCs w:val="24"/>
          <w:lang w:val="pl-PL"/>
        </w:rPr>
        <w:br/>
      </w:r>
      <w:r w:rsidRPr="00FD7DFE">
        <w:rPr>
          <w:rFonts w:ascii="Garamond" w:hAnsi="Garamond" w:cs="Arial"/>
          <w:sz w:val="24"/>
          <w:szCs w:val="24"/>
          <w:lang w:val="pl-PL"/>
        </w:rPr>
        <w:t xml:space="preserve">z kwartału poprzedniego, a w przypadku ich braku, dla materiałów lub dostaw specjalistycznych wg faktur zakupu, dla sprzętu wg kalkulacji własnej, nakłady rzeczowe </w:t>
      </w:r>
      <w:r w:rsidR="00835BDF">
        <w:rPr>
          <w:rFonts w:ascii="Garamond" w:hAnsi="Garamond" w:cs="Arial"/>
          <w:sz w:val="24"/>
          <w:szCs w:val="24"/>
          <w:lang w:val="pl-PL"/>
        </w:rPr>
        <w:br/>
      </w:r>
      <w:r w:rsidRPr="00FD7DFE">
        <w:rPr>
          <w:rFonts w:ascii="Garamond" w:hAnsi="Garamond" w:cs="Arial"/>
          <w:sz w:val="24"/>
          <w:szCs w:val="24"/>
          <w:lang w:val="pl-PL"/>
        </w:rPr>
        <w:t>z odpowiednich katalogów (KNR-ów) a w przypadku ich braku wg kalkulacji własnej.</w:t>
      </w:r>
    </w:p>
    <w:p w14:paraId="2DF6F945" w14:textId="77777777" w:rsidR="00A34D51" w:rsidRPr="00FD7DFE" w:rsidRDefault="00A34D51" w:rsidP="00CC70D5">
      <w:pPr>
        <w:pStyle w:val="Bezodstpw"/>
        <w:ind w:left="360"/>
        <w:jc w:val="center"/>
        <w:rPr>
          <w:rFonts w:ascii="Garamond" w:hAnsi="Garamond" w:cs="Arial"/>
          <w:b/>
          <w:sz w:val="24"/>
          <w:szCs w:val="24"/>
          <w:lang w:val="pl-PL"/>
        </w:rPr>
      </w:pPr>
    </w:p>
    <w:p w14:paraId="76C59040" w14:textId="550E6735" w:rsidR="00921BF4" w:rsidRPr="00FD7DFE" w:rsidRDefault="00921BF4" w:rsidP="00CC70D5">
      <w:pPr>
        <w:pStyle w:val="Bezodstpw"/>
        <w:ind w:left="360"/>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4</w:t>
      </w:r>
    </w:p>
    <w:p w14:paraId="143BCC55" w14:textId="77777777" w:rsidR="00921BF4" w:rsidRPr="00FD7DFE" w:rsidRDefault="0091094A" w:rsidP="00CC70D5">
      <w:pPr>
        <w:pStyle w:val="nagwek20"/>
        <w:spacing w:line="240" w:lineRule="auto"/>
        <w:rPr>
          <w:rFonts w:ascii="Garamond" w:hAnsi="Garamond"/>
          <w:sz w:val="24"/>
          <w:szCs w:val="24"/>
          <w:lang w:val="pl-PL"/>
        </w:rPr>
      </w:pPr>
      <w:bookmarkStart w:id="119" w:name="_Toc150409214"/>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19"/>
    </w:p>
    <w:p w14:paraId="711479D1" w14:textId="77777777" w:rsidR="000E7E3C" w:rsidRPr="00FD7DFE" w:rsidRDefault="000E7E3C" w:rsidP="00CC70D5">
      <w:pPr>
        <w:pStyle w:val="Bezodstpw"/>
        <w:numPr>
          <w:ilvl w:val="1"/>
          <w:numId w:val="95"/>
        </w:numPr>
        <w:jc w:val="both"/>
        <w:rPr>
          <w:rFonts w:ascii="Garamond" w:hAnsi="Garamond" w:cs="Arial"/>
          <w:sz w:val="22"/>
          <w:szCs w:val="22"/>
          <w:lang w:val="pl-PL"/>
        </w:rPr>
      </w:pPr>
      <w:bookmarkStart w:id="120" w:name="_Toc412653834"/>
      <w:r w:rsidRPr="00FD7DFE">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922A5B" w14:textId="77777777"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do wykonania Robót zaniechanych, a Kwota Wynagrodzenia zostanie odpowiednio pomniejszona o wartość Robót zaniechanych. </w:t>
      </w:r>
    </w:p>
    <w:p w14:paraId="376FC066" w14:textId="713D5C91"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835BDF">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835BDF">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 xml:space="preserve">wówczas wycena Wykonawcy zostanie przygotowana przy zastosowaniu średnich cen wg stawek kosztorysowych wg powszechnie uznanych katalogów cen odpowiednich dla województwa Wielkopolskiego z kwartału poprzedniego, a w przypadku ich braku, dla materiałów lub dostaw specjalistycznych wg udokumentowanych kosztów zakupu, dla sprzętu wg kalkulacji własnej, nakłady rzeczowe </w:t>
      </w:r>
      <w:r w:rsidR="00835BDF">
        <w:rPr>
          <w:rFonts w:ascii="Garamond" w:hAnsi="Garamond" w:cs="Arial"/>
          <w:sz w:val="22"/>
          <w:szCs w:val="22"/>
          <w:lang w:val="pl-PL"/>
        </w:rPr>
        <w:br/>
      </w:r>
      <w:r w:rsidRPr="00FD7DFE">
        <w:rPr>
          <w:rFonts w:ascii="Garamond" w:hAnsi="Garamond" w:cs="Arial"/>
          <w:sz w:val="22"/>
          <w:szCs w:val="22"/>
          <w:lang w:val="pl-PL"/>
        </w:rPr>
        <w:t>z odpowiednich katalogów (KNR-ów) a w przypadku ich braku wg kalkulacji własnej.</w:t>
      </w:r>
    </w:p>
    <w:p w14:paraId="5534CCA4" w14:textId="77777777" w:rsidR="000E7E3C" w:rsidRPr="00FD7DFE" w:rsidRDefault="000E7E3C" w:rsidP="00CC70D5">
      <w:pPr>
        <w:pStyle w:val="Bezodstpw"/>
        <w:numPr>
          <w:ilvl w:val="1"/>
          <w:numId w:val="95"/>
        </w:numPr>
        <w:ind w:left="709"/>
        <w:jc w:val="both"/>
        <w:rPr>
          <w:rFonts w:ascii="Garamond" w:hAnsi="Garamond" w:cs="Arial"/>
          <w:sz w:val="22"/>
          <w:szCs w:val="22"/>
          <w:lang w:val="pl-PL"/>
        </w:rPr>
      </w:pPr>
      <w:r w:rsidRPr="00FD7DFE">
        <w:rPr>
          <w:rFonts w:ascii="Garamond" w:hAnsi="Garamond" w:cs="Arial"/>
          <w:sz w:val="22"/>
          <w:szCs w:val="22"/>
          <w:lang w:val="pl-PL"/>
        </w:rPr>
        <w:lastRenderedPageBreak/>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CC70D5">
      <w:pPr>
        <w:spacing w:after="0" w:line="240" w:lineRule="auto"/>
        <w:jc w:val="both"/>
        <w:rPr>
          <w:rFonts w:ascii="Garamond" w:hAnsi="Garamond" w:cs="Arial"/>
          <w:sz w:val="24"/>
          <w:szCs w:val="24"/>
          <w:lang w:val="pl-PL"/>
        </w:rPr>
      </w:pPr>
    </w:p>
    <w:p w14:paraId="6BB7B51A" w14:textId="77777777" w:rsidR="00921BF4" w:rsidRPr="00FD7DFE" w:rsidRDefault="00921BF4" w:rsidP="00CC70D5">
      <w:pPr>
        <w:pStyle w:val="Nagwek1"/>
        <w:spacing w:before="0" w:after="0"/>
        <w:rPr>
          <w:rFonts w:ascii="Garamond" w:hAnsi="Garamond"/>
          <w:sz w:val="24"/>
          <w:szCs w:val="24"/>
          <w:lang w:val="pl-PL"/>
        </w:rPr>
      </w:pPr>
      <w:bookmarkStart w:id="121" w:name="_Toc150409215"/>
      <w:r w:rsidRPr="00FD7DFE">
        <w:rPr>
          <w:rFonts w:ascii="Garamond" w:hAnsi="Garamond"/>
          <w:sz w:val="24"/>
          <w:szCs w:val="24"/>
          <w:lang w:val="pl-PL"/>
        </w:rPr>
        <w:t>XIV</w:t>
      </w:r>
      <w:r w:rsidR="000F7B2D" w:rsidRPr="00FD7DFE">
        <w:rPr>
          <w:rFonts w:ascii="Garamond" w:hAnsi="Garamond"/>
          <w:sz w:val="24"/>
          <w:szCs w:val="24"/>
          <w:lang w:val="pl-PL"/>
        </w:rPr>
        <w:t xml:space="preserve">. </w:t>
      </w:r>
      <w:r w:rsidRPr="00FD7DFE">
        <w:rPr>
          <w:rFonts w:ascii="Garamond" w:hAnsi="Garamond"/>
          <w:sz w:val="24"/>
          <w:szCs w:val="24"/>
          <w:lang w:val="pl-PL"/>
        </w:rPr>
        <w:t>ROZWIĄZANIE UMOWY</w:t>
      </w:r>
      <w:r w:rsidR="00A34D51" w:rsidRPr="00FD7DFE">
        <w:rPr>
          <w:rFonts w:ascii="Garamond" w:hAnsi="Garamond"/>
          <w:sz w:val="24"/>
          <w:szCs w:val="24"/>
          <w:lang w:val="pl-PL"/>
        </w:rPr>
        <w:t>.</w:t>
      </w:r>
      <w:bookmarkEnd w:id="121"/>
    </w:p>
    <w:p w14:paraId="01AB8682" w14:textId="77777777" w:rsidR="002D4597" w:rsidRPr="00FD7DFE" w:rsidRDefault="002D4597" w:rsidP="00CC70D5">
      <w:pPr>
        <w:pStyle w:val="Bezodstpw"/>
        <w:jc w:val="center"/>
        <w:rPr>
          <w:rFonts w:ascii="Garamond" w:hAnsi="Garamond" w:cs="Arial"/>
          <w:b/>
          <w:sz w:val="24"/>
          <w:szCs w:val="24"/>
          <w:lang w:val="pl-PL"/>
        </w:rPr>
      </w:pPr>
    </w:p>
    <w:p w14:paraId="2C53E2FF" w14:textId="4D30B056"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5</w:t>
      </w:r>
    </w:p>
    <w:p w14:paraId="29382C34" w14:textId="1133E8A5" w:rsidR="00921BF4" w:rsidRPr="00FD7DFE" w:rsidRDefault="0091094A" w:rsidP="00CC70D5">
      <w:pPr>
        <w:pStyle w:val="nagwek20"/>
        <w:spacing w:line="240" w:lineRule="auto"/>
        <w:rPr>
          <w:rFonts w:ascii="Garamond" w:hAnsi="Garamond"/>
          <w:sz w:val="24"/>
          <w:szCs w:val="24"/>
          <w:lang w:val="pl-PL"/>
        </w:rPr>
      </w:pPr>
      <w:bookmarkStart w:id="122" w:name="_Toc412653835"/>
      <w:bookmarkStart w:id="123" w:name="_Toc412653836"/>
      <w:bookmarkStart w:id="124" w:name="_Toc412653837"/>
      <w:bookmarkStart w:id="125" w:name="_Toc150409216"/>
      <w:bookmarkEnd w:id="120"/>
      <w:bookmarkEnd w:id="122"/>
      <w:bookmarkEnd w:id="123"/>
      <w:bookmarkEnd w:id="124"/>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5"/>
    </w:p>
    <w:p w14:paraId="6B049005"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bookmarkStart w:id="126" w:name="_Toc412653838"/>
      <w:bookmarkEnd w:id="126"/>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005BD7DA"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wykonuje Umowy lub wykonuje ją nienależycie, naruszając istotne jej postanowienia, w szczególności, jeżeli parametry wykonywanego przedmiotu Umowy odbiegają od wymaganego przez Zamawiającego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Wykonawca nie zadośćuczyni żądaniu Zamawiającego, </w:t>
      </w:r>
    </w:p>
    <w:p w14:paraId="00D192F9"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bez uzasadnionej przyczyny przerwał wykonywanie robót na okres dłuższy niż 3 dni robocze i pomimo dodatkowego pisemnego wezwania Zamawiającego nie podjął ich w okresie 3 dni od dnia doręczenia Wykonawcy dodatkowego wezwania, </w:t>
      </w:r>
    </w:p>
    <w:p w14:paraId="03001E32" w14:textId="44A0DB92"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opóźnia się z wykonaniem przedmiotu umowy, w tym etapów prac </w:t>
      </w:r>
      <w:r w:rsidR="008851FD">
        <w:rPr>
          <w:rFonts w:ascii="Garamond" w:hAnsi="Garamond" w:cs="Arial"/>
          <w:sz w:val="24"/>
          <w:szCs w:val="24"/>
          <w:lang w:val="pl-PL"/>
        </w:rPr>
        <w:t xml:space="preserve">w stosunku do Harmonogramu </w:t>
      </w:r>
      <w:r w:rsidRPr="00FD7DFE">
        <w:rPr>
          <w:rFonts w:ascii="Garamond" w:hAnsi="Garamond" w:cs="Arial"/>
          <w:sz w:val="24"/>
          <w:szCs w:val="24"/>
          <w:lang w:val="pl-PL"/>
        </w:rPr>
        <w:t xml:space="preserve">dłużej niż 30 dni; bez wyznaczania dodatkowego terminu do wykonania,   </w:t>
      </w:r>
    </w:p>
    <w:p w14:paraId="36931F6F"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Wykonawca z przyczyn zawinionych nie przystąpił do odbioru Terenu budowy albo nie rozpoczął Robót albo pozostaje w zwłoce z realizacją Robót tak dalece, że wątpliwe jest dochowanie Terminu zakończenia robót,  </w:t>
      </w:r>
    </w:p>
    <w:p w14:paraId="4529BE4D" w14:textId="77777777" w:rsidR="00921BF4" w:rsidRPr="00FD7DFE" w:rsidRDefault="00921BF4" w:rsidP="00CC70D5">
      <w:pPr>
        <w:pStyle w:val="Bezodstpw"/>
        <w:numPr>
          <w:ilvl w:val="1"/>
          <w:numId w:val="7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Zamawiającego.</w:t>
      </w:r>
    </w:p>
    <w:p w14:paraId="6D765A73" w14:textId="46E693C8" w:rsidR="00A34D51" w:rsidRPr="00FD7DFE" w:rsidRDefault="00A34D51"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 xml:space="preserve">odstąpić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odstąpienia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71A11DDC"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00160FF3" w:rsidRPr="00037073">
        <w:rPr>
          <w:rFonts w:ascii="Garamond" w:hAnsi="Garamond" w:cs="Arial"/>
          <w:sz w:val="24"/>
          <w:szCs w:val="24"/>
          <w:lang w:val="pl-PL"/>
        </w:rPr>
        <w:t>odstąpić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 xml:space="preserve">w terminie 30 dni od powzięcia wiadomości o wystąpieniu istotnej zmiany okoliczności powodującej, że wykonanie Umowy nie leży w interesie publicznym, czego nie można było przewidzieć w chwili zawarcia Umowy. W takim przypadku Wykonawcy przysługuje jedynie wynagrodzenie należne z tytułu wykonania części Umowy. </w:t>
      </w:r>
    </w:p>
    <w:p w14:paraId="67B965AC"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wypowiedzenia, w przypadku zasadniczej reorganizacji (np. poprzez podział lub połączenie) oraz postawienia z jakiejkolwiek przyczyny spółki Wykonawcy w stan likwidacji lub zostanie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5A152408"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W przypadku odstąpienia Wykonawca może żądać wyłącznie wynagrodzenia należnego </w:t>
      </w:r>
      <w:r w:rsidR="00835BDF">
        <w:rPr>
          <w:rFonts w:ascii="Garamond" w:hAnsi="Garamond" w:cs="Arial"/>
          <w:sz w:val="24"/>
          <w:szCs w:val="24"/>
          <w:lang w:val="pl-PL"/>
        </w:rPr>
        <w:br/>
      </w:r>
      <w:r w:rsidRPr="00FD7DFE">
        <w:rPr>
          <w:rFonts w:ascii="Garamond" w:hAnsi="Garamond" w:cs="Arial"/>
          <w:sz w:val="24"/>
          <w:szCs w:val="24"/>
          <w:lang w:val="pl-PL"/>
        </w:rPr>
        <w:t>z tytułu wykonania części Umowy do chwili jej rozwiązania.</w:t>
      </w:r>
    </w:p>
    <w:p w14:paraId="641034A0" w14:textId="77777777" w:rsidR="00921BF4" w:rsidRPr="00FD7DFE"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3692588F" w:rsidR="00921BF4" w:rsidRDefault="00921BF4" w:rsidP="00CC70D5">
      <w:pPr>
        <w:pStyle w:val="Bezodstpw"/>
        <w:numPr>
          <w:ilvl w:val="1"/>
          <w:numId w:val="75"/>
        </w:numPr>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w:t>
      </w:r>
      <w:r w:rsidR="00835BDF">
        <w:rPr>
          <w:rFonts w:ascii="Garamond" w:hAnsi="Garamond" w:cs="Arial"/>
          <w:sz w:val="24"/>
          <w:szCs w:val="24"/>
          <w:lang w:val="pl-PL"/>
        </w:rPr>
        <w:br/>
      </w:r>
      <w:r w:rsidRPr="00FD7DFE">
        <w:rPr>
          <w:rFonts w:ascii="Garamond" w:hAnsi="Garamond" w:cs="Arial"/>
          <w:sz w:val="24"/>
          <w:szCs w:val="24"/>
          <w:lang w:val="pl-PL"/>
        </w:rPr>
        <w:t xml:space="preserve">o odstąpieniu. Chwilą otrzymania oświadczenia jest dzień doręczenia listu poleconego lub złożenia pisma w siedzibie Wykonawcy. Oświadczenia wysłane listem poleconym uważa </w:t>
      </w:r>
      <w:r w:rsidRPr="00FD7DFE">
        <w:rPr>
          <w:rFonts w:ascii="Garamond" w:hAnsi="Garamond" w:cs="Arial"/>
          <w:sz w:val="24"/>
          <w:szCs w:val="24"/>
          <w:lang w:val="pl-PL"/>
        </w:rPr>
        <w:lastRenderedPageBreak/>
        <w:t xml:space="preserve">się za doręczone adresatowi, jeżeli zostało nadane listem poleconym na adres podany </w:t>
      </w:r>
      <w:r w:rsidR="00835BDF">
        <w:rPr>
          <w:rFonts w:ascii="Garamond" w:hAnsi="Garamond" w:cs="Arial"/>
          <w:sz w:val="24"/>
          <w:szCs w:val="24"/>
          <w:lang w:val="pl-PL"/>
        </w:rPr>
        <w:br/>
      </w:r>
      <w:r w:rsidRPr="00FD7DFE">
        <w:rPr>
          <w:rFonts w:ascii="Garamond" w:hAnsi="Garamond" w:cs="Arial"/>
          <w:sz w:val="24"/>
          <w:szCs w:val="24"/>
          <w:lang w:val="pl-PL"/>
        </w:rPr>
        <w:t xml:space="preserve">w niniejszej Umowie. </w:t>
      </w:r>
    </w:p>
    <w:p w14:paraId="5F60E0F7" w14:textId="677717BE" w:rsidR="00F202D9" w:rsidRDefault="00F202D9" w:rsidP="00CC70D5">
      <w:pPr>
        <w:pStyle w:val="Bezodstpw"/>
        <w:numPr>
          <w:ilvl w:val="1"/>
          <w:numId w:val="75"/>
        </w:numPr>
        <w:ind w:left="709"/>
        <w:jc w:val="both"/>
        <w:rPr>
          <w:rFonts w:ascii="Garamond" w:hAnsi="Garamond" w:cs="Arial"/>
          <w:sz w:val="24"/>
          <w:szCs w:val="24"/>
          <w:lang w:val="pl-PL"/>
        </w:rPr>
      </w:pPr>
      <w:r>
        <w:rPr>
          <w:rFonts w:ascii="Garamond" w:hAnsi="Garamond" w:cs="Arial"/>
          <w:sz w:val="24"/>
          <w:szCs w:val="24"/>
          <w:lang w:val="pl-PL"/>
        </w:rPr>
        <w:t xml:space="preserve">Umowne prawo odstąpienia nie wyłącza i nie ogranicza ustawowego prawa do odstąpienia od umowy. </w:t>
      </w:r>
    </w:p>
    <w:p w14:paraId="7A589799" w14:textId="77777777" w:rsidR="00FD7DFE" w:rsidRDefault="00FD7DFE" w:rsidP="00CC70D5">
      <w:pPr>
        <w:pStyle w:val="Bezodstpw"/>
        <w:rPr>
          <w:rFonts w:ascii="Garamond" w:hAnsi="Garamond" w:cs="Arial"/>
          <w:b/>
          <w:sz w:val="24"/>
          <w:szCs w:val="24"/>
          <w:lang w:val="pl-PL"/>
        </w:rPr>
      </w:pPr>
      <w:bookmarkStart w:id="127" w:name="_Toc412653840"/>
    </w:p>
    <w:p w14:paraId="4AC7AC82" w14:textId="22AD4FC9"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6</w:t>
      </w:r>
    </w:p>
    <w:p w14:paraId="6931CEBE" w14:textId="77777777" w:rsidR="00921BF4" w:rsidRPr="00FD7DFE" w:rsidRDefault="0091094A" w:rsidP="00CC70D5">
      <w:pPr>
        <w:pStyle w:val="nagwek20"/>
        <w:spacing w:line="240" w:lineRule="auto"/>
        <w:rPr>
          <w:rFonts w:ascii="Garamond" w:hAnsi="Garamond"/>
          <w:sz w:val="24"/>
          <w:szCs w:val="24"/>
          <w:lang w:val="pl-PL"/>
        </w:rPr>
      </w:pPr>
      <w:bookmarkStart w:id="128" w:name="_Toc150409217"/>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27"/>
      <w:r w:rsidRPr="00FD7DFE">
        <w:rPr>
          <w:rFonts w:ascii="Garamond" w:hAnsi="Garamond"/>
          <w:sz w:val="24"/>
          <w:szCs w:val="24"/>
          <w:lang w:val="pl-PL"/>
        </w:rPr>
        <w:t>]</w:t>
      </w:r>
      <w:bookmarkEnd w:id="128"/>
    </w:p>
    <w:p w14:paraId="36D52EDC" w14:textId="129238E0"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B751FD">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przekazania wszelkich danych wymaganych przez Nadzór i Zamawiającego, służących wykonaniu inwentaryzacji, a w braku współdziałania inwentaryzację sporządzi bez udziału Wykonawcy, Zamawiający we współdziałaniu z Nadzorem.</w:t>
      </w:r>
    </w:p>
    <w:p w14:paraId="0640E2A6" w14:textId="6EF636B2"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rzeczoznawców powołanych przez Zamawiającego</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2987C561"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 xml:space="preserve">W razie niewywiązania się przez Wykonawcę w przewidzianym w Umowie terminie </w:t>
      </w:r>
      <w:r w:rsidR="00B751FD">
        <w:rPr>
          <w:rFonts w:ascii="Garamond" w:hAnsi="Garamond" w:cs="Arial"/>
          <w:sz w:val="24"/>
          <w:szCs w:val="24"/>
          <w:lang w:val="pl-PL"/>
        </w:rPr>
        <w:br/>
      </w:r>
      <w:r w:rsidRPr="00FD7DFE">
        <w:rPr>
          <w:rFonts w:ascii="Garamond" w:hAnsi="Garamond" w:cs="Arial"/>
          <w:sz w:val="24"/>
          <w:szCs w:val="24"/>
          <w:lang w:val="pl-PL"/>
        </w:rPr>
        <w:t xml:space="preserve">z obowiązków wymienionych niniejszym paragrafie, Zamawiający sporządzi na własną rękę inwentaryzację robót oraz protokół przekazania Terenu budowy, zawiadamiając </w:t>
      </w:r>
      <w:r w:rsidR="00B751FD">
        <w:rPr>
          <w:rFonts w:ascii="Garamond" w:hAnsi="Garamond" w:cs="Arial"/>
          <w:sz w:val="24"/>
          <w:szCs w:val="24"/>
          <w:lang w:val="pl-PL"/>
        </w:rPr>
        <w:br/>
      </w:r>
      <w:r w:rsidRPr="00FD7DFE">
        <w:rPr>
          <w:rFonts w:ascii="Garamond" w:hAnsi="Garamond" w:cs="Arial"/>
          <w:sz w:val="24"/>
          <w:szCs w:val="24"/>
          <w:lang w:val="pl-PL"/>
        </w:rPr>
        <w:t xml:space="preserve">o tym na piśmie Wykonawcę. Wszelkie koszty z tym związane pokryje Wykonawca. </w:t>
      </w:r>
    </w:p>
    <w:p w14:paraId="7C2EE3A4" w14:textId="69C7B080"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605C07">
        <w:rPr>
          <w:rFonts w:ascii="Garamond" w:hAnsi="Garamond" w:cs="Arial"/>
          <w:sz w:val="24"/>
          <w:szCs w:val="24"/>
          <w:lang w:val="pl-PL"/>
        </w:rPr>
        <w:t>.</w:t>
      </w:r>
      <w:r w:rsidRPr="00FD7DFE">
        <w:rPr>
          <w:rFonts w:ascii="Garamond" w:hAnsi="Garamond" w:cs="Arial"/>
          <w:sz w:val="24"/>
          <w:szCs w:val="24"/>
          <w:lang w:val="pl-PL"/>
        </w:rPr>
        <w:t xml:space="preserve"> </w:t>
      </w:r>
    </w:p>
    <w:p w14:paraId="2DDFFE1F" w14:textId="77777777" w:rsidR="00921BF4" w:rsidRPr="00FD7DFE" w:rsidRDefault="00921BF4" w:rsidP="00CC70D5">
      <w:pPr>
        <w:pStyle w:val="Bezodstpw"/>
        <w:numPr>
          <w:ilvl w:val="1"/>
          <w:numId w:val="77"/>
        </w:numPr>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6CE41C8C" w14:textId="77777777" w:rsidR="00A34D51" w:rsidRPr="00FD7DFE" w:rsidRDefault="00A34D51" w:rsidP="00CC70D5">
      <w:pPr>
        <w:pStyle w:val="Bezodstpw"/>
        <w:ind w:left="360"/>
        <w:jc w:val="both"/>
        <w:rPr>
          <w:rFonts w:ascii="Garamond" w:hAnsi="Garamond" w:cs="Arial"/>
          <w:sz w:val="24"/>
          <w:szCs w:val="24"/>
          <w:lang w:val="pl-PL"/>
        </w:rPr>
      </w:pPr>
    </w:p>
    <w:p w14:paraId="06282591" w14:textId="77777777" w:rsidR="00921BF4" w:rsidRPr="00FD7DFE" w:rsidRDefault="00921BF4" w:rsidP="00CC70D5">
      <w:pPr>
        <w:pStyle w:val="Nagwek1"/>
        <w:spacing w:before="0" w:after="0"/>
        <w:rPr>
          <w:rFonts w:ascii="Garamond" w:hAnsi="Garamond"/>
          <w:sz w:val="24"/>
          <w:szCs w:val="24"/>
          <w:lang w:val="pl-PL"/>
        </w:rPr>
      </w:pPr>
      <w:bookmarkStart w:id="129" w:name="_Toc150409218"/>
      <w:r w:rsidRPr="00FD7DFE">
        <w:rPr>
          <w:rFonts w:ascii="Garamond" w:hAnsi="Garamond"/>
          <w:sz w:val="24"/>
          <w:szCs w:val="24"/>
          <w:lang w:val="pl-PL"/>
        </w:rPr>
        <w:t>XV</w:t>
      </w:r>
      <w:r w:rsidR="000F7B2D" w:rsidRPr="00FD7DFE">
        <w:rPr>
          <w:rFonts w:ascii="Garamond" w:hAnsi="Garamond"/>
          <w:sz w:val="24"/>
          <w:szCs w:val="24"/>
          <w:lang w:val="pl-PL"/>
        </w:rPr>
        <w:t xml:space="preserve">. </w:t>
      </w:r>
      <w:r w:rsidRPr="00FD7DFE">
        <w:rPr>
          <w:rFonts w:ascii="Garamond" w:hAnsi="Garamond"/>
          <w:sz w:val="24"/>
          <w:szCs w:val="24"/>
          <w:lang w:val="pl-PL"/>
        </w:rPr>
        <w:t>KARY UMOWNE</w:t>
      </w:r>
      <w:r w:rsidR="00A34D51" w:rsidRPr="00FD7DFE">
        <w:rPr>
          <w:rFonts w:ascii="Garamond" w:hAnsi="Garamond"/>
          <w:sz w:val="24"/>
          <w:szCs w:val="24"/>
          <w:lang w:val="pl-PL"/>
        </w:rPr>
        <w:t>.</w:t>
      </w:r>
      <w:bookmarkEnd w:id="129"/>
    </w:p>
    <w:p w14:paraId="4D35E525" w14:textId="77777777" w:rsidR="002D4597" w:rsidRPr="00FD7DFE" w:rsidRDefault="002D4597" w:rsidP="00CC70D5">
      <w:pPr>
        <w:pStyle w:val="Bezodstpw"/>
        <w:jc w:val="center"/>
        <w:rPr>
          <w:rFonts w:ascii="Garamond" w:hAnsi="Garamond" w:cs="Arial"/>
          <w:b/>
          <w:sz w:val="24"/>
          <w:szCs w:val="24"/>
          <w:lang w:val="pl-PL"/>
        </w:rPr>
      </w:pPr>
    </w:p>
    <w:p w14:paraId="27A4A27F" w14:textId="767645D2" w:rsidR="00921BF4" w:rsidRPr="00FD7DFE" w:rsidRDefault="00921BF4"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7</w:t>
      </w:r>
    </w:p>
    <w:p w14:paraId="71FAA4BF" w14:textId="77777777" w:rsidR="00921BF4" w:rsidRPr="00FD7DFE" w:rsidRDefault="0091094A" w:rsidP="00CC70D5">
      <w:pPr>
        <w:pStyle w:val="nagwek20"/>
        <w:spacing w:line="240" w:lineRule="auto"/>
        <w:rPr>
          <w:rFonts w:ascii="Garamond" w:hAnsi="Garamond"/>
          <w:sz w:val="24"/>
          <w:szCs w:val="24"/>
          <w:lang w:val="pl-PL"/>
        </w:rPr>
      </w:pPr>
      <w:bookmarkStart w:id="130" w:name="_Toc412653842"/>
      <w:bookmarkStart w:id="131" w:name="_Toc412653843"/>
      <w:bookmarkStart w:id="132" w:name="_Toc150409219"/>
      <w:bookmarkEnd w:id="130"/>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1"/>
      <w:r w:rsidRPr="00FD7DFE">
        <w:rPr>
          <w:rFonts w:ascii="Garamond" w:hAnsi="Garamond"/>
          <w:sz w:val="24"/>
          <w:szCs w:val="24"/>
          <w:lang w:val="pl-PL"/>
        </w:rPr>
        <w:t>]</w:t>
      </w:r>
      <w:bookmarkEnd w:id="132"/>
    </w:p>
    <w:p w14:paraId="378F1F96" w14:textId="77777777" w:rsidR="00921BF4" w:rsidRPr="00FD7DFE" w:rsidRDefault="00921BF4" w:rsidP="00CC70D5">
      <w:pPr>
        <w:pStyle w:val="Bezodstpw"/>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6914C086" w:rsidR="00921BF4" w:rsidRPr="00FD7DFE"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r w:rsidR="003B098A">
        <w:rPr>
          <w:rFonts w:ascii="Garamond" w:hAnsi="Garamond" w:cs="Arial"/>
          <w:sz w:val="24"/>
          <w:szCs w:val="24"/>
          <w:lang w:val="pl-PL"/>
        </w:rPr>
        <w:t xml:space="preserve"> </w:t>
      </w:r>
      <w:bookmarkStart w:id="133" w:name="_Hlk150097568"/>
      <w:r w:rsidR="003B098A">
        <w:rPr>
          <w:rFonts w:ascii="Garamond" w:hAnsi="Garamond" w:cs="Arial"/>
          <w:sz w:val="24"/>
          <w:szCs w:val="24"/>
          <w:lang w:val="pl-PL"/>
        </w:rPr>
        <w:t>jed</w:t>
      </w:r>
      <w:r w:rsidR="00D4437B">
        <w:rPr>
          <w:rFonts w:ascii="Garamond" w:hAnsi="Garamond" w:cs="Arial"/>
          <w:sz w:val="24"/>
          <w:szCs w:val="24"/>
          <w:lang w:val="pl-PL"/>
        </w:rPr>
        <w:t>nak</w:t>
      </w:r>
      <w:r w:rsidR="003B098A">
        <w:rPr>
          <w:rFonts w:ascii="Garamond" w:hAnsi="Garamond" w:cs="Arial"/>
          <w:sz w:val="24"/>
          <w:szCs w:val="24"/>
          <w:lang w:val="pl-PL"/>
        </w:rPr>
        <w:t xml:space="preserve"> nie więcej niż</w:t>
      </w:r>
      <w:r w:rsidR="004E716D">
        <w:rPr>
          <w:rFonts w:ascii="Garamond" w:hAnsi="Garamond" w:cs="Arial"/>
          <w:sz w:val="24"/>
          <w:szCs w:val="24"/>
          <w:lang w:val="pl-PL"/>
        </w:rPr>
        <w:t xml:space="preserve"> </w:t>
      </w:r>
      <w:r w:rsidR="00573416">
        <w:rPr>
          <w:rFonts w:ascii="Garamond" w:hAnsi="Garamond" w:cs="Arial"/>
          <w:sz w:val="24"/>
          <w:szCs w:val="24"/>
          <w:lang w:val="pl-PL"/>
        </w:rPr>
        <w:t>2</w:t>
      </w:r>
      <w:r w:rsidR="004E716D" w:rsidRPr="004E716D">
        <w:rPr>
          <w:rFonts w:ascii="Garamond" w:hAnsi="Garamond" w:cs="Arial"/>
          <w:sz w:val="24"/>
          <w:szCs w:val="24"/>
          <w:lang w:val="pl-PL"/>
        </w:rPr>
        <w:t>5 % Maksymalnej Kwoty Wynagrodzenia.</w:t>
      </w:r>
    </w:p>
    <w:bookmarkEnd w:id="133"/>
    <w:p w14:paraId="04121899" w14:textId="77777777" w:rsidR="00D4437B"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Maksymalnej Kwoty Wynagrodzenia,</w:t>
      </w:r>
      <w:r w:rsidR="00D4437B">
        <w:rPr>
          <w:rFonts w:ascii="Garamond" w:hAnsi="Garamond" w:cs="Arial"/>
          <w:sz w:val="24"/>
          <w:szCs w:val="24"/>
          <w:lang w:val="pl-PL"/>
        </w:rPr>
        <w:t xml:space="preserve">  </w:t>
      </w:r>
      <w:r w:rsidR="00D4437B" w:rsidRPr="00D4437B">
        <w:rPr>
          <w:rFonts w:ascii="Garamond" w:hAnsi="Garamond" w:cs="Arial"/>
          <w:sz w:val="24"/>
          <w:szCs w:val="24"/>
          <w:lang w:val="pl-PL"/>
        </w:rPr>
        <w:t>jednak nie więcej niż 15 % Maksymalnej Kwoty Wynagrodzenia.</w:t>
      </w:r>
    </w:p>
    <w:p w14:paraId="3DDD913C" w14:textId="77777777" w:rsidR="00D4437B" w:rsidRDefault="00A5462A" w:rsidP="00CC70D5">
      <w:pPr>
        <w:pStyle w:val="Bezodstpw"/>
        <w:numPr>
          <w:ilvl w:val="1"/>
          <w:numId w:val="78"/>
        </w:numPr>
        <w:tabs>
          <w:tab w:val="left" w:pos="709"/>
        </w:tabs>
        <w:ind w:left="1134"/>
        <w:jc w:val="both"/>
        <w:rPr>
          <w:rFonts w:ascii="Garamond" w:hAnsi="Garamond" w:cs="Arial"/>
          <w:sz w:val="24"/>
          <w:szCs w:val="24"/>
          <w:lang w:val="pl-PL"/>
        </w:rPr>
      </w:pPr>
      <w:r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Wykonawcy, w dochowaniu terminów usuwania Wad Wykonawca zapłaci Zamawiającemu karę umowną za każdy dzień </w:t>
      </w:r>
      <w:r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 wysokości 0,02 % Maksymalnej Kwoty Wynagrodzenia,</w:t>
      </w:r>
      <w:r w:rsidR="00D4437B" w:rsidRPr="00D4437B">
        <w:t xml:space="preserve"> </w:t>
      </w:r>
      <w:r w:rsidR="00D4437B" w:rsidRPr="00D4437B">
        <w:rPr>
          <w:rFonts w:ascii="Garamond" w:hAnsi="Garamond" w:cs="Arial"/>
          <w:sz w:val="24"/>
          <w:szCs w:val="24"/>
          <w:lang w:val="pl-PL"/>
        </w:rPr>
        <w:t>jednak nie więcej niż 15 % Maksymalnej Kwoty Wynagrodzenia.</w:t>
      </w:r>
    </w:p>
    <w:p w14:paraId="5B76B16D" w14:textId="3FD3395B" w:rsidR="00D4437B" w:rsidRPr="00D4437B" w:rsidRDefault="005E77A5" w:rsidP="00CC70D5">
      <w:pPr>
        <w:pStyle w:val="Bezodstpw"/>
        <w:numPr>
          <w:ilvl w:val="1"/>
          <w:numId w:val="78"/>
        </w:numPr>
        <w:tabs>
          <w:tab w:val="left" w:pos="709"/>
        </w:tabs>
        <w:ind w:left="1134"/>
        <w:jc w:val="both"/>
        <w:rPr>
          <w:rFonts w:ascii="Garamond" w:hAnsi="Garamond" w:cs="Arial"/>
          <w:sz w:val="24"/>
          <w:szCs w:val="24"/>
          <w:lang w:val="pl-PL"/>
        </w:rPr>
      </w:pPr>
      <w:r>
        <w:rPr>
          <w:rFonts w:ascii="Garamond" w:hAnsi="Garamond" w:cs="Arial"/>
          <w:sz w:val="24"/>
          <w:szCs w:val="24"/>
          <w:lang w:val="pl-PL"/>
        </w:rPr>
        <w:t>z</w:t>
      </w:r>
      <w:r w:rsidR="00A5462A" w:rsidRPr="00D4437B">
        <w:rPr>
          <w:rFonts w:ascii="Garamond" w:hAnsi="Garamond" w:cs="Arial"/>
          <w:sz w:val="24"/>
          <w:szCs w:val="24"/>
          <w:lang w:val="pl-PL"/>
        </w:rPr>
        <w:t>włoki</w:t>
      </w:r>
      <w:r w:rsidR="00921BF4" w:rsidRPr="00D4437B">
        <w:rPr>
          <w:rFonts w:ascii="Garamond" w:hAnsi="Garamond" w:cs="Arial"/>
          <w:sz w:val="24"/>
          <w:szCs w:val="24"/>
          <w:lang w:val="pl-PL"/>
        </w:rPr>
        <w:t xml:space="preserve"> Wykonawcy, w dochowaniu któregokolwiek z innych terminów wynikających z Umowy, Wykonawca zapłaci Zamawiającemu karę umowną za każdy dzień </w:t>
      </w:r>
      <w:r w:rsidR="00A5462A" w:rsidRPr="00D4437B">
        <w:rPr>
          <w:rFonts w:ascii="Garamond" w:hAnsi="Garamond" w:cs="Arial"/>
          <w:sz w:val="24"/>
          <w:szCs w:val="24"/>
          <w:lang w:val="pl-PL"/>
        </w:rPr>
        <w:t>zwłoki</w:t>
      </w:r>
      <w:r w:rsidR="00921BF4" w:rsidRPr="00D4437B">
        <w:rPr>
          <w:rFonts w:ascii="Garamond" w:hAnsi="Garamond" w:cs="Arial"/>
          <w:sz w:val="24"/>
          <w:szCs w:val="24"/>
          <w:lang w:val="pl-PL"/>
        </w:rPr>
        <w:t xml:space="preserve"> w wysokości 0,02 % Maksymalnej Kwoty Wynagrodzenia,</w:t>
      </w:r>
      <w:r w:rsidR="00D4437B" w:rsidRPr="00D4437B">
        <w:t xml:space="preserve"> </w:t>
      </w:r>
      <w:r w:rsidR="00D4437B" w:rsidRPr="00D4437B">
        <w:rPr>
          <w:rFonts w:ascii="Garamond" w:hAnsi="Garamond" w:cs="Arial"/>
          <w:sz w:val="24"/>
          <w:szCs w:val="24"/>
          <w:lang w:val="pl-PL"/>
        </w:rPr>
        <w:t>jednak nie więcej niż 15 % Maksymalnej Kwoty Wynagrodzenia.</w:t>
      </w:r>
    </w:p>
    <w:p w14:paraId="358858C1" w14:textId="779AD09D" w:rsidR="00921BF4" w:rsidRPr="00FD7DFE"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 xml:space="preserve">mowy z przyczyn leżących po stronie Wykonawcy, Wykonawca zapłaci Zamawiającemu karę umowną w wysokości </w:t>
      </w:r>
      <w:r w:rsidR="008851FD">
        <w:rPr>
          <w:rFonts w:ascii="Garamond" w:hAnsi="Garamond" w:cs="Arial"/>
          <w:sz w:val="24"/>
          <w:szCs w:val="24"/>
          <w:lang w:val="pl-PL"/>
        </w:rPr>
        <w:t>15</w:t>
      </w:r>
      <w:r w:rsidRPr="00FD7DFE">
        <w:rPr>
          <w:rFonts w:ascii="Garamond" w:hAnsi="Garamond" w:cs="Arial"/>
          <w:sz w:val="24"/>
          <w:szCs w:val="24"/>
          <w:lang w:val="pl-PL"/>
        </w:rPr>
        <w:t xml:space="preserve"> % Maksymalnej Kwoty Wynagrodzenia,</w:t>
      </w:r>
    </w:p>
    <w:p w14:paraId="4AC1A753" w14:textId="77777777" w:rsidR="00921BF4" w:rsidRPr="00FD7DFE"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naruszenia ustaleń w zakresie bhp i ppoż., oraz naruszenie pozostałych obowiązków Wykonawcy wynikających z Umowy Wykonawca zapłaci Zamawiającemu karę umowną w wysokości w wysokości 2 000 zł za każdy stwierdzony przypadek naruszenia obowiązków; </w:t>
      </w:r>
    </w:p>
    <w:p w14:paraId="023CF25F" w14:textId="6EF0B00C" w:rsidR="00921BF4" w:rsidRPr="00FD7DFE" w:rsidRDefault="003F61BB"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w:t>
      </w:r>
      <w:r w:rsidR="005E77A5">
        <w:rPr>
          <w:rFonts w:ascii="Garamond" w:hAnsi="Garamond" w:cs="Arial"/>
          <w:sz w:val="24"/>
          <w:szCs w:val="24"/>
          <w:lang w:val="pl-PL"/>
        </w:rPr>
        <w:t>0</w:t>
      </w:r>
      <w:r w:rsidR="00921BF4" w:rsidRPr="00FD7DFE">
        <w:rPr>
          <w:rFonts w:ascii="Garamond" w:hAnsi="Garamond" w:cs="Arial"/>
          <w:sz w:val="24"/>
          <w:szCs w:val="24"/>
          <w:lang w:val="pl-PL"/>
        </w:rPr>
        <w:t xml:space="preserve"> 000,00 zł za każdy nieprzedłożony do zaakceptowania projekt umowy lub jej zmiany; </w:t>
      </w:r>
    </w:p>
    <w:p w14:paraId="772AEA78" w14:textId="34212B4A" w:rsidR="00921BF4" w:rsidRPr="00FD7DFE" w:rsidRDefault="003F61BB"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Zamawiającemu poświadczonej za zgodność z oryginałem kopii zawartych umów o podwykonawstwo, w terminie 14 dni w wysokości w wysokości 10</w:t>
      </w:r>
      <w:r w:rsidR="00207932">
        <w:rPr>
          <w:rFonts w:ascii="Garamond" w:hAnsi="Garamond" w:cs="Arial"/>
          <w:sz w:val="24"/>
          <w:szCs w:val="24"/>
          <w:lang w:val="pl-PL"/>
        </w:rPr>
        <w:t>0</w:t>
      </w:r>
      <w:r w:rsidR="00921BF4" w:rsidRPr="00FD7DFE">
        <w:rPr>
          <w:rFonts w:ascii="Garamond" w:hAnsi="Garamond" w:cs="Arial"/>
          <w:sz w:val="24"/>
          <w:szCs w:val="24"/>
          <w:lang w:val="pl-PL"/>
        </w:rPr>
        <w:t xml:space="preserve"> 000,00 zł za każdą nieprzedłożoną kopię umowy lub jej zmiany; </w:t>
      </w:r>
    </w:p>
    <w:p w14:paraId="4471F422" w14:textId="229EAFAD" w:rsidR="00921BF4" w:rsidRDefault="00921BF4" w:rsidP="00CC70D5">
      <w:pPr>
        <w:pStyle w:val="Bezodstpw"/>
        <w:numPr>
          <w:ilvl w:val="1"/>
          <w:numId w:val="78"/>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podwykonawcom, w wysokości 10</w:t>
      </w:r>
      <w:r w:rsidR="005E77A5">
        <w:rPr>
          <w:rFonts w:ascii="Garamond" w:hAnsi="Garamond" w:cs="Arial"/>
          <w:sz w:val="24"/>
          <w:szCs w:val="24"/>
          <w:lang w:val="pl-PL"/>
        </w:rPr>
        <w:t>0</w:t>
      </w:r>
      <w:r w:rsidRPr="00FD7DFE">
        <w:rPr>
          <w:rFonts w:ascii="Garamond" w:hAnsi="Garamond" w:cs="Arial"/>
          <w:sz w:val="24"/>
          <w:szCs w:val="24"/>
          <w:lang w:val="pl-PL"/>
        </w:rPr>
        <w:t xml:space="preserve"> 000,00 zł za każde dokonanie przez Zamawiającego bezpośredniej płatności na rzecz podwykonawców lub dalszych podwykonawców; </w:t>
      </w:r>
    </w:p>
    <w:p w14:paraId="2F351C39" w14:textId="4C373899" w:rsidR="00A160A8"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w:t>
      </w:r>
      <w:r w:rsidR="003A764B">
        <w:rPr>
          <w:rFonts w:ascii="Garamond" w:hAnsi="Garamond" w:cs="Arial"/>
          <w:sz w:val="24"/>
          <w:szCs w:val="24"/>
          <w:lang w:val="pl-PL"/>
        </w:rPr>
        <w:t>2</w:t>
      </w:r>
      <w:r w:rsidRPr="00A160A8">
        <w:rPr>
          <w:rFonts w:ascii="Garamond" w:hAnsi="Garamond" w:cs="Arial"/>
          <w:sz w:val="24"/>
          <w:szCs w:val="24"/>
          <w:lang w:val="pl-PL"/>
        </w:rPr>
        <w:t xml:space="preserve"> w wysokości 10 000 zł</w:t>
      </w:r>
      <w:r w:rsidR="003A764B">
        <w:rPr>
          <w:rFonts w:ascii="Garamond" w:hAnsi="Garamond" w:cs="Arial"/>
          <w:sz w:val="24"/>
          <w:szCs w:val="24"/>
          <w:lang w:val="pl-PL"/>
        </w:rPr>
        <w:t xml:space="preserve"> za każdy przypadek</w:t>
      </w:r>
      <w:r w:rsidRPr="00A160A8">
        <w:rPr>
          <w:rFonts w:ascii="Garamond" w:hAnsi="Garamond" w:cs="Arial"/>
          <w:sz w:val="24"/>
          <w:szCs w:val="24"/>
          <w:lang w:val="pl-PL"/>
        </w:rPr>
        <w:t>. Zapłata kary nie zwalnia z wykonania obowiązku;</w:t>
      </w:r>
    </w:p>
    <w:p w14:paraId="6E55AC1D" w14:textId="77777777" w:rsidR="003A764B"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t>
      </w:r>
      <w:r w:rsidR="003A764B">
        <w:rPr>
          <w:rFonts w:ascii="Garamond" w:hAnsi="Garamond" w:cs="Arial"/>
          <w:sz w:val="24"/>
          <w:szCs w:val="24"/>
          <w:lang w:val="pl-PL"/>
        </w:rPr>
        <w:t>w wysokości 5 000,00 zł</w:t>
      </w:r>
    </w:p>
    <w:p w14:paraId="2FECBCF3" w14:textId="43766551" w:rsidR="000544BC" w:rsidRPr="00A160A8" w:rsidRDefault="000544BC" w:rsidP="00CC70D5">
      <w:pPr>
        <w:pStyle w:val="Bezodstpw"/>
        <w:numPr>
          <w:ilvl w:val="1"/>
          <w:numId w:val="78"/>
        </w:numPr>
        <w:tabs>
          <w:tab w:val="left" w:pos="709"/>
        </w:tabs>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w:t>
      </w:r>
      <w:r w:rsidR="003A764B">
        <w:rPr>
          <w:rFonts w:ascii="Garamond" w:hAnsi="Garamond" w:cs="Arial"/>
          <w:sz w:val="24"/>
          <w:szCs w:val="24"/>
          <w:lang w:val="pl-PL"/>
        </w:rPr>
        <w:t>0</w:t>
      </w:r>
      <w:r w:rsidRPr="00A160A8">
        <w:rPr>
          <w:rFonts w:ascii="Garamond" w:hAnsi="Garamond" w:cs="Arial"/>
          <w:sz w:val="24"/>
          <w:szCs w:val="24"/>
          <w:lang w:val="pl-PL"/>
        </w:rPr>
        <w:t xml:space="preserve"> ust. 1 karę </w:t>
      </w:r>
      <w:r w:rsidR="00B751FD">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CC70D5">
      <w:pPr>
        <w:pStyle w:val="Bezodstpw"/>
        <w:tabs>
          <w:tab w:val="left" w:pos="709"/>
        </w:tabs>
        <w:ind w:left="1134"/>
        <w:jc w:val="both"/>
        <w:rPr>
          <w:rFonts w:ascii="Garamond" w:hAnsi="Garamond" w:cs="Arial"/>
          <w:sz w:val="24"/>
          <w:szCs w:val="24"/>
          <w:lang w:val="pl-PL"/>
        </w:rPr>
      </w:pPr>
    </w:p>
    <w:p w14:paraId="5539D36A" w14:textId="5EABA925"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5</w:t>
      </w:r>
      <w:r w:rsidR="009524F1">
        <w:rPr>
          <w:rFonts w:ascii="Garamond" w:hAnsi="Garamond" w:cs="Arial"/>
          <w:b/>
          <w:sz w:val="24"/>
          <w:szCs w:val="24"/>
          <w:lang w:val="pl-PL"/>
        </w:rPr>
        <w:t>8</w:t>
      </w:r>
    </w:p>
    <w:p w14:paraId="26706299" w14:textId="77777777" w:rsidR="00921BF4" w:rsidRPr="00FD7DFE" w:rsidRDefault="0091094A" w:rsidP="00CC70D5">
      <w:pPr>
        <w:pStyle w:val="nagwek20"/>
        <w:spacing w:line="240" w:lineRule="auto"/>
        <w:rPr>
          <w:rFonts w:ascii="Garamond" w:hAnsi="Garamond"/>
          <w:sz w:val="24"/>
          <w:szCs w:val="24"/>
          <w:lang w:val="pl-PL"/>
        </w:rPr>
      </w:pPr>
      <w:bookmarkStart w:id="134" w:name="_Toc412653844"/>
      <w:bookmarkStart w:id="135" w:name="_Toc150409220"/>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4"/>
      <w:r w:rsidRPr="00FD7DFE">
        <w:rPr>
          <w:rFonts w:ascii="Garamond" w:hAnsi="Garamond"/>
          <w:sz w:val="24"/>
          <w:szCs w:val="24"/>
          <w:lang w:val="pl-PL"/>
        </w:rPr>
        <w:t>]</w:t>
      </w:r>
      <w:bookmarkEnd w:id="135"/>
    </w:p>
    <w:p w14:paraId="4083604C" w14:textId="1D3B9FFD" w:rsidR="00921BF4" w:rsidRPr="00FD7DFE" w:rsidRDefault="00921BF4" w:rsidP="00CC70D5">
      <w:pPr>
        <w:pStyle w:val="Bezodstpw"/>
        <w:numPr>
          <w:ilvl w:val="1"/>
          <w:numId w:val="79"/>
        </w:numPr>
        <w:ind w:left="709"/>
        <w:jc w:val="both"/>
        <w:rPr>
          <w:rFonts w:ascii="Garamond" w:hAnsi="Garamond" w:cs="Arial"/>
          <w:sz w:val="24"/>
          <w:szCs w:val="24"/>
          <w:lang w:val="pl-PL"/>
        </w:rPr>
      </w:pPr>
      <w:bookmarkStart w:id="136" w:name="_Toc412653845"/>
      <w:r w:rsidRPr="00FD7DFE">
        <w:rPr>
          <w:rFonts w:ascii="Garamond" w:hAnsi="Garamond" w:cs="Arial"/>
          <w:sz w:val="24"/>
          <w:szCs w:val="24"/>
          <w:lang w:val="pl-PL"/>
        </w:rPr>
        <w:t>Kary umowne potrącane będą z wniesionego przez Wykonawcę Zabezpieczenia należytego wykonania umowy, o którym mowa w § 22</w:t>
      </w:r>
      <w:r w:rsidR="00193298">
        <w:rPr>
          <w:rFonts w:ascii="Garamond" w:hAnsi="Garamond" w:cs="Arial"/>
          <w:sz w:val="24"/>
          <w:szCs w:val="24"/>
          <w:lang w:val="pl-PL"/>
        </w:rPr>
        <w:t xml:space="preserve"> lub z przysługującego Wykonawcy wynagrodzenia. </w:t>
      </w:r>
    </w:p>
    <w:p w14:paraId="6765CFAA" w14:textId="77777777"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3817A3C8"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zachowuj</w:t>
      </w:r>
      <w:r w:rsidRPr="00FD7DFE">
        <w:rPr>
          <w:rFonts w:ascii="Garamond" w:hAnsi="Garamond" w:cs="Arial"/>
          <w:b/>
          <w:sz w:val="24"/>
          <w:szCs w:val="24"/>
          <w:lang w:val="pl-PL"/>
        </w:rPr>
        <w:t>ą</w:t>
      </w:r>
      <w:r w:rsidRPr="00FD7DFE">
        <w:rPr>
          <w:rFonts w:ascii="Garamond" w:hAnsi="Garamond" w:cs="Arial"/>
          <w:sz w:val="24"/>
          <w:szCs w:val="24"/>
          <w:lang w:val="pl-PL"/>
        </w:rPr>
        <w:t xml:space="preserve"> prawo do dochodzenia na zasadach ogólnych odszkodowania przewyższającego wysokość kar</w:t>
      </w:r>
      <w:r w:rsidR="003A764B">
        <w:rPr>
          <w:rFonts w:ascii="Garamond" w:hAnsi="Garamond" w:cs="Arial"/>
          <w:sz w:val="24"/>
          <w:szCs w:val="24"/>
          <w:lang w:val="pl-PL"/>
        </w:rPr>
        <w:t xml:space="preserve"> umownych w każdym przypadku</w:t>
      </w:r>
      <w:r w:rsidR="00235895" w:rsidRPr="00FD7DFE">
        <w:rPr>
          <w:rFonts w:ascii="Garamond" w:hAnsi="Garamond" w:cs="Arial"/>
          <w:sz w:val="24"/>
          <w:szCs w:val="24"/>
          <w:lang w:val="pl-PL"/>
        </w:rPr>
        <w:t>.</w:t>
      </w:r>
    </w:p>
    <w:p w14:paraId="77F28A64" w14:textId="77777777" w:rsidR="0050718A"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1D2831D0" w:rsidR="00921BF4" w:rsidRPr="00FD7DFE" w:rsidRDefault="00921BF4" w:rsidP="00CC70D5">
      <w:pPr>
        <w:pStyle w:val="Bezodstpw"/>
        <w:numPr>
          <w:ilvl w:val="1"/>
          <w:numId w:val="79"/>
        </w:numPr>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w:t>
      </w:r>
      <w:r w:rsidR="00931E72">
        <w:rPr>
          <w:rFonts w:ascii="Garamond" w:hAnsi="Garamond" w:cs="Arial"/>
          <w:sz w:val="24"/>
          <w:szCs w:val="24"/>
          <w:lang w:val="pl-PL"/>
        </w:rPr>
        <w:t xml:space="preserve">jakie Zamawiający może naliczyć wykonawcy </w:t>
      </w:r>
      <w:r w:rsidR="007E3831" w:rsidRPr="00FD7DFE">
        <w:rPr>
          <w:rFonts w:ascii="Garamond" w:hAnsi="Garamond" w:cs="Arial"/>
          <w:sz w:val="24"/>
          <w:szCs w:val="24"/>
          <w:lang w:val="pl-PL"/>
        </w:rPr>
        <w:t xml:space="preserve">nie może przekroczyć </w:t>
      </w:r>
      <w:r w:rsidR="00931E72">
        <w:rPr>
          <w:rFonts w:ascii="Garamond" w:hAnsi="Garamond" w:cs="Arial"/>
          <w:sz w:val="24"/>
          <w:szCs w:val="24"/>
          <w:lang w:val="pl-PL"/>
        </w:rPr>
        <w:t>3</w:t>
      </w:r>
      <w:r w:rsidR="003A764B">
        <w:rPr>
          <w:rFonts w:ascii="Garamond" w:hAnsi="Garamond" w:cs="Arial"/>
          <w:sz w:val="24"/>
          <w:szCs w:val="24"/>
          <w:lang w:val="pl-PL"/>
        </w:rPr>
        <w:t>5</w:t>
      </w:r>
      <w:r w:rsidRPr="00FD7DFE">
        <w:rPr>
          <w:rFonts w:ascii="Garamond" w:hAnsi="Garamond" w:cs="Arial"/>
          <w:sz w:val="24"/>
          <w:szCs w:val="24"/>
          <w:lang w:val="pl-PL"/>
        </w:rPr>
        <w:t xml:space="preserve"> %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ynagrodzenia.</w:t>
      </w:r>
    </w:p>
    <w:p w14:paraId="5100AB98" w14:textId="77777777" w:rsidR="00E0621D" w:rsidRPr="00FD7DFE" w:rsidRDefault="00E0621D" w:rsidP="00CC70D5">
      <w:pPr>
        <w:spacing w:after="0" w:line="240" w:lineRule="auto"/>
        <w:jc w:val="both"/>
        <w:rPr>
          <w:rFonts w:ascii="Garamond" w:hAnsi="Garamond" w:cs="Arial"/>
          <w:sz w:val="24"/>
          <w:szCs w:val="24"/>
          <w:lang w:val="pl-PL"/>
        </w:rPr>
      </w:pPr>
    </w:p>
    <w:p w14:paraId="3DFA56F1" w14:textId="77777777" w:rsidR="00921BF4" w:rsidRPr="00FD7DFE" w:rsidRDefault="00921BF4" w:rsidP="00CC70D5">
      <w:pPr>
        <w:pStyle w:val="Nagwek1"/>
        <w:spacing w:before="0" w:after="0"/>
        <w:rPr>
          <w:rFonts w:ascii="Garamond" w:hAnsi="Garamond"/>
          <w:sz w:val="24"/>
          <w:szCs w:val="24"/>
          <w:lang w:val="pl-PL"/>
        </w:rPr>
      </w:pPr>
      <w:bookmarkStart w:id="137" w:name="_Toc150409221"/>
      <w:r w:rsidRPr="00FD7DFE">
        <w:rPr>
          <w:rFonts w:ascii="Garamond" w:hAnsi="Garamond"/>
          <w:sz w:val="24"/>
          <w:szCs w:val="24"/>
          <w:lang w:val="pl-PL"/>
        </w:rPr>
        <w:t>XVI</w:t>
      </w:r>
      <w:r w:rsidR="000F7B2D" w:rsidRPr="00FD7DFE">
        <w:rPr>
          <w:rFonts w:ascii="Garamond" w:hAnsi="Garamond"/>
          <w:sz w:val="24"/>
          <w:szCs w:val="24"/>
          <w:lang w:val="pl-PL"/>
        </w:rPr>
        <w:t xml:space="preserve">. </w:t>
      </w:r>
      <w:r w:rsidRPr="00FD7DFE">
        <w:rPr>
          <w:rFonts w:ascii="Garamond" w:hAnsi="Garamond"/>
          <w:sz w:val="24"/>
          <w:szCs w:val="24"/>
          <w:lang w:val="pl-PL"/>
        </w:rPr>
        <w:t>RYZKO I ODPWIEDZIALNOŚĆ</w:t>
      </w:r>
      <w:r w:rsidR="00A34D51" w:rsidRPr="00FD7DFE">
        <w:rPr>
          <w:rFonts w:ascii="Garamond" w:hAnsi="Garamond"/>
          <w:sz w:val="24"/>
          <w:szCs w:val="24"/>
          <w:lang w:val="pl-PL"/>
        </w:rPr>
        <w:t>.</w:t>
      </w:r>
      <w:bookmarkEnd w:id="137"/>
    </w:p>
    <w:p w14:paraId="47E61DF0" w14:textId="77777777" w:rsidR="002D4597" w:rsidRPr="00FD7DFE" w:rsidRDefault="002D4597" w:rsidP="00CC70D5">
      <w:pPr>
        <w:pStyle w:val="Bezodstpw"/>
        <w:jc w:val="center"/>
        <w:rPr>
          <w:rFonts w:ascii="Garamond" w:hAnsi="Garamond" w:cs="Arial"/>
          <w:b/>
          <w:sz w:val="24"/>
          <w:szCs w:val="24"/>
          <w:lang w:val="pl-PL"/>
        </w:rPr>
      </w:pPr>
    </w:p>
    <w:p w14:paraId="6217577A" w14:textId="44B63912"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9524F1">
        <w:rPr>
          <w:rFonts w:ascii="Garamond" w:hAnsi="Garamond" w:cs="Arial"/>
          <w:b/>
          <w:sz w:val="24"/>
          <w:szCs w:val="24"/>
          <w:lang w:val="pl-PL"/>
        </w:rPr>
        <w:t>59</w:t>
      </w:r>
    </w:p>
    <w:p w14:paraId="3483D49D" w14:textId="77777777" w:rsidR="00921BF4" w:rsidRPr="00FD7DFE" w:rsidRDefault="0091094A" w:rsidP="00CC70D5">
      <w:pPr>
        <w:pStyle w:val="nagwek20"/>
        <w:spacing w:line="240" w:lineRule="auto"/>
        <w:rPr>
          <w:rFonts w:ascii="Garamond" w:hAnsi="Garamond"/>
          <w:sz w:val="24"/>
          <w:szCs w:val="24"/>
          <w:lang w:val="pl-PL"/>
        </w:rPr>
      </w:pPr>
      <w:bookmarkStart w:id="138" w:name="_Toc150409222"/>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38"/>
    </w:p>
    <w:bookmarkEnd w:id="136"/>
    <w:p w14:paraId="40805716"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14:paraId="1699CED8" w14:textId="3C82C9A3"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pomocnikach, inżynierach, architektach, Podwykonawcach i innych osobach uczestniczących </w:t>
      </w:r>
      <w:r w:rsidR="00B751FD">
        <w:rPr>
          <w:rFonts w:ascii="Garamond" w:hAnsi="Garamond" w:cs="Arial"/>
          <w:sz w:val="24"/>
          <w:szCs w:val="24"/>
          <w:lang w:val="pl-PL"/>
        </w:rPr>
        <w:br/>
      </w:r>
      <w:r w:rsidRPr="00FD7DFE">
        <w:rPr>
          <w:rFonts w:ascii="Garamond" w:hAnsi="Garamond" w:cs="Arial"/>
          <w:sz w:val="24"/>
          <w:szCs w:val="24"/>
          <w:lang w:val="pl-PL"/>
        </w:rPr>
        <w:t>w Inwestycji.</w:t>
      </w:r>
    </w:p>
    <w:p w14:paraId="25A104DE"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odpowiada na zasadzie ryzyka za wszelkie działania i zaniechania pracujących na jego rzecz przy realizacji Inwestycji, w szczególności swoich pracowników, </w:t>
      </w:r>
      <w:r w:rsidRPr="00FD7DFE">
        <w:rPr>
          <w:rFonts w:ascii="Garamond" w:hAnsi="Garamond" w:cs="Arial"/>
          <w:sz w:val="24"/>
          <w:szCs w:val="24"/>
          <w:lang w:val="pl-PL"/>
        </w:rPr>
        <w:lastRenderedPageBreak/>
        <w:t>pełnomocników, pomocników, Podwykonawców, Dalszych Podwykonawców, inżynierów, architektów oraz ich pomocników i przedstawicieli.</w:t>
      </w:r>
    </w:p>
    <w:p w14:paraId="2D448EAB"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14:paraId="3BC8C5B3" w14:textId="77777777" w:rsidR="00921BF4" w:rsidRPr="00FD7DFE" w:rsidRDefault="00921BF4" w:rsidP="00CC70D5">
      <w:pPr>
        <w:pStyle w:val="Bezodstpw"/>
        <w:numPr>
          <w:ilvl w:val="1"/>
          <w:numId w:val="80"/>
        </w:numPr>
        <w:ind w:left="709"/>
        <w:jc w:val="both"/>
        <w:rPr>
          <w:rFonts w:ascii="Garamond" w:hAnsi="Garamond" w:cs="Arial"/>
          <w:sz w:val="24"/>
          <w:szCs w:val="24"/>
          <w:lang w:val="pl-PL"/>
        </w:rPr>
      </w:pPr>
      <w:r w:rsidRPr="00FD7DFE">
        <w:rPr>
          <w:rFonts w:ascii="Garamond" w:hAnsi="Garamond" w:cs="Arial"/>
          <w:sz w:val="24"/>
          <w:szCs w:val="24"/>
          <w:lang w:val="pl-PL"/>
        </w:rPr>
        <w:t xml:space="preserve">Z chwilą protokolarnego przejęcia Terenu budowy, Wykonawca ponosi na zasadzie ryzyka odpowiedzialność za szkody wynikłe na tym terenie, aż do chwili skutecznego Odbioru Końcowego. </w:t>
      </w:r>
    </w:p>
    <w:p w14:paraId="205549EF" w14:textId="77777777" w:rsidR="002D4597" w:rsidRPr="00FD7DFE" w:rsidRDefault="002D4597" w:rsidP="00CC70D5">
      <w:pPr>
        <w:pStyle w:val="Bezodstpw"/>
        <w:jc w:val="center"/>
        <w:rPr>
          <w:rFonts w:ascii="Garamond" w:hAnsi="Garamond" w:cs="Arial"/>
          <w:b/>
          <w:sz w:val="24"/>
          <w:szCs w:val="24"/>
          <w:lang w:val="pl-PL"/>
        </w:rPr>
      </w:pPr>
      <w:bookmarkStart w:id="139" w:name="_Toc412653846"/>
    </w:p>
    <w:p w14:paraId="03020A81" w14:textId="41B96C0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9524F1">
        <w:rPr>
          <w:rFonts w:ascii="Garamond" w:hAnsi="Garamond" w:cs="Arial"/>
          <w:b/>
          <w:sz w:val="24"/>
          <w:szCs w:val="24"/>
          <w:lang w:val="pl-PL"/>
        </w:rPr>
        <w:t>0</w:t>
      </w:r>
    </w:p>
    <w:p w14:paraId="00599E94" w14:textId="77777777" w:rsidR="00921BF4" w:rsidRPr="00FD7DFE" w:rsidRDefault="0091094A" w:rsidP="00CC70D5">
      <w:pPr>
        <w:pStyle w:val="nagwek20"/>
        <w:spacing w:line="240" w:lineRule="auto"/>
        <w:rPr>
          <w:rFonts w:ascii="Garamond" w:hAnsi="Garamond"/>
          <w:sz w:val="24"/>
          <w:szCs w:val="24"/>
          <w:lang w:val="pl-PL"/>
        </w:rPr>
      </w:pPr>
      <w:bookmarkStart w:id="140" w:name="_Toc150409223"/>
      <w:r w:rsidRPr="00FD7DFE">
        <w:rPr>
          <w:rFonts w:ascii="Garamond" w:hAnsi="Garamond"/>
          <w:sz w:val="24"/>
          <w:szCs w:val="24"/>
          <w:lang w:val="pl-PL"/>
        </w:rPr>
        <w:t>[</w:t>
      </w:r>
      <w:r w:rsidR="00921BF4" w:rsidRPr="00FD7DFE">
        <w:rPr>
          <w:rFonts w:ascii="Garamond" w:hAnsi="Garamond"/>
          <w:sz w:val="24"/>
          <w:szCs w:val="24"/>
          <w:lang w:val="pl-PL"/>
        </w:rPr>
        <w:t>Ubezpieczenie</w:t>
      </w:r>
      <w:bookmarkEnd w:id="139"/>
      <w:r w:rsidR="00921BF4" w:rsidRPr="00FD7DFE">
        <w:rPr>
          <w:rFonts w:ascii="Garamond" w:hAnsi="Garamond"/>
          <w:sz w:val="24"/>
          <w:szCs w:val="24"/>
          <w:lang w:val="pl-PL"/>
        </w:rPr>
        <w:t xml:space="preserve"> CAR/EAR</w:t>
      </w:r>
      <w:bookmarkStart w:id="141" w:name="_Toc412653847"/>
      <w:bookmarkEnd w:id="141"/>
      <w:r w:rsidRPr="00FD7DFE">
        <w:rPr>
          <w:rFonts w:ascii="Garamond" w:hAnsi="Garamond"/>
          <w:sz w:val="24"/>
          <w:szCs w:val="24"/>
          <w:lang w:val="pl-PL"/>
        </w:rPr>
        <w:t>]</w:t>
      </w:r>
      <w:bookmarkEnd w:id="140"/>
    </w:p>
    <w:p w14:paraId="09255196" w14:textId="77777777" w:rsidR="00921BF4" w:rsidRPr="00FD7DFE" w:rsidRDefault="00921BF4" w:rsidP="00CC70D5">
      <w:pPr>
        <w:pStyle w:val="Bezodstpw"/>
        <w:numPr>
          <w:ilvl w:val="1"/>
          <w:numId w:val="81"/>
        </w:numPr>
        <w:ind w:left="709"/>
        <w:jc w:val="both"/>
        <w:rPr>
          <w:rFonts w:ascii="Garamond" w:hAnsi="Garamond" w:cs="Arial"/>
          <w:sz w:val="24"/>
          <w:szCs w:val="24"/>
          <w:lang w:val="pl-PL"/>
        </w:rPr>
      </w:pPr>
      <w:bookmarkStart w:id="142" w:name="_Toc412653848"/>
      <w:bookmarkStart w:id="143" w:name="_Hlk150244572"/>
      <w:bookmarkEnd w:id="142"/>
      <w:r w:rsidRPr="00FD7DFE">
        <w:rPr>
          <w:rFonts w:ascii="Garamond" w:hAnsi="Garamond" w:cs="Arial"/>
          <w:sz w:val="24"/>
          <w:szCs w:val="24"/>
          <w:lang w:val="pl-PL"/>
        </w:rPr>
        <w:t>Wykonawca zobowiązany jest w terminie 7 dni od dnia zawarcia Umowy:</w:t>
      </w:r>
    </w:p>
    <w:p w14:paraId="77B7AC58" w14:textId="77777777" w:rsidR="00921BF4" w:rsidRPr="00FD7DFE" w:rsidRDefault="00921BF4" w:rsidP="00CC70D5">
      <w:pPr>
        <w:pStyle w:val="Bezodstpw"/>
        <w:numPr>
          <w:ilvl w:val="1"/>
          <w:numId w:val="8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zawrzeć na swój koszt umowę ubezpieczenia budowy od wszelkich </w:t>
      </w:r>
      <w:proofErr w:type="spellStart"/>
      <w:r w:rsidRPr="00FD7DFE">
        <w:rPr>
          <w:rFonts w:ascii="Garamond" w:hAnsi="Garamond" w:cs="Arial"/>
          <w:sz w:val="24"/>
          <w:szCs w:val="24"/>
          <w:lang w:val="pl-PL"/>
        </w:rPr>
        <w:t>ryzyk</w:t>
      </w:r>
      <w:proofErr w:type="spellEnd"/>
      <w:r w:rsidRPr="00FD7DFE">
        <w:rPr>
          <w:rFonts w:ascii="Garamond" w:hAnsi="Garamond" w:cs="Arial"/>
          <w:sz w:val="24"/>
          <w:szCs w:val="24"/>
          <w:lang w:val="pl-PL"/>
        </w:rPr>
        <w:t xml:space="preserve"> budowlano – montażowych Wykonawcy CAR/EAR,</w:t>
      </w:r>
    </w:p>
    <w:p w14:paraId="5C5B9926" w14:textId="007E514E" w:rsidR="00921BF4" w:rsidRPr="00FD7DFE" w:rsidRDefault="00921BF4" w:rsidP="00CC70D5">
      <w:pPr>
        <w:pStyle w:val="Bezodstpw"/>
        <w:numPr>
          <w:ilvl w:val="1"/>
          <w:numId w:val="82"/>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przedstawić Zamawiającemu uwierzytelnioną kopię polisy, wraz z wnioskiem </w:t>
      </w:r>
      <w:r w:rsidR="00B751FD">
        <w:rPr>
          <w:rFonts w:ascii="Garamond" w:hAnsi="Garamond" w:cs="Arial"/>
          <w:sz w:val="24"/>
          <w:szCs w:val="24"/>
          <w:lang w:val="pl-PL"/>
        </w:rPr>
        <w:br/>
      </w:r>
      <w:r w:rsidRPr="00FD7DFE">
        <w:rPr>
          <w:rFonts w:ascii="Garamond" w:hAnsi="Garamond" w:cs="Arial"/>
          <w:sz w:val="24"/>
          <w:szCs w:val="24"/>
          <w:lang w:val="pl-PL"/>
        </w:rPr>
        <w:t>o zawarcie umowy ubezpieczenia, oraz potwierdzeniem przelewu składki i Ogólnymi Warunkami Ubezpieczenia.</w:t>
      </w:r>
    </w:p>
    <w:p w14:paraId="410F2298" w14:textId="77FAA7AB" w:rsidR="002D4597" w:rsidRPr="00FD7DFE" w:rsidRDefault="00921BF4" w:rsidP="00CC70D5">
      <w:pPr>
        <w:pStyle w:val="Bezodstpw"/>
        <w:numPr>
          <w:ilvl w:val="1"/>
          <w:numId w:val="81"/>
        </w:numPr>
        <w:ind w:left="709"/>
        <w:jc w:val="both"/>
        <w:rPr>
          <w:rFonts w:ascii="Garamond" w:hAnsi="Garamond" w:cs="Arial"/>
          <w:sz w:val="24"/>
          <w:szCs w:val="24"/>
          <w:lang w:val="pl-PL"/>
        </w:rPr>
      </w:pPr>
      <w:r w:rsidRPr="00FD7DFE">
        <w:rPr>
          <w:rFonts w:ascii="Garamond" w:hAnsi="Garamond" w:cs="Arial"/>
          <w:sz w:val="24"/>
          <w:szCs w:val="24"/>
          <w:lang w:val="pl-PL"/>
        </w:rPr>
        <w:t>Minimalna suma gwarancyjna dla przedmiotowej umowy ubezpieczenia stanowić będzie kwotę 100% wartości Maksymalnej Kwoty Wynagrodzenia</w:t>
      </w:r>
      <w:bookmarkStart w:id="144" w:name="_Toc412653850"/>
      <w:r w:rsidR="00221E1B">
        <w:rPr>
          <w:rFonts w:ascii="Garamond" w:hAnsi="Garamond" w:cs="Arial"/>
          <w:sz w:val="24"/>
          <w:szCs w:val="24"/>
          <w:lang w:val="pl-PL"/>
        </w:rPr>
        <w:t>.</w:t>
      </w:r>
    </w:p>
    <w:bookmarkEnd w:id="143"/>
    <w:p w14:paraId="6AA3AD75" w14:textId="77777777" w:rsidR="00FD7DFE" w:rsidRDefault="00FD7DFE" w:rsidP="00CC70D5">
      <w:pPr>
        <w:pStyle w:val="Bezodstpw"/>
        <w:jc w:val="center"/>
        <w:rPr>
          <w:rFonts w:ascii="Garamond" w:hAnsi="Garamond" w:cs="Arial"/>
          <w:b/>
          <w:sz w:val="24"/>
          <w:szCs w:val="24"/>
          <w:lang w:val="pl-PL"/>
        </w:rPr>
      </w:pPr>
    </w:p>
    <w:p w14:paraId="7CAEE83F" w14:textId="7C3A1D25"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9524F1">
        <w:rPr>
          <w:rFonts w:ascii="Garamond" w:hAnsi="Garamond" w:cs="Arial"/>
          <w:b/>
          <w:sz w:val="24"/>
          <w:szCs w:val="24"/>
          <w:lang w:val="pl-PL"/>
        </w:rPr>
        <w:t>1</w:t>
      </w:r>
    </w:p>
    <w:p w14:paraId="5D10C095" w14:textId="77777777" w:rsidR="00921BF4" w:rsidRPr="00FD7DFE" w:rsidRDefault="0091094A" w:rsidP="00CC70D5">
      <w:pPr>
        <w:pStyle w:val="nagwek20"/>
        <w:spacing w:line="240" w:lineRule="auto"/>
        <w:rPr>
          <w:rFonts w:ascii="Garamond" w:hAnsi="Garamond"/>
          <w:sz w:val="24"/>
          <w:szCs w:val="24"/>
          <w:lang w:val="pl-PL"/>
        </w:rPr>
      </w:pPr>
      <w:bookmarkStart w:id="145" w:name="_Toc150409224"/>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4"/>
      <w:r w:rsidRPr="00FD7DFE">
        <w:rPr>
          <w:rFonts w:ascii="Garamond" w:hAnsi="Garamond"/>
          <w:sz w:val="24"/>
          <w:szCs w:val="24"/>
          <w:lang w:val="pl-PL"/>
        </w:rPr>
        <w:t>]</w:t>
      </w:r>
      <w:bookmarkEnd w:id="145"/>
    </w:p>
    <w:p w14:paraId="62F2B334" w14:textId="542AACA3" w:rsidR="00DF4E43" w:rsidRPr="00DF4E43" w:rsidRDefault="00DF4E43" w:rsidP="00DF4E43">
      <w:pPr>
        <w:pStyle w:val="Akapitzlist"/>
        <w:widowControl w:val="0"/>
        <w:numPr>
          <w:ilvl w:val="0"/>
          <w:numId w:val="83"/>
        </w:numPr>
        <w:suppressAutoHyphens/>
        <w:spacing w:after="0" w:line="276" w:lineRule="auto"/>
        <w:ind w:left="567"/>
        <w:jc w:val="both"/>
        <w:rPr>
          <w:rFonts w:ascii="Garamond" w:hAnsi="Garamond"/>
          <w:sz w:val="24"/>
          <w:szCs w:val="24"/>
          <w:lang w:val="pl-PL" w:eastAsia="pl-PL"/>
        </w:rPr>
      </w:pPr>
      <w:proofErr w:type="spellStart"/>
      <w:r w:rsidRPr="00DF4E43">
        <w:rPr>
          <w:rFonts w:ascii="Garamond" w:hAnsi="Garamond"/>
          <w:sz w:val="24"/>
          <w:szCs w:val="24"/>
        </w:rPr>
        <w:t>Posiada</w:t>
      </w:r>
      <w:proofErr w:type="spellEnd"/>
      <w:r w:rsidRPr="00DF4E43">
        <w:rPr>
          <w:rFonts w:ascii="Garamond" w:hAnsi="Garamond"/>
          <w:sz w:val="24"/>
          <w:szCs w:val="24"/>
        </w:rPr>
        <w:t xml:space="preserve"> </w:t>
      </w:r>
      <w:proofErr w:type="spellStart"/>
      <w:r w:rsidRPr="00DF4E43">
        <w:rPr>
          <w:rFonts w:ascii="Garamond" w:hAnsi="Garamond"/>
          <w:sz w:val="24"/>
          <w:szCs w:val="24"/>
        </w:rPr>
        <w:t>opłaconą</w:t>
      </w:r>
      <w:proofErr w:type="spellEnd"/>
      <w:r w:rsidRPr="00DF4E43">
        <w:rPr>
          <w:rFonts w:ascii="Garamond" w:hAnsi="Garamond"/>
          <w:sz w:val="24"/>
          <w:szCs w:val="24"/>
        </w:rPr>
        <w:t xml:space="preserve"> </w:t>
      </w:r>
      <w:proofErr w:type="spellStart"/>
      <w:r w:rsidRPr="00DF4E43">
        <w:rPr>
          <w:rFonts w:ascii="Garamond" w:hAnsi="Garamond"/>
          <w:sz w:val="24"/>
          <w:szCs w:val="24"/>
        </w:rPr>
        <w:t>polisę</w:t>
      </w:r>
      <w:proofErr w:type="spellEnd"/>
      <w:r w:rsidRPr="00DF4E43">
        <w:rPr>
          <w:rFonts w:ascii="Garamond" w:hAnsi="Garamond"/>
          <w:sz w:val="24"/>
          <w:szCs w:val="24"/>
        </w:rPr>
        <w:t xml:space="preserve"> </w:t>
      </w:r>
      <w:proofErr w:type="spellStart"/>
      <w:r w:rsidRPr="00DF4E43">
        <w:rPr>
          <w:rFonts w:ascii="Garamond" w:hAnsi="Garamond"/>
          <w:sz w:val="24"/>
          <w:szCs w:val="24"/>
        </w:rPr>
        <w:t>ubezpieczeniową</w:t>
      </w:r>
      <w:proofErr w:type="spellEnd"/>
      <w:r w:rsidRPr="00DF4E43">
        <w:rPr>
          <w:rFonts w:ascii="Garamond" w:hAnsi="Garamond"/>
          <w:sz w:val="24"/>
          <w:szCs w:val="24"/>
        </w:rPr>
        <w:t xml:space="preserve"> OC, a w </w:t>
      </w:r>
      <w:proofErr w:type="spellStart"/>
      <w:r w:rsidRPr="00DF4E43">
        <w:rPr>
          <w:rFonts w:ascii="Garamond" w:hAnsi="Garamond"/>
          <w:sz w:val="24"/>
          <w:szCs w:val="24"/>
        </w:rPr>
        <w:t>przypadku</w:t>
      </w:r>
      <w:proofErr w:type="spellEnd"/>
      <w:r w:rsidRPr="00DF4E43">
        <w:rPr>
          <w:rFonts w:ascii="Garamond" w:hAnsi="Garamond"/>
          <w:sz w:val="24"/>
          <w:szCs w:val="24"/>
        </w:rPr>
        <w:t xml:space="preserve"> </w:t>
      </w:r>
      <w:proofErr w:type="spellStart"/>
      <w:r w:rsidRPr="00DF4E43">
        <w:rPr>
          <w:rFonts w:ascii="Garamond" w:hAnsi="Garamond"/>
          <w:sz w:val="24"/>
          <w:szCs w:val="24"/>
        </w:rPr>
        <w:t>jej</w:t>
      </w:r>
      <w:proofErr w:type="spellEnd"/>
      <w:r w:rsidRPr="00DF4E43">
        <w:rPr>
          <w:rFonts w:ascii="Garamond" w:hAnsi="Garamond"/>
          <w:sz w:val="24"/>
          <w:szCs w:val="24"/>
        </w:rPr>
        <w:t xml:space="preserve"> </w:t>
      </w:r>
      <w:proofErr w:type="spellStart"/>
      <w:r w:rsidRPr="00DF4E43">
        <w:rPr>
          <w:rFonts w:ascii="Garamond" w:hAnsi="Garamond"/>
          <w:sz w:val="24"/>
          <w:szCs w:val="24"/>
        </w:rPr>
        <w:t>braku</w:t>
      </w:r>
      <w:proofErr w:type="spellEnd"/>
      <w:r w:rsidRPr="00DF4E43">
        <w:rPr>
          <w:rFonts w:ascii="Garamond" w:hAnsi="Garamond"/>
          <w:sz w:val="24"/>
          <w:szCs w:val="24"/>
        </w:rPr>
        <w:t xml:space="preserve"> </w:t>
      </w:r>
      <w:proofErr w:type="spellStart"/>
      <w:r w:rsidRPr="00DF4E43">
        <w:rPr>
          <w:rFonts w:ascii="Garamond" w:hAnsi="Garamond"/>
          <w:sz w:val="24"/>
          <w:szCs w:val="24"/>
        </w:rPr>
        <w:t>inny</w:t>
      </w:r>
      <w:proofErr w:type="spellEnd"/>
      <w:r w:rsidRPr="00DF4E43">
        <w:rPr>
          <w:rFonts w:ascii="Garamond" w:hAnsi="Garamond"/>
          <w:sz w:val="24"/>
          <w:szCs w:val="24"/>
        </w:rPr>
        <w:t xml:space="preserve"> </w:t>
      </w:r>
      <w:proofErr w:type="spellStart"/>
      <w:r w:rsidRPr="00DF4E43">
        <w:rPr>
          <w:rFonts w:ascii="Garamond" w:hAnsi="Garamond"/>
          <w:sz w:val="24"/>
          <w:szCs w:val="24"/>
        </w:rPr>
        <w:t>dokument</w:t>
      </w:r>
      <w:proofErr w:type="spellEnd"/>
      <w:r w:rsidRPr="00DF4E43">
        <w:rPr>
          <w:rFonts w:ascii="Garamond" w:hAnsi="Garamond"/>
          <w:sz w:val="24"/>
          <w:szCs w:val="24"/>
        </w:rPr>
        <w:t xml:space="preserve">, </w:t>
      </w:r>
      <w:proofErr w:type="spellStart"/>
      <w:r w:rsidRPr="00DF4E43">
        <w:rPr>
          <w:rFonts w:ascii="Garamond" w:hAnsi="Garamond"/>
          <w:sz w:val="24"/>
          <w:szCs w:val="24"/>
        </w:rPr>
        <w:t>potwierdzające</w:t>
      </w:r>
      <w:proofErr w:type="spellEnd"/>
      <w:r w:rsidRPr="00DF4E43">
        <w:rPr>
          <w:rFonts w:ascii="Garamond" w:hAnsi="Garamond"/>
          <w:sz w:val="24"/>
          <w:szCs w:val="24"/>
        </w:rPr>
        <w:t xml:space="preserve">, </w:t>
      </w:r>
      <w:proofErr w:type="spellStart"/>
      <w:r w:rsidRPr="00DF4E43">
        <w:rPr>
          <w:rFonts w:ascii="Garamond" w:hAnsi="Garamond"/>
          <w:sz w:val="24"/>
          <w:szCs w:val="24"/>
        </w:rPr>
        <w:t>że</w:t>
      </w:r>
      <w:proofErr w:type="spellEnd"/>
      <w:r w:rsidRPr="00DF4E43">
        <w:rPr>
          <w:rFonts w:ascii="Garamond" w:hAnsi="Garamond"/>
          <w:sz w:val="24"/>
          <w:szCs w:val="24"/>
        </w:rPr>
        <w:t xml:space="preserve"> </w:t>
      </w:r>
      <w:proofErr w:type="spellStart"/>
      <w:r w:rsidRPr="00DF4E43">
        <w:rPr>
          <w:rFonts w:ascii="Garamond" w:hAnsi="Garamond"/>
          <w:sz w:val="24"/>
          <w:szCs w:val="24"/>
        </w:rPr>
        <w:t>wykonawca</w:t>
      </w:r>
      <w:proofErr w:type="spellEnd"/>
      <w:r w:rsidRPr="00DF4E43">
        <w:rPr>
          <w:rFonts w:ascii="Garamond" w:hAnsi="Garamond"/>
          <w:sz w:val="24"/>
          <w:szCs w:val="24"/>
        </w:rPr>
        <w:t xml:space="preserve"> jest </w:t>
      </w:r>
      <w:proofErr w:type="spellStart"/>
      <w:r w:rsidRPr="00DF4E43">
        <w:rPr>
          <w:rFonts w:ascii="Garamond" w:hAnsi="Garamond"/>
          <w:sz w:val="24"/>
          <w:szCs w:val="24"/>
        </w:rPr>
        <w:t>ubezpieczony</w:t>
      </w:r>
      <w:proofErr w:type="spellEnd"/>
      <w:r w:rsidRPr="00DF4E43">
        <w:rPr>
          <w:rFonts w:ascii="Garamond" w:hAnsi="Garamond"/>
          <w:sz w:val="24"/>
          <w:szCs w:val="24"/>
        </w:rPr>
        <w:t xml:space="preserve"> od </w:t>
      </w:r>
      <w:proofErr w:type="spellStart"/>
      <w:r w:rsidRPr="00DF4E43">
        <w:rPr>
          <w:rFonts w:ascii="Garamond" w:hAnsi="Garamond"/>
          <w:sz w:val="24"/>
          <w:szCs w:val="24"/>
        </w:rPr>
        <w:t>odpowiedzialności</w:t>
      </w:r>
      <w:proofErr w:type="spellEnd"/>
      <w:r w:rsidRPr="00DF4E43">
        <w:rPr>
          <w:rFonts w:ascii="Garamond" w:hAnsi="Garamond"/>
          <w:sz w:val="24"/>
          <w:szCs w:val="24"/>
        </w:rPr>
        <w:t xml:space="preserve"> </w:t>
      </w:r>
      <w:proofErr w:type="spellStart"/>
      <w:r w:rsidRPr="00DF4E43">
        <w:rPr>
          <w:rFonts w:ascii="Garamond" w:hAnsi="Garamond"/>
          <w:sz w:val="24"/>
          <w:szCs w:val="24"/>
        </w:rPr>
        <w:t>cywilnej</w:t>
      </w:r>
      <w:proofErr w:type="spellEnd"/>
      <w:r w:rsidRPr="00DF4E43">
        <w:rPr>
          <w:rFonts w:ascii="Garamond" w:hAnsi="Garamond"/>
          <w:sz w:val="24"/>
          <w:szCs w:val="24"/>
        </w:rPr>
        <w:t xml:space="preserve"> w </w:t>
      </w:r>
      <w:proofErr w:type="spellStart"/>
      <w:r w:rsidRPr="00DF4E43">
        <w:rPr>
          <w:rFonts w:ascii="Garamond" w:hAnsi="Garamond"/>
          <w:sz w:val="24"/>
          <w:szCs w:val="24"/>
        </w:rPr>
        <w:t>zakresie</w:t>
      </w:r>
      <w:proofErr w:type="spellEnd"/>
      <w:r w:rsidRPr="00DF4E43">
        <w:rPr>
          <w:rFonts w:ascii="Garamond" w:hAnsi="Garamond"/>
          <w:sz w:val="24"/>
          <w:szCs w:val="24"/>
        </w:rPr>
        <w:t xml:space="preserve"> </w:t>
      </w:r>
      <w:proofErr w:type="spellStart"/>
      <w:r w:rsidRPr="00DF4E43">
        <w:rPr>
          <w:rFonts w:ascii="Garamond" w:hAnsi="Garamond"/>
          <w:sz w:val="24"/>
          <w:szCs w:val="24"/>
        </w:rPr>
        <w:t>prowadzonej</w:t>
      </w:r>
      <w:proofErr w:type="spellEnd"/>
      <w:r w:rsidRPr="00DF4E43">
        <w:rPr>
          <w:rFonts w:ascii="Garamond" w:hAnsi="Garamond"/>
          <w:sz w:val="24"/>
          <w:szCs w:val="24"/>
        </w:rPr>
        <w:t xml:space="preserve"> </w:t>
      </w:r>
      <w:proofErr w:type="spellStart"/>
      <w:r w:rsidRPr="00DF4E43">
        <w:rPr>
          <w:rFonts w:ascii="Garamond" w:hAnsi="Garamond"/>
          <w:sz w:val="24"/>
          <w:szCs w:val="24"/>
        </w:rPr>
        <w:t>działalności</w:t>
      </w:r>
      <w:proofErr w:type="spellEnd"/>
      <w:r w:rsidRPr="00DF4E43">
        <w:rPr>
          <w:rFonts w:ascii="Garamond" w:hAnsi="Garamond"/>
          <w:sz w:val="24"/>
          <w:szCs w:val="24"/>
        </w:rPr>
        <w:t xml:space="preserve"> </w:t>
      </w:r>
      <w:proofErr w:type="spellStart"/>
      <w:r w:rsidRPr="00DF4E43">
        <w:rPr>
          <w:rFonts w:ascii="Garamond" w:hAnsi="Garamond"/>
          <w:sz w:val="24"/>
          <w:szCs w:val="24"/>
        </w:rPr>
        <w:t>związanej</w:t>
      </w:r>
      <w:proofErr w:type="spellEnd"/>
      <w:r w:rsidRPr="00DF4E43">
        <w:rPr>
          <w:rFonts w:ascii="Garamond" w:hAnsi="Garamond"/>
          <w:sz w:val="24"/>
          <w:szCs w:val="24"/>
        </w:rPr>
        <w:t xml:space="preserve"> z </w:t>
      </w:r>
      <w:proofErr w:type="spellStart"/>
      <w:r w:rsidRPr="00DF4E43">
        <w:rPr>
          <w:rFonts w:ascii="Garamond" w:hAnsi="Garamond"/>
          <w:sz w:val="24"/>
          <w:szCs w:val="24"/>
        </w:rPr>
        <w:t>przedmiotem</w:t>
      </w:r>
      <w:proofErr w:type="spellEnd"/>
      <w:r w:rsidRPr="00DF4E43">
        <w:rPr>
          <w:rFonts w:ascii="Garamond" w:hAnsi="Garamond"/>
          <w:sz w:val="24"/>
          <w:szCs w:val="24"/>
        </w:rPr>
        <w:t xml:space="preserve"> </w:t>
      </w:r>
      <w:proofErr w:type="spellStart"/>
      <w:r w:rsidRPr="00DF4E43">
        <w:rPr>
          <w:rFonts w:ascii="Garamond" w:hAnsi="Garamond"/>
          <w:sz w:val="24"/>
          <w:szCs w:val="24"/>
        </w:rPr>
        <w:t>zamówienia</w:t>
      </w:r>
      <w:proofErr w:type="spellEnd"/>
      <w:r w:rsidRPr="00DF4E43">
        <w:rPr>
          <w:rFonts w:ascii="Garamond" w:hAnsi="Garamond"/>
          <w:sz w:val="24"/>
          <w:szCs w:val="24"/>
        </w:rPr>
        <w:t xml:space="preserve"> z </w:t>
      </w:r>
      <w:proofErr w:type="spellStart"/>
      <w:r w:rsidRPr="00DF4E43">
        <w:rPr>
          <w:rFonts w:ascii="Garamond" w:hAnsi="Garamond"/>
          <w:sz w:val="24"/>
          <w:szCs w:val="24"/>
        </w:rPr>
        <w:t>sumą</w:t>
      </w:r>
      <w:proofErr w:type="spellEnd"/>
      <w:r w:rsidRPr="00DF4E43">
        <w:rPr>
          <w:rFonts w:ascii="Garamond" w:hAnsi="Garamond"/>
          <w:sz w:val="24"/>
          <w:szCs w:val="24"/>
        </w:rPr>
        <w:t xml:space="preserve"> </w:t>
      </w:r>
      <w:proofErr w:type="spellStart"/>
      <w:r w:rsidRPr="00DF4E43">
        <w:rPr>
          <w:rFonts w:ascii="Garamond" w:hAnsi="Garamond"/>
          <w:sz w:val="24"/>
          <w:szCs w:val="24"/>
        </w:rPr>
        <w:t>gwarancyjną</w:t>
      </w:r>
      <w:proofErr w:type="spellEnd"/>
      <w:r w:rsidRPr="00DF4E43">
        <w:rPr>
          <w:rFonts w:ascii="Garamond" w:hAnsi="Garamond"/>
          <w:sz w:val="24"/>
          <w:szCs w:val="24"/>
        </w:rPr>
        <w:t xml:space="preserve"> </w:t>
      </w:r>
      <w:proofErr w:type="spellStart"/>
      <w:r w:rsidRPr="00DF4E43">
        <w:rPr>
          <w:rFonts w:ascii="Garamond" w:hAnsi="Garamond"/>
          <w:sz w:val="24"/>
          <w:szCs w:val="24"/>
        </w:rPr>
        <w:t>na</w:t>
      </w:r>
      <w:proofErr w:type="spellEnd"/>
      <w:r w:rsidRPr="00DF4E43">
        <w:rPr>
          <w:rFonts w:ascii="Garamond" w:hAnsi="Garamond"/>
          <w:sz w:val="24"/>
          <w:szCs w:val="24"/>
        </w:rPr>
        <w:t xml:space="preserve"> </w:t>
      </w:r>
      <w:proofErr w:type="spellStart"/>
      <w:r w:rsidRPr="00DF4E43">
        <w:rPr>
          <w:rFonts w:ascii="Garamond" w:hAnsi="Garamond"/>
          <w:sz w:val="24"/>
          <w:szCs w:val="24"/>
        </w:rPr>
        <w:t>jedno</w:t>
      </w:r>
      <w:proofErr w:type="spellEnd"/>
      <w:r w:rsidRPr="00DF4E43">
        <w:rPr>
          <w:rFonts w:ascii="Garamond" w:hAnsi="Garamond"/>
          <w:sz w:val="24"/>
          <w:szCs w:val="24"/>
        </w:rPr>
        <w:t xml:space="preserve"> </w:t>
      </w:r>
      <w:proofErr w:type="spellStart"/>
      <w:r w:rsidRPr="00DF4E43">
        <w:rPr>
          <w:rFonts w:ascii="Garamond" w:hAnsi="Garamond"/>
          <w:sz w:val="24"/>
          <w:szCs w:val="24"/>
        </w:rPr>
        <w:t>i</w:t>
      </w:r>
      <w:proofErr w:type="spellEnd"/>
      <w:r w:rsidRPr="00DF4E43">
        <w:rPr>
          <w:rFonts w:ascii="Garamond" w:hAnsi="Garamond"/>
          <w:sz w:val="24"/>
          <w:szCs w:val="24"/>
        </w:rPr>
        <w:t xml:space="preserve"> </w:t>
      </w:r>
      <w:proofErr w:type="spellStart"/>
      <w:r w:rsidRPr="00DF4E43">
        <w:rPr>
          <w:rFonts w:ascii="Garamond" w:hAnsi="Garamond"/>
          <w:sz w:val="24"/>
          <w:szCs w:val="24"/>
        </w:rPr>
        <w:t>wszystkie</w:t>
      </w:r>
      <w:proofErr w:type="spellEnd"/>
      <w:r w:rsidRPr="00DF4E43">
        <w:rPr>
          <w:rFonts w:ascii="Garamond" w:hAnsi="Garamond"/>
          <w:sz w:val="24"/>
          <w:szCs w:val="24"/>
        </w:rPr>
        <w:t xml:space="preserve"> </w:t>
      </w:r>
      <w:proofErr w:type="spellStart"/>
      <w:r w:rsidRPr="00DF4E43">
        <w:rPr>
          <w:rFonts w:ascii="Garamond" w:hAnsi="Garamond"/>
          <w:sz w:val="24"/>
          <w:szCs w:val="24"/>
        </w:rPr>
        <w:t>zdarzenia</w:t>
      </w:r>
      <w:proofErr w:type="spellEnd"/>
      <w:r w:rsidRPr="00DF4E43">
        <w:rPr>
          <w:rFonts w:ascii="Garamond" w:hAnsi="Garamond"/>
          <w:sz w:val="24"/>
          <w:szCs w:val="24"/>
        </w:rPr>
        <w:t xml:space="preserve"> </w:t>
      </w:r>
      <w:proofErr w:type="spellStart"/>
      <w:r w:rsidRPr="00DF4E43">
        <w:rPr>
          <w:rFonts w:ascii="Garamond" w:hAnsi="Garamond"/>
          <w:sz w:val="24"/>
          <w:szCs w:val="24"/>
        </w:rPr>
        <w:t>nie</w:t>
      </w:r>
      <w:proofErr w:type="spellEnd"/>
      <w:r w:rsidRPr="00DF4E43">
        <w:rPr>
          <w:rFonts w:ascii="Garamond" w:hAnsi="Garamond"/>
          <w:sz w:val="24"/>
          <w:szCs w:val="24"/>
        </w:rPr>
        <w:t xml:space="preserve"> </w:t>
      </w:r>
      <w:proofErr w:type="spellStart"/>
      <w:r w:rsidRPr="00DF4E43">
        <w:rPr>
          <w:rFonts w:ascii="Garamond" w:hAnsi="Garamond"/>
          <w:sz w:val="24"/>
          <w:szCs w:val="24"/>
        </w:rPr>
        <w:t>mniejszą</w:t>
      </w:r>
      <w:proofErr w:type="spellEnd"/>
      <w:r w:rsidRPr="00DF4E43">
        <w:rPr>
          <w:rFonts w:ascii="Garamond" w:hAnsi="Garamond"/>
          <w:sz w:val="24"/>
          <w:szCs w:val="24"/>
        </w:rPr>
        <w:t xml:space="preserve"> </w:t>
      </w:r>
      <w:proofErr w:type="spellStart"/>
      <w:r w:rsidRPr="00DF4E43">
        <w:rPr>
          <w:rFonts w:ascii="Garamond" w:hAnsi="Garamond"/>
          <w:sz w:val="24"/>
          <w:szCs w:val="24"/>
        </w:rPr>
        <w:t>niż</w:t>
      </w:r>
      <w:proofErr w:type="spellEnd"/>
      <w:r w:rsidRPr="00DF4E43">
        <w:rPr>
          <w:rFonts w:ascii="Garamond" w:hAnsi="Garamond"/>
          <w:sz w:val="24"/>
          <w:szCs w:val="24"/>
        </w:rPr>
        <w:t xml:space="preserve"> 30 000 000,00 PLN, Polisa </w:t>
      </w:r>
      <w:proofErr w:type="spellStart"/>
      <w:r w:rsidRPr="00DF4E43">
        <w:rPr>
          <w:rFonts w:ascii="Garamond" w:hAnsi="Garamond"/>
          <w:sz w:val="24"/>
          <w:szCs w:val="24"/>
        </w:rPr>
        <w:t>powinna</w:t>
      </w:r>
      <w:proofErr w:type="spellEnd"/>
      <w:r w:rsidRPr="00DF4E43">
        <w:rPr>
          <w:rFonts w:ascii="Garamond" w:hAnsi="Garamond"/>
          <w:sz w:val="24"/>
          <w:szCs w:val="24"/>
        </w:rPr>
        <w:t xml:space="preserve"> </w:t>
      </w:r>
      <w:proofErr w:type="spellStart"/>
      <w:r w:rsidRPr="00DF4E43">
        <w:rPr>
          <w:rFonts w:ascii="Garamond" w:hAnsi="Garamond"/>
          <w:sz w:val="24"/>
          <w:szCs w:val="24"/>
        </w:rPr>
        <w:t>potwierdzać</w:t>
      </w:r>
      <w:proofErr w:type="spellEnd"/>
      <w:r w:rsidRPr="00DF4E43">
        <w:rPr>
          <w:rFonts w:ascii="Garamond" w:hAnsi="Garamond"/>
          <w:sz w:val="24"/>
          <w:szCs w:val="24"/>
        </w:rPr>
        <w:t xml:space="preserve"> </w:t>
      </w:r>
      <w:proofErr w:type="spellStart"/>
      <w:r w:rsidRPr="00DF4E43">
        <w:rPr>
          <w:rFonts w:ascii="Garamond" w:hAnsi="Garamond"/>
          <w:sz w:val="24"/>
          <w:szCs w:val="24"/>
        </w:rPr>
        <w:t>ochronę</w:t>
      </w:r>
      <w:proofErr w:type="spellEnd"/>
      <w:r w:rsidRPr="00DF4E43">
        <w:rPr>
          <w:rFonts w:ascii="Garamond" w:hAnsi="Garamond"/>
          <w:sz w:val="24"/>
          <w:szCs w:val="24"/>
        </w:rPr>
        <w:t xml:space="preserve"> </w:t>
      </w:r>
      <w:proofErr w:type="spellStart"/>
      <w:r w:rsidRPr="00DF4E43">
        <w:rPr>
          <w:rFonts w:ascii="Garamond" w:hAnsi="Garamond"/>
          <w:sz w:val="24"/>
          <w:szCs w:val="24"/>
        </w:rPr>
        <w:t>ubezpieczeniową</w:t>
      </w:r>
      <w:proofErr w:type="spellEnd"/>
      <w:r w:rsidRPr="00DF4E43">
        <w:rPr>
          <w:rFonts w:ascii="Garamond" w:hAnsi="Garamond"/>
          <w:sz w:val="24"/>
          <w:szCs w:val="24"/>
        </w:rPr>
        <w:t xml:space="preserve"> </w:t>
      </w:r>
      <w:proofErr w:type="spellStart"/>
      <w:r w:rsidRPr="00DF4E43">
        <w:rPr>
          <w:rFonts w:ascii="Garamond" w:hAnsi="Garamond"/>
          <w:sz w:val="24"/>
          <w:szCs w:val="24"/>
        </w:rPr>
        <w:t>Wykonawcy</w:t>
      </w:r>
      <w:proofErr w:type="spellEnd"/>
      <w:r w:rsidRPr="00DF4E43">
        <w:rPr>
          <w:rFonts w:ascii="Garamond" w:hAnsi="Garamond"/>
          <w:sz w:val="24"/>
          <w:szCs w:val="24"/>
        </w:rPr>
        <w:t xml:space="preserve"> do </w:t>
      </w:r>
      <w:proofErr w:type="spellStart"/>
      <w:r w:rsidRPr="00DF4E43">
        <w:rPr>
          <w:rFonts w:ascii="Garamond" w:hAnsi="Garamond"/>
          <w:sz w:val="24"/>
          <w:szCs w:val="24"/>
        </w:rPr>
        <w:t>wysokości</w:t>
      </w:r>
      <w:proofErr w:type="spellEnd"/>
      <w:r w:rsidRPr="00DF4E43">
        <w:rPr>
          <w:rFonts w:ascii="Garamond" w:hAnsi="Garamond"/>
          <w:sz w:val="24"/>
          <w:szCs w:val="24"/>
        </w:rPr>
        <w:t xml:space="preserve"> </w:t>
      </w:r>
      <w:proofErr w:type="spellStart"/>
      <w:r w:rsidRPr="00DF4E43">
        <w:rPr>
          <w:rFonts w:ascii="Garamond" w:hAnsi="Garamond"/>
          <w:sz w:val="24"/>
          <w:szCs w:val="24"/>
        </w:rPr>
        <w:t>sumy</w:t>
      </w:r>
      <w:proofErr w:type="spellEnd"/>
      <w:r w:rsidRPr="00DF4E43">
        <w:rPr>
          <w:rFonts w:ascii="Garamond" w:hAnsi="Garamond"/>
          <w:sz w:val="24"/>
          <w:szCs w:val="24"/>
        </w:rPr>
        <w:t xml:space="preserve"> </w:t>
      </w:r>
      <w:proofErr w:type="spellStart"/>
      <w:r w:rsidRPr="00DF4E43">
        <w:rPr>
          <w:rFonts w:ascii="Garamond" w:hAnsi="Garamond"/>
          <w:sz w:val="24"/>
          <w:szCs w:val="24"/>
        </w:rPr>
        <w:t>gwarancyjnej</w:t>
      </w:r>
      <w:proofErr w:type="spellEnd"/>
      <w:r w:rsidRPr="00DF4E43">
        <w:rPr>
          <w:rFonts w:ascii="Garamond" w:hAnsi="Garamond"/>
          <w:sz w:val="24"/>
          <w:szCs w:val="24"/>
        </w:rPr>
        <w:t xml:space="preserve"> z </w:t>
      </w:r>
      <w:proofErr w:type="spellStart"/>
      <w:r w:rsidRPr="00DF4E43">
        <w:rPr>
          <w:rFonts w:ascii="Garamond" w:hAnsi="Garamond"/>
          <w:sz w:val="24"/>
          <w:szCs w:val="24"/>
        </w:rPr>
        <w:t>tytułu</w:t>
      </w:r>
      <w:proofErr w:type="spellEnd"/>
      <w:r w:rsidRPr="00DF4E43">
        <w:rPr>
          <w:rFonts w:ascii="Garamond" w:hAnsi="Garamond"/>
          <w:sz w:val="24"/>
          <w:szCs w:val="24"/>
        </w:rPr>
        <w:t xml:space="preserve"> </w:t>
      </w:r>
      <w:proofErr w:type="spellStart"/>
      <w:r w:rsidRPr="00DF4E43">
        <w:rPr>
          <w:rFonts w:ascii="Garamond" w:hAnsi="Garamond"/>
          <w:sz w:val="24"/>
          <w:szCs w:val="24"/>
        </w:rPr>
        <w:t>odpowiedzialności</w:t>
      </w:r>
      <w:proofErr w:type="spellEnd"/>
      <w:r w:rsidRPr="00DF4E43">
        <w:rPr>
          <w:rFonts w:ascii="Garamond" w:hAnsi="Garamond"/>
          <w:sz w:val="24"/>
          <w:szCs w:val="24"/>
        </w:rPr>
        <w:t xml:space="preserve"> </w:t>
      </w:r>
      <w:proofErr w:type="spellStart"/>
      <w:r w:rsidRPr="00DF4E43">
        <w:rPr>
          <w:rFonts w:ascii="Garamond" w:hAnsi="Garamond"/>
          <w:sz w:val="24"/>
          <w:szCs w:val="24"/>
        </w:rPr>
        <w:t>deliktowej</w:t>
      </w:r>
      <w:proofErr w:type="spellEnd"/>
      <w:r w:rsidRPr="00DF4E43">
        <w:rPr>
          <w:rFonts w:ascii="Garamond" w:hAnsi="Garamond"/>
          <w:sz w:val="24"/>
          <w:szCs w:val="24"/>
        </w:rPr>
        <w:t xml:space="preserve">, </w:t>
      </w:r>
      <w:proofErr w:type="spellStart"/>
      <w:r w:rsidRPr="00DF4E43">
        <w:rPr>
          <w:rFonts w:ascii="Garamond" w:hAnsi="Garamond"/>
          <w:sz w:val="24"/>
          <w:szCs w:val="24"/>
        </w:rPr>
        <w:t>kontraktowej</w:t>
      </w:r>
      <w:proofErr w:type="spellEnd"/>
      <w:r w:rsidRPr="00DF4E43">
        <w:rPr>
          <w:rFonts w:ascii="Garamond" w:hAnsi="Garamond"/>
          <w:sz w:val="24"/>
          <w:szCs w:val="24"/>
        </w:rPr>
        <w:t xml:space="preserve"> </w:t>
      </w:r>
      <w:proofErr w:type="spellStart"/>
      <w:r w:rsidRPr="00DF4E43">
        <w:rPr>
          <w:rFonts w:ascii="Garamond" w:hAnsi="Garamond"/>
          <w:sz w:val="24"/>
          <w:szCs w:val="24"/>
        </w:rPr>
        <w:t>oraz</w:t>
      </w:r>
      <w:proofErr w:type="spellEnd"/>
      <w:r w:rsidRPr="00DF4E43">
        <w:rPr>
          <w:rFonts w:ascii="Garamond" w:hAnsi="Garamond"/>
          <w:sz w:val="24"/>
          <w:szCs w:val="24"/>
        </w:rPr>
        <w:t xml:space="preserve"> za </w:t>
      </w:r>
      <w:proofErr w:type="spellStart"/>
      <w:r w:rsidRPr="00DF4E43">
        <w:rPr>
          <w:rFonts w:ascii="Garamond" w:hAnsi="Garamond"/>
          <w:sz w:val="24"/>
          <w:szCs w:val="24"/>
        </w:rPr>
        <w:t>czyste</w:t>
      </w:r>
      <w:proofErr w:type="spellEnd"/>
      <w:r w:rsidRPr="00DF4E43">
        <w:rPr>
          <w:rFonts w:ascii="Garamond" w:hAnsi="Garamond"/>
          <w:sz w:val="24"/>
          <w:szCs w:val="24"/>
        </w:rPr>
        <w:t xml:space="preserve"> </w:t>
      </w:r>
      <w:proofErr w:type="spellStart"/>
      <w:r w:rsidRPr="00DF4E43">
        <w:rPr>
          <w:rFonts w:ascii="Garamond" w:hAnsi="Garamond"/>
          <w:sz w:val="24"/>
          <w:szCs w:val="24"/>
        </w:rPr>
        <w:t>straty</w:t>
      </w:r>
      <w:proofErr w:type="spellEnd"/>
      <w:r w:rsidRPr="00DF4E43">
        <w:rPr>
          <w:rFonts w:ascii="Garamond" w:hAnsi="Garamond"/>
          <w:sz w:val="24"/>
          <w:szCs w:val="24"/>
        </w:rPr>
        <w:t xml:space="preserve"> </w:t>
      </w:r>
      <w:proofErr w:type="spellStart"/>
      <w:r w:rsidRPr="00DF4E43">
        <w:rPr>
          <w:rFonts w:ascii="Garamond" w:hAnsi="Garamond"/>
          <w:sz w:val="24"/>
          <w:szCs w:val="24"/>
        </w:rPr>
        <w:t>finansowe</w:t>
      </w:r>
      <w:proofErr w:type="spellEnd"/>
      <w:r w:rsidRPr="00DF4E43">
        <w:rPr>
          <w:rFonts w:ascii="Garamond" w:hAnsi="Garamond"/>
          <w:sz w:val="24"/>
          <w:szCs w:val="24"/>
        </w:rPr>
        <w:t xml:space="preserve">. </w:t>
      </w:r>
      <w:proofErr w:type="spellStart"/>
      <w:r w:rsidRPr="00DF4E43">
        <w:rPr>
          <w:rFonts w:ascii="Garamond" w:hAnsi="Garamond"/>
          <w:sz w:val="24"/>
          <w:szCs w:val="24"/>
        </w:rPr>
        <w:t>Zamawiający</w:t>
      </w:r>
      <w:proofErr w:type="spellEnd"/>
      <w:r w:rsidRPr="00DF4E43">
        <w:rPr>
          <w:rFonts w:ascii="Garamond" w:hAnsi="Garamond"/>
          <w:sz w:val="24"/>
          <w:szCs w:val="24"/>
        </w:rPr>
        <w:t xml:space="preserve"> </w:t>
      </w:r>
      <w:proofErr w:type="spellStart"/>
      <w:r w:rsidRPr="00DF4E43">
        <w:rPr>
          <w:rFonts w:ascii="Garamond" w:hAnsi="Garamond"/>
          <w:sz w:val="24"/>
          <w:szCs w:val="24"/>
        </w:rPr>
        <w:t>wyraża</w:t>
      </w:r>
      <w:proofErr w:type="spellEnd"/>
      <w:r w:rsidRPr="00DF4E43">
        <w:rPr>
          <w:rFonts w:ascii="Garamond" w:hAnsi="Garamond"/>
          <w:sz w:val="24"/>
          <w:szCs w:val="24"/>
        </w:rPr>
        <w:t xml:space="preserve"> </w:t>
      </w:r>
      <w:proofErr w:type="spellStart"/>
      <w:r w:rsidRPr="00DF4E43">
        <w:rPr>
          <w:rFonts w:ascii="Garamond" w:hAnsi="Garamond"/>
          <w:sz w:val="24"/>
          <w:szCs w:val="24"/>
        </w:rPr>
        <w:t>zgodę</w:t>
      </w:r>
      <w:proofErr w:type="spellEnd"/>
      <w:r w:rsidRPr="00DF4E43">
        <w:rPr>
          <w:rFonts w:ascii="Garamond" w:hAnsi="Garamond"/>
          <w:sz w:val="24"/>
          <w:szCs w:val="24"/>
        </w:rPr>
        <w:t xml:space="preserve"> </w:t>
      </w:r>
      <w:proofErr w:type="spellStart"/>
      <w:r w:rsidRPr="00DF4E43">
        <w:rPr>
          <w:rFonts w:ascii="Garamond" w:hAnsi="Garamond"/>
          <w:sz w:val="24"/>
          <w:szCs w:val="24"/>
        </w:rPr>
        <w:t>na</w:t>
      </w:r>
      <w:proofErr w:type="spellEnd"/>
      <w:r w:rsidRPr="00DF4E43">
        <w:rPr>
          <w:rFonts w:ascii="Garamond" w:hAnsi="Garamond"/>
          <w:sz w:val="24"/>
          <w:szCs w:val="24"/>
        </w:rPr>
        <w:t xml:space="preserve"> </w:t>
      </w:r>
      <w:proofErr w:type="spellStart"/>
      <w:r w:rsidRPr="00DF4E43">
        <w:rPr>
          <w:rFonts w:ascii="Garamond" w:hAnsi="Garamond"/>
          <w:sz w:val="24"/>
          <w:szCs w:val="24"/>
        </w:rPr>
        <w:t>udział</w:t>
      </w:r>
      <w:proofErr w:type="spellEnd"/>
      <w:r w:rsidRPr="00DF4E43">
        <w:rPr>
          <w:rFonts w:ascii="Garamond" w:hAnsi="Garamond"/>
          <w:sz w:val="24"/>
          <w:szCs w:val="24"/>
        </w:rPr>
        <w:t xml:space="preserve"> </w:t>
      </w:r>
      <w:proofErr w:type="spellStart"/>
      <w:r w:rsidRPr="00DF4E43">
        <w:rPr>
          <w:rFonts w:ascii="Garamond" w:hAnsi="Garamond"/>
          <w:sz w:val="24"/>
          <w:szCs w:val="24"/>
        </w:rPr>
        <w:t>własny</w:t>
      </w:r>
      <w:proofErr w:type="spellEnd"/>
      <w:r w:rsidRPr="00DF4E43">
        <w:rPr>
          <w:rFonts w:ascii="Garamond" w:hAnsi="Garamond"/>
          <w:sz w:val="24"/>
          <w:szCs w:val="24"/>
        </w:rPr>
        <w:t xml:space="preserve"> (</w:t>
      </w:r>
      <w:proofErr w:type="spellStart"/>
      <w:r w:rsidRPr="00DF4E43">
        <w:rPr>
          <w:rFonts w:ascii="Garamond" w:hAnsi="Garamond"/>
          <w:sz w:val="24"/>
          <w:szCs w:val="24"/>
        </w:rPr>
        <w:t>franszyzę</w:t>
      </w:r>
      <w:proofErr w:type="spellEnd"/>
      <w:r w:rsidRPr="00DF4E43">
        <w:rPr>
          <w:rFonts w:ascii="Garamond" w:hAnsi="Garamond"/>
          <w:sz w:val="24"/>
          <w:szCs w:val="24"/>
        </w:rPr>
        <w:t xml:space="preserve">) </w:t>
      </w:r>
      <w:proofErr w:type="spellStart"/>
      <w:r w:rsidRPr="00DF4E43">
        <w:rPr>
          <w:rFonts w:ascii="Garamond" w:hAnsi="Garamond"/>
          <w:sz w:val="24"/>
          <w:szCs w:val="24"/>
        </w:rPr>
        <w:t>nie</w:t>
      </w:r>
      <w:proofErr w:type="spellEnd"/>
      <w:r w:rsidRPr="00DF4E43">
        <w:rPr>
          <w:rFonts w:ascii="Garamond" w:hAnsi="Garamond"/>
          <w:sz w:val="24"/>
          <w:szCs w:val="24"/>
        </w:rPr>
        <w:t xml:space="preserve"> </w:t>
      </w:r>
      <w:proofErr w:type="spellStart"/>
      <w:r w:rsidRPr="00DF4E43">
        <w:rPr>
          <w:rFonts w:ascii="Garamond" w:hAnsi="Garamond"/>
          <w:sz w:val="24"/>
          <w:szCs w:val="24"/>
        </w:rPr>
        <w:t>wyższy</w:t>
      </w:r>
      <w:proofErr w:type="spellEnd"/>
      <w:r w:rsidRPr="00DF4E43">
        <w:rPr>
          <w:rFonts w:ascii="Garamond" w:hAnsi="Garamond"/>
          <w:sz w:val="24"/>
          <w:szCs w:val="24"/>
        </w:rPr>
        <w:t xml:space="preserve"> </w:t>
      </w:r>
      <w:proofErr w:type="spellStart"/>
      <w:r w:rsidRPr="00DF4E43">
        <w:rPr>
          <w:rFonts w:ascii="Garamond" w:hAnsi="Garamond"/>
          <w:sz w:val="24"/>
          <w:szCs w:val="24"/>
        </w:rPr>
        <w:t>niż</w:t>
      </w:r>
      <w:proofErr w:type="spellEnd"/>
      <w:r w:rsidRPr="00DF4E43">
        <w:rPr>
          <w:rFonts w:ascii="Garamond" w:hAnsi="Garamond"/>
          <w:sz w:val="24"/>
          <w:szCs w:val="24"/>
        </w:rPr>
        <w:t xml:space="preserve"> 10 000,00 PLN </w:t>
      </w:r>
      <w:proofErr w:type="spellStart"/>
      <w:r w:rsidRPr="00DF4E43">
        <w:rPr>
          <w:rFonts w:ascii="Garamond" w:hAnsi="Garamond"/>
          <w:sz w:val="24"/>
          <w:szCs w:val="24"/>
        </w:rPr>
        <w:t>dla</w:t>
      </w:r>
      <w:proofErr w:type="spellEnd"/>
      <w:r w:rsidRPr="00DF4E43">
        <w:rPr>
          <w:rFonts w:ascii="Garamond" w:hAnsi="Garamond"/>
          <w:sz w:val="24"/>
          <w:szCs w:val="24"/>
        </w:rPr>
        <w:t xml:space="preserve"> </w:t>
      </w:r>
      <w:proofErr w:type="spellStart"/>
      <w:r w:rsidRPr="00DF4E43">
        <w:rPr>
          <w:rFonts w:ascii="Garamond" w:hAnsi="Garamond"/>
          <w:sz w:val="24"/>
          <w:szCs w:val="24"/>
        </w:rPr>
        <w:t>szkód</w:t>
      </w:r>
      <w:proofErr w:type="spellEnd"/>
      <w:r w:rsidRPr="00DF4E43">
        <w:rPr>
          <w:rFonts w:ascii="Garamond" w:hAnsi="Garamond"/>
          <w:sz w:val="24"/>
          <w:szCs w:val="24"/>
        </w:rPr>
        <w:t xml:space="preserve"> </w:t>
      </w:r>
      <w:proofErr w:type="spellStart"/>
      <w:r w:rsidRPr="00DF4E43">
        <w:rPr>
          <w:rFonts w:ascii="Garamond" w:hAnsi="Garamond"/>
          <w:sz w:val="24"/>
          <w:szCs w:val="24"/>
        </w:rPr>
        <w:t>rzeczowych</w:t>
      </w:r>
      <w:proofErr w:type="spellEnd"/>
      <w:r w:rsidRPr="00DF4E43">
        <w:rPr>
          <w:rFonts w:ascii="Garamond" w:hAnsi="Garamond"/>
          <w:sz w:val="24"/>
          <w:szCs w:val="24"/>
        </w:rPr>
        <w:t xml:space="preserve"> </w:t>
      </w:r>
      <w:proofErr w:type="spellStart"/>
      <w:r w:rsidRPr="00DF4E43">
        <w:rPr>
          <w:rFonts w:ascii="Garamond" w:hAnsi="Garamond"/>
          <w:sz w:val="24"/>
          <w:szCs w:val="24"/>
        </w:rPr>
        <w:t>i</w:t>
      </w:r>
      <w:proofErr w:type="spellEnd"/>
      <w:r w:rsidRPr="00DF4E43">
        <w:rPr>
          <w:rFonts w:ascii="Garamond" w:hAnsi="Garamond"/>
          <w:sz w:val="24"/>
          <w:szCs w:val="24"/>
        </w:rPr>
        <w:t xml:space="preserve"> </w:t>
      </w:r>
      <w:proofErr w:type="spellStart"/>
      <w:r w:rsidRPr="00DF4E43">
        <w:rPr>
          <w:rFonts w:ascii="Garamond" w:hAnsi="Garamond"/>
          <w:sz w:val="24"/>
          <w:szCs w:val="24"/>
        </w:rPr>
        <w:t>nie</w:t>
      </w:r>
      <w:proofErr w:type="spellEnd"/>
      <w:r w:rsidRPr="00DF4E43">
        <w:rPr>
          <w:rFonts w:ascii="Garamond" w:hAnsi="Garamond"/>
          <w:sz w:val="24"/>
          <w:szCs w:val="24"/>
        </w:rPr>
        <w:t xml:space="preserve"> </w:t>
      </w:r>
      <w:proofErr w:type="spellStart"/>
      <w:r w:rsidRPr="00DF4E43">
        <w:rPr>
          <w:rFonts w:ascii="Garamond" w:hAnsi="Garamond"/>
          <w:sz w:val="24"/>
          <w:szCs w:val="24"/>
        </w:rPr>
        <w:t>wyraża</w:t>
      </w:r>
      <w:proofErr w:type="spellEnd"/>
      <w:r w:rsidRPr="00DF4E43">
        <w:rPr>
          <w:rFonts w:ascii="Garamond" w:hAnsi="Garamond"/>
          <w:sz w:val="24"/>
          <w:szCs w:val="24"/>
        </w:rPr>
        <w:t xml:space="preserve"> </w:t>
      </w:r>
      <w:proofErr w:type="spellStart"/>
      <w:r w:rsidRPr="00DF4E43">
        <w:rPr>
          <w:rFonts w:ascii="Garamond" w:hAnsi="Garamond"/>
          <w:sz w:val="24"/>
          <w:szCs w:val="24"/>
        </w:rPr>
        <w:t>zgody</w:t>
      </w:r>
      <w:proofErr w:type="spellEnd"/>
      <w:r w:rsidRPr="00DF4E43">
        <w:rPr>
          <w:rFonts w:ascii="Garamond" w:hAnsi="Garamond"/>
          <w:sz w:val="24"/>
          <w:szCs w:val="24"/>
        </w:rPr>
        <w:t xml:space="preserve"> </w:t>
      </w:r>
      <w:proofErr w:type="spellStart"/>
      <w:r w:rsidRPr="00DF4E43">
        <w:rPr>
          <w:rFonts w:ascii="Garamond" w:hAnsi="Garamond"/>
          <w:sz w:val="24"/>
          <w:szCs w:val="24"/>
        </w:rPr>
        <w:t>na</w:t>
      </w:r>
      <w:proofErr w:type="spellEnd"/>
      <w:r w:rsidRPr="00DF4E43">
        <w:rPr>
          <w:rFonts w:ascii="Garamond" w:hAnsi="Garamond"/>
          <w:sz w:val="24"/>
          <w:szCs w:val="24"/>
        </w:rPr>
        <w:t xml:space="preserve"> </w:t>
      </w:r>
      <w:proofErr w:type="spellStart"/>
      <w:r w:rsidRPr="00DF4E43">
        <w:rPr>
          <w:rFonts w:ascii="Garamond" w:hAnsi="Garamond"/>
          <w:sz w:val="24"/>
          <w:szCs w:val="24"/>
        </w:rPr>
        <w:t>udział</w:t>
      </w:r>
      <w:proofErr w:type="spellEnd"/>
      <w:r w:rsidRPr="00DF4E43">
        <w:rPr>
          <w:rFonts w:ascii="Garamond" w:hAnsi="Garamond"/>
          <w:sz w:val="24"/>
          <w:szCs w:val="24"/>
        </w:rPr>
        <w:t xml:space="preserve"> </w:t>
      </w:r>
      <w:proofErr w:type="spellStart"/>
      <w:r w:rsidRPr="00DF4E43">
        <w:rPr>
          <w:rFonts w:ascii="Garamond" w:hAnsi="Garamond"/>
          <w:sz w:val="24"/>
          <w:szCs w:val="24"/>
        </w:rPr>
        <w:t>własny</w:t>
      </w:r>
      <w:proofErr w:type="spellEnd"/>
      <w:r w:rsidRPr="00DF4E43">
        <w:rPr>
          <w:rFonts w:ascii="Garamond" w:hAnsi="Garamond"/>
          <w:sz w:val="24"/>
          <w:szCs w:val="24"/>
        </w:rPr>
        <w:t xml:space="preserve"> (</w:t>
      </w:r>
      <w:proofErr w:type="spellStart"/>
      <w:r w:rsidRPr="00DF4E43">
        <w:rPr>
          <w:rFonts w:ascii="Garamond" w:hAnsi="Garamond"/>
          <w:sz w:val="24"/>
          <w:szCs w:val="24"/>
        </w:rPr>
        <w:t>franszyzę</w:t>
      </w:r>
      <w:proofErr w:type="spellEnd"/>
      <w:r w:rsidRPr="00DF4E43">
        <w:rPr>
          <w:rFonts w:ascii="Garamond" w:hAnsi="Garamond"/>
          <w:sz w:val="24"/>
          <w:szCs w:val="24"/>
        </w:rPr>
        <w:t xml:space="preserve">) </w:t>
      </w:r>
      <w:proofErr w:type="spellStart"/>
      <w:r w:rsidRPr="00DF4E43">
        <w:rPr>
          <w:rFonts w:ascii="Garamond" w:hAnsi="Garamond"/>
          <w:sz w:val="24"/>
          <w:szCs w:val="24"/>
        </w:rPr>
        <w:t>dla</w:t>
      </w:r>
      <w:proofErr w:type="spellEnd"/>
      <w:r w:rsidRPr="00DF4E43">
        <w:rPr>
          <w:rFonts w:ascii="Garamond" w:hAnsi="Garamond"/>
          <w:sz w:val="24"/>
          <w:szCs w:val="24"/>
        </w:rPr>
        <w:t xml:space="preserve"> </w:t>
      </w:r>
      <w:proofErr w:type="spellStart"/>
      <w:r w:rsidRPr="00DF4E43">
        <w:rPr>
          <w:rFonts w:ascii="Garamond" w:hAnsi="Garamond"/>
          <w:sz w:val="24"/>
          <w:szCs w:val="24"/>
        </w:rPr>
        <w:t>szkód</w:t>
      </w:r>
      <w:proofErr w:type="spellEnd"/>
      <w:r w:rsidRPr="00DF4E43">
        <w:rPr>
          <w:rFonts w:ascii="Garamond" w:hAnsi="Garamond"/>
          <w:sz w:val="24"/>
          <w:szCs w:val="24"/>
        </w:rPr>
        <w:t xml:space="preserve"> </w:t>
      </w:r>
      <w:proofErr w:type="spellStart"/>
      <w:r w:rsidRPr="00DF4E43">
        <w:rPr>
          <w:rFonts w:ascii="Garamond" w:hAnsi="Garamond"/>
          <w:sz w:val="24"/>
          <w:szCs w:val="24"/>
        </w:rPr>
        <w:t>osobowych</w:t>
      </w:r>
      <w:proofErr w:type="spellEnd"/>
      <w:r w:rsidRPr="00DF4E43">
        <w:rPr>
          <w:rFonts w:ascii="Garamond" w:hAnsi="Garamond"/>
          <w:sz w:val="24"/>
          <w:szCs w:val="24"/>
        </w:rPr>
        <w:t xml:space="preserve">. </w:t>
      </w:r>
      <w:proofErr w:type="spellStart"/>
      <w:r w:rsidRPr="00DF4E43">
        <w:rPr>
          <w:rFonts w:ascii="Garamond" w:hAnsi="Garamond"/>
          <w:sz w:val="24"/>
          <w:szCs w:val="24"/>
        </w:rPr>
        <w:t>Jeżeli</w:t>
      </w:r>
      <w:proofErr w:type="spellEnd"/>
      <w:r w:rsidRPr="00DF4E43">
        <w:rPr>
          <w:rFonts w:ascii="Garamond" w:hAnsi="Garamond"/>
          <w:sz w:val="24"/>
          <w:szCs w:val="24"/>
        </w:rPr>
        <w:t xml:space="preserve"> </w:t>
      </w:r>
      <w:proofErr w:type="spellStart"/>
      <w:r w:rsidRPr="00DF4E43">
        <w:rPr>
          <w:rFonts w:ascii="Garamond" w:hAnsi="Garamond"/>
          <w:sz w:val="24"/>
          <w:szCs w:val="24"/>
        </w:rPr>
        <w:t>suma</w:t>
      </w:r>
      <w:proofErr w:type="spellEnd"/>
      <w:r w:rsidRPr="00DF4E43">
        <w:rPr>
          <w:rFonts w:ascii="Garamond" w:hAnsi="Garamond"/>
          <w:sz w:val="24"/>
          <w:szCs w:val="24"/>
        </w:rPr>
        <w:t xml:space="preserve"> </w:t>
      </w:r>
      <w:proofErr w:type="spellStart"/>
      <w:r w:rsidRPr="00DF4E43">
        <w:rPr>
          <w:rFonts w:ascii="Garamond" w:hAnsi="Garamond"/>
          <w:sz w:val="24"/>
          <w:szCs w:val="24"/>
        </w:rPr>
        <w:t>ubezpieczenia</w:t>
      </w:r>
      <w:proofErr w:type="spellEnd"/>
      <w:r w:rsidRPr="00DF4E43">
        <w:rPr>
          <w:rFonts w:ascii="Garamond" w:hAnsi="Garamond"/>
          <w:sz w:val="24"/>
          <w:szCs w:val="24"/>
        </w:rPr>
        <w:t xml:space="preserve"> </w:t>
      </w:r>
      <w:proofErr w:type="spellStart"/>
      <w:r w:rsidRPr="00DF4E43">
        <w:rPr>
          <w:rFonts w:ascii="Garamond" w:hAnsi="Garamond"/>
          <w:sz w:val="24"/>
          <w:szCs w:val="24"/>
        </w:rPr>
        <w:t>wyrażona</w:t>
      </w:r>
      <w:proofErr w:type="spellEnd"/>
      <w:r w:rsidRPr="00DF4E43">
        <w:rPr>
          <w:rFonts w:ascii="Garamond" w:hAnsi="Garamond"/>
          <w:sz w:val="24"/>
          <w:szCs w:val="24"/>
        </w:rPr>
        <w:t xml:space="preserve"> jest w </w:t>
      </w:r>
      <w:proofErr w:type="spellStart"/>
      <w:r w:rsidRPr="00DF4E43">
        <w:rPr>
          <w:rFonts w:ascii="Garamond" w:hAnsi="Garamond"/>
          <w:sz w:val="24"/>
          <w:szCs w:val="24"/>
        </w:rPr>
        <w:t>innej</w:t>
      </w:r>
      <w:proofErr w:type="spellEnd"/>
      <w:r w:rsidRPr="00DF4E43">
        <w:rPr>
          <w:rFonts w:ascii="Garamond" w:hAnsi="Garamond"/>
          <w:sz w:val="24"/>
          <w:szCs w:val="24"/>
        </w:rPr>
        <w:t xml:space="preserve"> </w:t>
      </w:r>
      <w:proofErr w:type="spellStart"/>
      <w:r w:rsidRPr="00DF4E43">
        <w:rPr>
          <w:rFonts w:ascii="Garamond" w:hAnsi="Garamond"/>
          <w:sz w:val="24"/>
          <w:szCs w:val="24"/>
        </w:rPr>
        <w:t>walucie</w:t>
      </w:r>
      <w:proofErr w:type="spellEnd"/>
      <w:r w:rsidRPr="00DF4E43">
        <w:rPr>
          <w:rFonts w:ascii="Garamond" w:hAnsi="Garamond"/>
          <w:sz w:val="24"/>
          <w:szCs w:val="24"/>
        </w:rPr>
        <w:t xml:space="preserve">, </w:t>
      </w:r>
      <w:proofErr w:type="spellStart"/>
      <w:r w:rsidRPr="00DF4E43">
        <w:rPr>
          <w:rFonts w:ascii="Garamond" w:hAnsi="Garamond"/>
          <w:sz w:val="24"/>
          <w:szCs w:val="24"/>
        </w:rPr>
        <w:t>dla</w:t>
      </w:r>
      <w:proofErr w:type="spellEnd"/>
      <w:r w:rsidRPr="00DF4E43">
        <w:rPr>
          <w:rFonts w:ascii="Garamond" w:hAnsi="Garamond"/>
          <w:sz w:val="24"/>
          <w:szCs w:val="24"/>
        </w:rPr>
        <w:t xml:space="preserve"> </w:t>
      </w:r>
      <w:proofErr w:type="spellStart"/>
      <w:r w:rsidRPr="00DF4E43">
        <w:rPr>
          <w:rFonts w:ascii="Garamond" w:hAnsi="Garamond"/>
          <w:sz w:val="24"/>
          <w:szCs w:val="24"/>
        </w:rPr>
        <w:t>potrzeb</w:t>
      </w:r>
      <w:proofErr w:type="spellEnd"/>
      <w:r w:rsidRPr="00DF4E43">
        <w:rPr>
          <w:rFonts w:ascii="Garamond" w:hAnsi="Garamond"/>
          <w:sz w:val="24"/>
          <w:szCs w:val="24"/>
        </w:rPr>
        <w:t xml:space="preserve"> </w:t>
      </w:r>
      <w:proofErr w:type="spellStart"/>
      <w:r w:rsidRPr="00DF4E43">
        <w:rPr>
          <w:rFonts w:ascii="Garamond" w:hAnsi="Garamond"/>
          <w:sz w:val="24"/>
          <w:szCs w:val="24"/>
        </w:rPr>
        <w:t>sprawdzenia</w:t>
      </w:r>
      <w:proofErr w:type="spellEnd"/>
      <w:r w:rsidRPr="00DF4E43">
        <w:rPr>
          <w:rFonts w:ascii="Garamond" w:hAnsi="Garamond"/>
          <w:sz w:val="24"/>
          <w:szCs w:val="24"/>
        </w:rPr>
        <w:t xml:space="preserve"> </w:t>
      </w:r>
      <w:proofErr w:type="spellStart"/>
      <w:r w:rsidRPr="00DF4E43">
        <w:rPr>
          <w:rFonts w:ascii="Garamond" w:hAnsi="Garamond"/>
          <w:sz w:val="24"/>
          <w:szCs w:val="24"/>
        </w:rPr>
        <w:t>spełniania</w:t>
      </w:r>
      <w:proofErr w:type="spellEnd"/>
      <w:r w:rsidRPr="00DF4E43">
        <w:rPr>
          <w:rFonts w:ascii="Garamond" w:hAnsi="Garamond"/>
          <w:sz w:val="24"/>
          <w:szCs w:val="24"/>
        </w:rPr>
        <w:t xml:space="preserve"> </w:t>
      </w:r>
      <w:proofErr w:type="spellStart"/>
      <w:r w:rsidRPr="00DF4E43">
        <w:rPr>
          <w:rFonts w:ascii="Garamond" w:hAnsi="Garamond"/>
          <w:sz w:val="24"/>
          <w:szCs w:val="24"/>
        </w:rPr>
        <w:t>warunku</w:t>
      </w:r>
      <w:proofErr w:type="spellEnd"/>
      <w:r w:rsidRPr="00DF4E43">
        <w:rPr>
          <w:rFonts w:ascii="Garamond" w:hAnsi="Garamond"/>
          <w:sz w:val="24"/>
          <w:szCs w:val="24"/>
        </w:rPr>
        <w:t xml:space="preserve">, </w:t>
      </w:r>
      <w:proofErr w:type="spellStart"/>
      <w:r w:rsidRPr="00DF4E43">
        <w:rPr>
          <w:rFonts w:ascii="Garamond" w:hAnsi="Garamond"/>
          <w:sz w:val="24"/>
          <w:szCs w:val="24"/>
        </w:rPr>
        <w:t>podana</w:t>
      </w:r>
      <w:proofErr w:type="spellEnd"/>
      <w:r w:rsidRPr="00DF4E43">
        <w:rPr>
          <w:rFonts w:ascii="Garamond" w:hAnsi="Garamond"/>
          <w:sz w:val="24"/>
          <w:szCs w:val="24"/>
        </w:rPr>
        <w:t xml:space="preserve"> </w:t>
      </w:r>
      <w:proofErr w:type="spellStart"/>
      <w:r w:rsidRPr="00DF4E43">
        <w:rPr>
          <w:rFonts w:ascii="Garamond" w:hAnsi="Garamond"/>
          <w:sz w:val="24"/>
          <w:szCs w:val="24"/>
        </w:rPr>
        <w:t>wartość</w:t>
      </w:r>
      <w:proofErr w:type="spellEnd"/>
      <w:r w:rsidRPr="00DF4E43">
        <w:rPr>
          <w:rFonts w:ascii="Garamond" w:hAnsi="Garamond"/>
          <w:sz w:val="24"/>
          <w:szCs w:val="24"/>
        </w:rPr>
        <w:t xml:space="preserve"> </w:t>
      </w:r>
      <w:proofErr w:type="spellStart"/>
      <w:r w:rsidRPr="00DF4E43">
        <w:rPr>
          <w:rFonts w:ascii="Garamond" w:hAnsi="Garamond"/>
          <w:sz w:val="24"/>
          <w:szCs w:val="24"/>
        </w:rPr>
        <w:t>zostanie</w:t>
      </w:r>
      <w:proofErr w:type="spellEnd"/>
      <w:r w:rsidRPr="00DF4E43">
        <w:rPr>
          <w:rFonts w:ascii="Garamond" w:hAnsi="Garamond"/>
          <w:sz w:val="24"/>
          <w:szCs w:val="24"/>
        </w:rPr>
        <w:t xml:space="preserve"> </w:t>
      </w:r>
      <w:proofErr w:type="spellStart"/>
      <w:r w:rsidRPr="00DF4E43">
        <w:rPr>
          <w:rFonts w:ascii="Garamond" w:hAnsi="Garamond"/>
          <w:sz w:val="24"/>
          <w:szCs w:val="24"/>
        </w:rPr>
        <w:t>przeliczona</w:t>
      </w:r>
      <w:proofErr w:type="spellEnd"/>
      <w:r w:rsidRPr="00DF4E43">
        <w:rPr>
          <w:rFonts w:ascii="Garamond" w:hAnsi="Garamond"/>
          <w:sz w:val="24"/>
          <w:szCs w:val="24"/>
        </w:rPr>
        <w:t xml:space="preserve"> </w:t>
      </w:r>
      <w:proofErr w:type="spellStart"/>
      <w:r w:rsidRPr="00DF4E43">
        <w:rPr>
          <w:rFonts w:ascii="Garamond" w:hAnsi="Garamond"/>
          <w:sz w:val="24"/>
          <w:szCs w:val="24"/>
        </w:rPr>
        <w:t>według</w:t>
      </w:r>
      <w:proofErr w:type="spellEnd"/>
      <w:r w:rsidRPr="00DF4E43">
        <w:rPr>
          <w:rFonts w:ascii="Garamond" w:hAnsi="Garamond"/>
          <w:sz w:val="24"/>
          <w:szCs w:val="24"/>
        </w:rPr>
        <w:t xml:space="preserve"> </w:t>
      </w:r>
      <w:proofErr w:type="spellStart"/>
      <w:r w:rsidRPr="00DF4E43">
        <w:rPr>
          <w:rFonts w:ascii="Garamond" w:hAnsi="Garamond"/>
          <w:sz w:val="24"/>
          <w:szCs w:val="24"/>
        </w:rPr>
        <w:t>kursu</w:t>
      </w:r>
      <w:proofErr w:type="spellEnd"/>
      <w:r w:rsidRPr="00DF4E43">
        <w:rPr>
          <w:rFonts w:ascii="Garamond" w:hAnsi="Garamond"/>
          <w:sz w:val="24"/>
          <w:szCs w:val="24"/>
        </w:rPr>
        <w:t xml:space="preserve"> </w:t>
      </w:r>
      <w:proofErr w:type="spellStart"/>
      <w:r w:rsidRPr="00DF4E43">
        <w:rPr>
          <w:rFonts w:ascii="Garamond" w:hAnsi="Garamond"/>
          <w:sz w:val="24"/>
          <w:szCs w:val="24"/>
        </w:rPr>
        <w:t>średniego</w:t>
      </w:r>
      <w:proofErr w:type="spellEnd"/>
      <w:r w:rsidRPr="00DF4E43">
        <w:rPr>
          <w:rFonts w:ascii="Garamond" w:hAnsi="Garamond"/>
          <w:sz w:val="24"/>
          <w:szCs w:val="24"/>
        </w:rPr>
        <w:t xml:space="preserve"> NBP </w:t>
      </w:r>
      <w:proofErr w:type="spellStart"/>
      <w:r w:rsidRPr="00DF4E43">
        <w:rPr>
          <w:rFonts w:ascii="Garamond" w:hAnsi="Garamond"/>
          <w:sz w:val="24"/>
          <w:szCs w:val="24"/>
        </w:rPr>
        <w:t>obowiązującego</w:t>
      </w:r>
      <w:proofErr w:type="spellEnd"/>
      <w:r w:rsidRPr="00DF4E43">
        <w:rPr>
          <w:rFonts w:ascii="Garamond" w:hAnsi="Garamond"/>
          <w:sz w:val="24"/>
          <w:szCs w:val="24"/>
        </w:rPr>
        <w:t xml:space="preserve"> </w:t>
      </w:r>
      <w:proofErr w:type="spellStart"/>
      <w:r w:rsidRPr="00DF4E43">
        <w:rPr>
          <w:rFonts w:ascii="Garamond" w:hAnsi="Garamond"/>
          <w:sz w:val="24"/>
          <w:szCs w:val="24"/>
        </w:rPr>
        <w:t>na</w:t>
      </w:r>
      <w:proofErr w:type="spellEnd"/>
      <w:r w:rsidRPr="00DF4E43">
        <w:rPr>
          <w:rFonts w:ascii="Garamond" w:hAnsi="Garamond"/>
          <w:sz w:val="24"/>
          <w:szCs w:val="24"/>
        </w:rPr>
        <w:t xml:space="preserve"> </w:t>
      </w:r>
      <w:proofErr w:type="spellStart"/>
      <w:r w:rsidRPr="00DF4E43">
        <w:rPr>
          <w:rFonts w:ascii="Garamond" w:hAnsi="Garamond"/>
          <w:sz w:val="24"/>
          <w:szCs w:val="24"/>
        </w:rPr>
        <w:t>dzień</w:t>
      </w:r>
      <w:proofErr w:type="spellEnd"/>
      <w:r w:rsidRPr="00DF4E43">
        <w:rPr>
          <w:rFonts w:ascii="Garamond" w:hAnsi="Garamond"/>
          <w:sz w:val="24"/>
          <w:szCs w:val="24"/>
        </w:rPr>
        <w:t xml:space="preserve"> </w:t>
      </w:r>
      <w:proofErr w:type="spellStart"/>
      <w:r w:rsidRPr="00DF4E43">
        <w:rPr>
          <w:rFonts w:ascii="Garamond" w:hAnsi="Garamond"/>
          <w:sz w:val="24"/>
          <w:szCs w:val="24"/>
        </w:rPr>
        <w:t>ogłoszenia</w:t>
      </w:r>
      <w:proofErr w:type="spellEnd"/>
      <w:r w:rsidRPr="00DF4E43">
        <w:rPr>
          <w:rFonts w:ascii="Garamond" w:hAnsi="Garamond"/>
          <w:sz w:val="24"/>
          <w:szCs w:val="24"/>
        </w:rPr>
        <w:t xml:space="preserve"> </w:t>
      </w:r>
      <w:proofErr w:type="spellStart"/>
      <w:r w:rsidRPr="00DF4E43">
        <w:rPr>
          <w:rFonts w:ascii="Garamond" w:hAnsi="Garamond"/>
          <w:sz w:val="24"/>
          <w:szCs w:val="24"/>
        </w:rPr>
        <w:t>zamówienia</w:t>
      </w:r>
      <w:proofErr w:type="spellEnd"/>
      <w:r w:rsidRPr="00DF4E43">
        <w:rPr>
          <w:rFonts w:ascii="Garamond" w:hAnsi="Garamond"/>
          <w:sz w:val="24"/>
          <w:szCs w:val="24"/>
        </w:rPr>
        <w:t>.</w:t>
      </w:r>
    </w:p>
    <w:p w14:paraId="5F4917DE" w14:textId="2A64B034" w:rsidR="00921BF4" w:rsidRPr="00DF4E43" w:rsidRDefault="00921BF4" w:rsidP="00DF4E43">
      <w:pPr>
        <w:pStyle w:val="Bezodstpw"/>
        <w:numPr>
          <w:ilvl w:val="0"/>
          <w:numId w:val="83"/>
        </w:numPr>
        <w:ind w:left="567"/>
        <w:jc w:val="both"/>
        <w:rPr>
          <w:rFonts w:ascii="Garamond" w:hAnsi="Garamond" w:cs="Arial"/>
          <w:sz w:val="24"/>
          <w:szCs w:val="24"/>
          <w:lang w:val="pl-PL"/>
        </w:rPr>
      </w:pPr>
      <w:r w:rsidRPr="00DF4E43">
        <w:rPr>
          <w:rFonts w:ascii="Garamond" w:hAnsi="Garamond" w:cs="Arial"/>
          <w:sz w:val="24"/>
          <w:szCs w:val="24"/>
          <w:lang w:val="pl-PL"/>
        </w:rPr>
        <w:t xml:space="preserve">Na potwierdzenie powyższego Wykonawca przedkłada uwierzytelnioną kopię polisy, wraz z wnioskiem o zawarcie umowy ubezpieczenia, oraz potwierdzeniem przelewu składki </w:t>
      </w:r>
      <w:r w:rsidR="00B751FD" w:rsidRPr="00DF4E43">
        <w:rPr>
          <w:rFonts w:ascii="Garamond" w:hAnsi="Garamond" w:cs="Arial"/>
          <w:sz w:val="24"/>
          <w:szCs w:val="24"/>
          <w:lang w:val="pl-PL"/>
        </w:rPr>
        <w:br/>
      </w:r>
      <w:r w:rsidRPr="00DF4E43">
        <w:rPr>
          <w:rFonts w:ascii="Garamond" w:hAnsi="Garamond" w:cs="Arial"/>
          <w:sz w:val="24"/>
          <w:szCs w:val="24"/>
          <w:lang w:val="pl-PL"/>
        </w:rPr>
        <w:t xml:space="preserve">i Ogólnymi Warunkami Ubezpieczenia – co stanowi załącznik nr 6 do Umowy. </w:t>
      </w:r>
    </w:p>
    <w:p w14:paraId="12258F38" w14:textId="77777777" w:rsidR="00921BF4" w:rsidRPr="00FD7DFE" w:rsidRDefault="00921BF4" w:rsidP="00CC70D5">
      <w:pPr>
        <w:pStyle w:val="Bezodstpw"/>
        <w:tabs>
          <w:tab w:val="left" w:pos="993"/>
        </w:tabs>
        <w:ind w:left="360"/>
        <w:jc w:val="center"/>
        <w:rPr>
          <w:rFonts w:ascii="Garamond" w:hAnsi="Garamond" w:cs="Arial"/>
          <w:b/>
          <w:sz w:val="24"/>
          <w:szCs w:val="24"/>
          <w:lang w:val="pl-PL"/>
        </w:rPr>
      </w:pPr>
      <w:bookmarkStart w:id="146" w:name="_Toc412653851"/>
    </w:p>
    <w:p w14:paraId="0BA42240" w14:textId="7482FA7F" w:rsidR="00921BF4" w:rsidRPr="00FD7DFE" w:rsidRDefault="00A34D51" w:rsidP="00CC70D5">
      <w:pPr>
        <w:pStyle w:val="Bezodstpw"/>
        <w:jc w:val="center"/>
        <w:rPr>
          <w:rFonts w:ascii="Garamond" w:hAnsi="Garamond" w:cs="Arial"/>
          <w:b/>
          <w:sz w:val="24"/>
          <w:szCs w:val="24"/>
          <w:lang w:val="pl-PL"/>
        </w:rPr>
      </w:pPr>
      <w:bookmarkStart w:id="147" w:name="_Toc412653852"/>
      <w:bookmarkEnd w:id="146"/>
      <w:r w:rsidRPr="00FD7DFE">
        <w:rPr>
          <w:rFonts w:ascii="Garamond" w:hAnsi="Garamond" w:cs="Arial"/>
          <w:b/>
          <w:sz w:val="24"/>
          <w:szCs w:val="24"/>
          <w:lang w:val="pl-PL"/>
        </w:rPr>
        <w:lastRenderedPageBreak/>
        <w:t>§ 6</w:t>
      </w:r>
      <w:r w:rsidR="00656F31">
        <w:rPr>
          <w:rFonts w:ascii="Garamond" w:hAnsi="Garamond" w:cs="Arial"/>
          <w:b/>
          <w:sz w:val="24"/>
          <w:szCs w:val="24"/>
          <w:lang w:val="pl-PL"/>
        </w:rPr>
        <w:t>2</w:t>
      </w:r>
    </w:p>
    <w:p w14:paraId="32C29B5D" w14:textId="77777777" w:rsidR="00921BF4" w:rsidRPr="00FD7DFE" w:rsidRDefault="0091094A" w:rsidP="00CC70D5">
      <w:pPr>
        <w:pStyle w:val="nagwek20"/>
        <w:spacing w:line="240" w:lineRule="auto"/>
        <w:rPr>
          <w:rFonts w:ascii="Garamond" w:hAnsi="Garamond"/>
          <w:sz w:val="24"/>
          <w:szCs w:val="24"/>
          <w:lang w:val="pl-PL"/>
        </w:rPr>
      </w:pPr>
      <w:bookmarkStart w:id="148" w:name="_Toc150409225"/>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7"/>
      <w:r w:rsidRPr="00FD7DFE">
        <w:rPr>
          <w:rFonts w:ascii="Garamond" w:hAnsi="Garamond"/>
          <w:sz w:val="24"/>
          <w:szCs w:val="24"/>
          <w:lang w:val="pl-PL"/>
        </w:rPr>
        <w:t>]</w:t>
      </w:r>
      <w:bookmarkEnd w:id="148"/>
    </w:p>
    <w:p w14:paraId="6ECF0C66"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CC70D5">
      <w:pPr>
        <w:pStyle w:val="Bezodstpw"/>
        <w:numPr>
          <w:ilvl w:val="1"/>
          <w:numId w:val="85"/>
        </w:numPr>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rozdziału zostało wliczone do Maksymalnej Kwoty Wynagrodzenia.</w:t>
      </w:r>
    </w:p>
    <w:p w14:paraId="3B1F58D2" w14:textId="77777777" w:rsidR="002D4597" w:rsidRPr="00FD7DFE" w:rsidRDefault="002D4597" w:rsidP="00CC70D5">
      <w:pPr>
        <w:spacing w:after="0" w:line="240" w:lineRule="auto"/>
        <w:jc w:val="both"/>
        <w:rPr>
          <w:rFonts w:ascii="Garamond" w:hAnsi="Garamond" w:cs="Arial"/>
          <w:sz w:val="24"/>
          <w:szCs w:val="24"/>
          <w:lang w:val="pl-PL"/>
        </w:rPr>
      </w:pPr>
    </w:p>
    <w:p w14:paraId="3C9F4C3A" w14:textId="77777777" w:rsidR="00921BF4" w:rsidRPr="00FD7DFE" w:rsidRDefault="00921BF4" w:rsidP="00CC70D5">
      <w:pPr>
        <w:pStyle w:val="Nagwek1"/>
        <w:spacing w:before="0" w:after="0"/>
        <w:rPr>
          <w:rFonts w:ascii="Garamond" w:hAnsi="Garamond"/>
          <w:sz w:val="24"/>
          <w:szCs w:val="24"/>
          <w:lang w:val="pl-PL"/>
        </w:rPr>
      </w:pPr>
      <w:bookmarkStart w:id="149" w:name="_Toc412653854"/>
      <w:bookmarkStart w:id="150" w:name="_Toc150409226"/>
      <w:bookmarkEnd w:id="149"/>
      <w:r w:rsidRPr="00FD7DFE">
        <w:rPr>
          <w:rFonts w:ascii="Garamond" w:hAnsi="Garamond"/>
          <w:sz w:val="24"/>
          <w:szCs w:val="24"/>
          <w:lang w:val="pl-PL"/>
        </w:rPr>
        <w:t>XVII</w:t>
      </w:r>
      <w:r w:rsidR="000F7B2D" w:rsidRPr="00FD7DFE">
        <w:rPr>
          <w:rFonts w:ascii="Garamond" w:hAnsi="Garamond"/>
          <w:sz w:val="24"/>
          <w:szCs w:val="24"/>
          <w:lang w:val="pl-PL"/>
        </w:rPr>
        <w:t xml:space="preserve">. </w:t>
      </w:r>
      <w:r w:rsidRPr="00FD7DFE">
        <w:rPr>
          <w:rFonts w:ascii="Garamond" w:hAnsi="Garamond"/>
          <w:sz w:val="24"/>
          <w:szCs w:val="24"/>
          <w:lang w:val="pl-PL"/>
        </w:rPr>
        <w:t>POSTANOWIENIA KOŃCOWE</w:t>
      </w:r>
      <w:r w:rsidR="00A34D51" w:rsidRPr="00FD7DFE">
        <w:rPr>
          <w:rFonts w:ascii="Garamond" w:hAnsi="Garamond"/>
          <w:sz w:val="24"/>
          <w:szCs w:val="24"/>
          <w:lang w:val="pl-PL"/>
        </w:rPr>
        <w:t>.</w:t>
      </w:r>
      <w:bookmarkEnd w:id="150"/>
    </w:p>
    <w:p w14:paraId="463C220A" w14:textId="77777777" w:rsidR="002D4597" w:rsidRPr="00FD7DFE" w:rsidRDefault="002D4597" w:rsidP="00CC70D5">
      <w:pPr>
        <w:pStyle w:val="Bezodstpw"/>
        <w:jc w:val="center"/>
        <w:rPr>
          <w:rFonts w:ascii="Garamond" w:hAnsi="Garamond" w:cs="Arial"/>
          <w:b/>
          <w:sz w:val="24"/>
          <w:szCs w:val="24"/>
          <w:lang w:val="pl-PL"/>
        </w:rPr>
      </w:pPr>
    </w:p>
    <w:p w14:paraId="0BF2B2BA" w14:textId="69F631B1"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3</w:t>
      </w:r>
    </w:p>
    <w:p w14:paraId="78BF3BEB" w14:textId="77777777" w:rsidR="00921BF4" w:rsidRPr="00FD7DFE" w:rsidRDefault="0091094A" w:rsidP="00CC70D5">
      <w:pPr>
        <w:pStyle w:val="nagwek20"/>
        <w:spacing w:line="240" w:lineRule="auto"/>
        <w:rPr>
          <w:rFonts w:ascii="Garamond" w:hAnsi="Garamond"/>
          <w:sz w:val="24"/>
          <w:szCs w:val="24"/>
          <w:lang w:val="pl-PL"/>
        </w:rPr>
      </w:pPr>
      <w:bookmarkStart w:id="151" w:name="_Toc412653855"/>
      <w:bookmarkStart w:id="152" w:name="_Toc150409227"/>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1"/>
      <w:r w:rsidRPr="00FD7DFE">
        <w:rPr>
          <w:rFonts w:ascii="Garamond" w:hAnsi="Garamond"/>
          <w:sz w:val="24"/>
          <w:szCs w:val="24"/>
          <w:lang w:val="pl-PL"/>
        </w:rPr>
        <w:t>]</w:t>
      </w:r>
      <w:bookmarkEnd w:id="152"/>
    </w:p>
    <w:p w14:paraId="5B6AA8F8" w14:textId="22D78E3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Porozumienia dodatkowe, uzupełnienia i zmiany Umowy wymagają formy pisemnej pod rygorem nieważności. To samo dotyczy zniesienia obowiązku dochowania formy pisemnej, jak też przypadków, gdy forma pisemna wymagana jest dla zgody Zamawiającego zgodnie </w:t>
      </w:r>
      <w:r w:rsidR="00B751FD">
        <w:rPr>
          <w:rFonts w:ascii="Garamond" w:hAnsi="Garamond" w:cs="Arial"/>
          <w:sz w:val="24"/>
          <w:szCs w:val="24"/>
          <w:lang w:val="pl-PL"/>
        </w:rPr>
        <w:br/>
      </w:r>
      <w:r w:rsidRPr="00FD7DFE">
        <w:rPr>
          <w:rFonts w:ascii="Garamond" w:hAnsi="Garamond" w:cs="Arial"/>
          <w:sz w:val="24"/>
          <w:szCs w:val="24"/>
          <w:lang w:val="pl-PL"/>
        </w:rPr>
        <w:t>z postanowieniami Umowy.</w:t>
      </w:r>
    </w:p>
    <w:p w14:paraId="1CE72A2A" w14:textId="77777777" w:rsidR="00A5462A" w:rsidRPr="00FD7DFE" w:rsidRDefault="00A5462A" w:rsidP="00CC70D5">
      <w:pPr>
        <w:pStyle w:val="Bezodstpw"/>
        <w:jc w:val="center"/>
        <w:rPr>
          <w:rFonts w:ascii="Garamond" w:hAnsi="Garamond" w:cs="Arial"/>
          <w:b/>
          <w:sz w:val="24"/>
          <w:szCs w:val="24"/>
          <w:lang w:val="pl-PL"/>
        </w:rPr>
      </w:pPr>
    </w:p>
    <w:p w14:paraId="4908F9AA" w14:textId="5940F463"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4</w:t>
      </w:r>
    </w:p>
    <w:p w14:paraId="785EC4D9" w14:textId="77777777" w:rsidR="00921BF4" w:rsidRPr="00FD7DFE" w:rsidRDefault="0091094A" w:rsidP="00CC70D5">
      <w:pPr>
        <w:pStyle w:val="nagwek20"/>
        <w:spacing w:line="240" w:lineRule="auto"/>
        <w:rPr>
          <w:rFonts w:ascii="Garamond" w:hAnsi="Garamond"/>
          <w:sz w:val="24"/>
          <w:szCs w:val="24"/>
          <w:lang w:val="pl-PL"/>
        </w:rPr>
      </w:pPr>
      <w:bookmarkStart w:id="153" w:name="_Toc150409228"/>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3"/>
    </w:p>
    <w:p w14:paraId="66B2ADB8" w14:textId="7777777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Zmiana polegająca na zastosowaniu materiałów, sprzętów, urządzeń innych niż przewidziane w dokumentacji technicznej może nastąpić tylko za pisemną zgodą Zamawiającego. Wykonawca niezwłocznie zawiadomi, o każdej potrzebie dokonania zmian w materiałach i sprzętach Nadzór. </w:t>
      </w:r>
    </w:p>
    <w:p w14:paraId="6FBF5378" w14:textId="7777777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6D9DF761" w:rsidR="00A34D51" w:rsidRPr="00FD7DFE" w:rsidRDefault="00A34D51"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w:t>
      </w:r>
      <w:r w:rsidR="003A764B">
        <w:rPr>
          <w:rFonts w:ascii="Garamond" w:hAnsi="Garamond" w:cs="Arial"/>
          <w:sz w:val="24"/>
          <w:szCs w:val="24"/>
          <w:lang w:val="pl-PL"/>
        </w:rPr>
        <w:t>3</w:t>
      </w:r>
      <w:r w:rsidRPr="00FD7DFE">
        <w:rPr>
          <w:rFonts w:ascii="Garamond" w:hAnsi="Garamond" w:cs="Arial"/>
          <w:sz w:val="24"/>
          <w:szCs w:val="24"/>
          <w:lang w:val="pl-PL"/>
        </w:rPr>
        <w:t xml:space="preserve"> Umowy.</w:t>
      </w:r>
    </w:p>
    <w:p w14:paraId="7576B511"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a wynikających ze stwierdzonych wad tej dokumentacji lub zmiany stanu prawnego, w oparciu o który je przygotowano, gdyby zastosowanie przewidzianych rozwiązań groziło niewykonaniem lub nienależytym wykonaniem przedmiotu umowy,  </w:t>
      </w:r>
    </w:p>
    <w:p w14:paraId="06C58526" w14:textId="4277A192"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konieczności realizacji robót wynikających z wprowadzenia do dokumentacji technicznej zmian uznanych za nieistotne odstępstwo od projektu budowlanego, </w:t>
      </w:r>
      <w:r w:rsidR="00B751FD">
        <w:rPr>
          <w:rFonts w:ascii="Garamond" w:hAnsi="Garamond" w:cs="Arial"/>
          <w:sz w:val="24"/>
          <w:szCs w:val="24"/>
          <w:lang w:val="pl-PL"/>
        </w:rPr>
        <w:br/>
      </w:r>
      <w:r w:rsidRPr="00FD7DFE">
        <w:rPr>
          <w:rFonts w:ascii="Garamond" w:hAnsi="Garamond" w:cs="Arial"/>
          <w:sz w:val="24"/>
          <w:szCs w:val="24"/>
          <w:lang w:val="pl-PL"/>
        </w:rPr>
        <w:t xml:space="preserve">w rozumieniu art. 36a ust. 5 ustawy Prawo budowlane, </w:t>
      </w:r>
    </w:p>
    <w:p w14:paraId="6291BFB8" w14:textId="77777777"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geologicznych, geotechnicznych lub hydrologicznych odbiegających w sposób istotny od przyjętych w dokumentacji technicznej, rozpoznania znalezisk archeologicznych, występowania niewybuchów lub niewypałów, które mogą skutkować w świetle dotychczasowych założeń niewykonaniem lub nienależytym wykonaniem przedmiotu umowy,  </w:t>
      </w:r>
    </w:p>
    <w:p w14:paraId="0C74E989" w14:textId="321780F6" w:rsidR="00921BF4"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Pr="00FD7DFE" w:rsidRDefault="00921BF4" w:rsidP="00CC70D5">
      <w:pPr>
        <w:pStyle w:val="Bezodstpw"/>
        <w:numPr>
          <w:ilvl w:val="1"/>
          <w:numId w:val="86"/>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lastRenderedPageBreak/>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29CB1820" w14:textId="1319A2F7"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Wykonawca ponosi w całości koszty wynikające z zastosowania bez zgody Zamawiającego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6F69439C" w14:textId="691EC372"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sz w:val="24"/>
          <w:szCs w:val="24"/>
          <w:lang w:val="pl-PL"/>
        </w:rPr>
        <w:t xml:space="preserve">Zamawiający ma prawo żądać od Wykonawcy zastosowania materiałów, sprzętów, urządzeń innych niż przewidziane w dokumentacji technicznej, jeżeli uzna je za niezbędne dla prawidłowego wykonania przedmiotu Umowy, </w:t>
      </w:r>
      <w:r w:rsidRPr="00FD7DFE">
        <w:rPr>
          <w:rFonts w:ascii="Garamond" w:hAnsi="Garamond" w:cs="Arial"/>
          <w:sz w:val="24"/>
          <w:szCs w:val="24"/>
          <w:lang w:val="pl-PL"/>
        </w:rPr>
        <w:t>przy czym żądanie to ogranicza się do materiałów, sprzętów, urządzeń lub innych, które będą równoważne w rozumieniu ustawy PZP  do tych przewidzianych w dokumentacji technicznej</w:t>
      </w:r>
      <w:r w:rsidR="00235895" w:rsidRPr="00FD7DFE">
        <w:rPr>
          <w:rFonts w:ascii="Garamond" w:hAnsi="Garamond" w:cs="Arial"/>
          <w:sz w:val="24"/>
          <w:szCs w:val="24"/>
          <w:lang w:val="pl-PL"/>
        </w:rPr>
        <w:t>.</w:t>
      </w:r>
    </w:p>
    <w:p w14:paraId="3453BC85" w14:textId="027E281C"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Na wniosek Wykonawcy, za zgodą Nadzoru, w trakcie realizacji umowy, mogą być dokonywane zmiany technologii wykonania elementów Robót. Dopuszcza się je tylko </w:t>
      </w:r>
      <w:r w:rsidR="00B751FD">
        <w:rPr>
          <w:rFonts w:ascii="Garamond" w:hAnsi="Garamond" w:cs="Arial"/>
          <w:sz w:val="24"/>
          <w:szCs w:val="24"/>
          <w:lang w:val="pl-PL"/>
        </w:rPr>
        <w:br/>
      </w:r>
      <w:r w:rsidRPr="00FD7DFE">
        <w:rPr>
          <w:rFonts w:ascii="Garamond" w:hAnsi="Garamond" w:cs="Arial"/>
          <w:sz w:val="24"/>
          <w:szCs w:val="24"/>
          <w:lang w:val="pl-PL"/>
        </w:rPr>
        <w:t>w przypadku, gdy proponowane przez niego rozwiązanie jest równorzędne lub lepsze funkcjonalnie od tego, jakie przewiduje projekt i nie powoduje wzrostu wynagrodzenia Wykonawcy. W tym przypadku Wykonawca przedstawia projekt zamienny zawierający opis proponowanych zmian wraz z rysunkami. Projekt taki wymaga akceptacji Nadzoru autorskiego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CC70D5">
      <w:pPr>
        <w:pStyle w:val="Bezodstpw"/>
        <w:numPr>
          <w:ilvl w:val="1"/>
          <w:numId w:val="87"/>
        </w:numPr>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4" w:name="_Toc412653856"/>
    </w:p>
    <w:p w14:paraId="7F80D0D6" w14:textId="77777777" w:rsidR="002D4597" w:rsidRPr="00FD7DFE" w:rsidRDefault="002D4597" w:rsidP="00CC70D5">
      <w:pPr>
        <w:pStyle w:val="Bezodstpw"/>
        <w:jc w:val="center"/>
        <w:rPr>
          <w:rFonts w:ascii="Garamond" w:hAnsi="Garamond" w:cs="Arial"/>
          <w:b/>
          <w:sz w:val="24"/>
          <w:szCs w:val="24"/>
          <w:lang w:val="pl-PL"/>
        </w:rPr>
      </w:pPr>
    </w:p>
    <w:p w14:paraId="0BD8A971" w14:textId="28430A60"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5</w:t>
      </w:r>
    </w:p>
    <w:p w14:paraId="11E905BB" w14:textId="77777777" w:rsidR="00921BF4" w:rsidRPr="00FD7DFE" w:rsidRDefault="0091094A" w:rsidP="00CC70D5">
      <w:pPr>
        <w:pStyle w:val="nagwek20"/>
        <w:spacing w:line="240" w:lineRule="auto"/>
        <w:rPr>
          <w:rFonts w:ascii="Garamond" w:hAnsi="Garamond"/>
          <w:sz w:val="24"/>
          <w:szCs w:val="24"/>
          <w:lang w:val="pl-PL"/>
        </w:rPr>
      </w:pPr>
      <w:bookmarkStart w:id="155" w:name="_Toc150409229"/>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5"/>
    </w:p>
    <w:bookmarkEnd w:id="154"/>
    <w:p w14:paraId="338D9AD2"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pełnomocnictwa.</w:t>
      </w:r>
    </w:p>
    <w:p w14:paraId="76B9545E" w14:textId="77777777" w:rsidR="00A34D51" w:rsidRPr="00FD7DFE" w:rsidRDefault="00A34D51" w:rsidP="00CC70D5">
      <w:pPr>
        <w:pStyle w:val="Bezodstpw"/>
        <w:rPr>
          <w:rFonts w:ascii="Garamond" w:hAnsi="Garamond" w:cs="Arial"/>
          <w:b/>
          <w:sz w:val="24"/>
          <w:szCs w:val="24"/>
          <w:lang w:val="pl-PL"/>
        </w:rPr>
      </w:pPr>
      <w:bookmarkStart w:id="156" w:name="_Toc412653857"/>
    </w:p>
    <w:p w14:paraId="3EE6940F" w14:textId="0D172564"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6</w:t>
      </w:r>
    </w:p>
    <w:p w14:paraId="2ECACB4F" w14:textId="77777777" w:rsidR="00921BF4" w:rsidRPr="00FD7DFE" w:rsidRDefault="00A34D51" w:rsidP="00CC70D5">
      <w:pPr>
        <w:pStyle w:val="nagwek20"/>
        <w:spacing w:line="240" w:lineRule="auto"/>
        <w:rPr>
          <w:rFonts w:ascii="Garamond" w:hAnsi="Garamond"/>
          <w:sz w:val="24"/>
          <w:szCs w:val="24"/>
          <w:lang w:val="pl-PL"/>
        </w:rPr>
      </w:pPr>
      <w:bookmarkStart w:id="157" w:name="_Toc150409230"/>
      <w:r w:rsidRPr="00FD7DFE">
        <w:rPr>
          <w:rFonts w:ascii="Garamond" w:hAnsi="Garamond"/>
          <w:sz w:val="24"/>
          <w:szCs w:val="24"/>
          <w:lang w:val="pl-PL"/>
        </w:rPr>
        <w:t xml:space="preserve">[Klauzula </w:t>
      </w:r>
      <w:proofErr w:type="spellStart"/>
      <w:r w:rsidRPr="00FD7DFE">
        <w:rPr>
          <w:rFonts w:ascii="Garamond" w:hAnsi="Garamond"/>
          <w:sz w:val="24"/>
          <w:szCs w:val="24"/>
          <w:lang w:val="pl-PL"/>
        </w:rPr>
        <w:t>S</w:t>
      </w:r>
      <w:r w:rsidR="00921BF4" w:rsidRPr="00FD7DFE">
        <w:rPr>
          <w:rFonts w:ascii="Garamond" w:hAnsi="Garamond"/>
          <w:sz w:val="24"/>
          <w:szCs w:val="24"/>
          <w:lang w:val="pl-PL"/>
        </w:rPr>
        <w:t>alwatoryjna</w:t>
      </w:r>
      <w:bookmarkEnd w:id="156"/>
      <w:proofErr w:type="spellEnd"/>
      <w:r w:rsidRPr="00FD7DFE">
        <w:rPr>
          <w:rFonts w:ascii="Garamond" w:hAnsi="Garamond"/>
          <w:sz w:val="24"/>
          <w:szCs w:val="24"/>
          <w:lang w:val="pl-PL"/>
        </w:rPr>
        <w:t>]</w:t>
      </w:r>
      <w:bookmarkEnd w:id="157"/>
    </w:p>
    <w:p w14:paraId="34E65098" w14:textId="6329E77C"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B751FD">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B751FD">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CC70D5">
      <w:pPr>
        <w:pStyle w:val="Bezodstpw"/>
        <w:jc w:val="center"/>
        <w:rPr>
          <w:rFonts w:ascii="Garamond" w:hAnsi="Garamond" w:cs="Arial"/>
          <w:b/>
          <w:sz w:val="24"/>
          <w:szCs w:val="24"/>
          <w:lang w:val="pl-PL"/>
        </w:rPr>
      </w:pPr>
      <w:bookmarkStart w:id="158" w:name="_Toc412653858"/>
    </w:p>
    <w:p w14:paraId="01782D63" w14:textId="0C1E0911"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6</w:t>
      </w:r>
      <w:r w:rsidR="00656F31">
        <w:rPr>
          <w:rFonts w:ascii="Garamond" w:hAnsi="Garamond" w:cs="Arial"/>
          <w:b/>
          <w:sz w:val="24"/>
          <w:szCs w:val="24"/>
          <w:lang w:val="pl-PL"/>
        </w:rPr>
        <w:t>7</w:t>
      </w:r>
    </w:p>
    <w:p w14:paraId="7A71D58D" w14:textId="77777777" w:rsidR="00921BF4" w:rsidRPr="00FD7DFE" w:rsidRDefault="0091094A" w:rsidP="00CC70D5">
      <w:pPr>
        <w:pStyle w:val="nagwek20"/>
        <w:spacing w:line="240" w:lineRule="auto"/>
        <w:rPr>
          <w:rFonts w:ascii="Garamond" w:hAnsi="Garamond"/>
          <w:sz w:val="24"/>
          <w:szCs w:val="24"/>
          <w:lang w:val="pl-PL"/>
        </w:rPr>
      </w:pPr>
      <w:bookmarkStart w:id="159" w:name="_Toc150409231"/>
      <w:r w:rsidRPr="00FD7DFE">
        <w:rPr>
          <w:rFonts w:ascii="Garamond" w:hAnsi="Garamond"/>
          <w:sz w:val="24"/>
          <w:szCs w:val="24"/>
          <w:lang w:val="pl-PL"/>
        </w:rPr>
        <w:t>[</w:t>
      </w:r>
      <w:r w:rsidR="00921BF4" w:rsidRPr="00FD7DFE">
        <w:rPr>
          <w:rFonts w:ascii="Garamond" w:hAnsi="Garamond"/>
          <w:sz w:val="24"/>
          <w:szCs w:val="24"/>
          <w:lang w:val="pl-PL"/>
        </w:rPr>
        <w:t>Pozostałe</w:t>
      </w:r>
      <w:bookmarkEnd w:id="158"/>
      <w:r w:rsidRPr="00FD7DFE">
        <w:rPr>
          <w:rFonts w:ascii="Garamond" w:hAnsi="Garamond"/>
          <w:sz w:val="24"/>
          <w:szCs w:val="24"/>
          <w:lang w:val="pl-PL"/>
        </w:rPr>
        <w:t>]</w:t>
      </w:r>
      <w:bookmarkEnd w:id="159"/>
    </w:p>
    <w:p w14:paraId="7C1A87F6"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 xml:space="preserve">Integralną częścią Umowy są wskazane niżej załączniki do Umowy </w:t>
      </w:r>
      <w:proofErr w:type="spellStart"/>
      <w:r w:rsidRPr="00FD7DFE">
        <w:rPr>
          <w:rFonts w:ascii="Garamond" w:hAnsi="Garamond" w:cs="Arial"/>
          <w:sz w:val="24"/>
          <w:szCs w:val="24"/>
          <w:lang w:val="pl-PL"/>
        </w:rPr>
        <w:t>tj</w:t>
      </w:r>
      <w:proofErr w:type="spellEnd"/>
      <w:r w:rsidRPr="00FD7DFE">
        <w:rPr>
          <w:rFonts w:ascii="Garamond" w:hAnsi="Garamond" w:cs="Arial"/>
          <w:sz w:val="24"/>
          <w:szCs w:val="24"/>
          <w:lang w:val="pl-PL"/>
        </w:rPr>
        <w:t xml:space="preserve"> załączniki nr:</w:t>
      </w:r>
    </w:p>
    <w:p w14:paraId="21004CA3" w14:textId="2DB6EA41" w:rsidR="00921BF4" w:rsidRPr="00FD7DFE" w:rsidRDefault="0051718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4FB3045C" w14:textId="55F940F3"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Harmonogram - załącznik Nr 3</w:t>
      </w:r>
      <w:r w:rsidR="00BC2DAC">
        <w:rPr>
          <w:rFonts w:ascii="Garamond" w:hAnsi="Garamond" w:cs="Arial"/>
          <w:sz w:val="24"/>
          <w:szCs w:val="24"/>
          <w:lang w:val="pl-PL"/>
        </w:rPr>
        <w:t>;</w:t>
      </w:r>
    </w:p>
    <w:p w14:paraId="21BB232D" w14:textId="10500C97"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45EF041B" w14:textId="2A200906" w:rsidR="00B751FD" w:rsidRPr="00B751FD" w:rsidRDefault="00B751FD" w:rsidP="00CC70D5">
      <w:pPr>
        <w:pStyle w:val="Bezodstpw"/>
        <w:numPr>
          <w:ilvl w:val="1"/>
          <w:numId w:val="89"/>
        </w:numPr>
        <w:tabs>
          <w:tab w:val="left" w:pos="709"/>
        </w:tabs>
        <w:ind w:left="1134"/>
        <w:jc w:val="both"/>
        <w:rPr>
          <w:rFonts w:ascii="Garamond" w:hAnsi="Garamond" w:cs="Arial"/>
          <w:sz w:val="24"/>
          <w:szCs w:val="24"/>
          <w:lang w:val="pl-PL"/>
        </w:rPr>
      </w:pPr>
      <w:r w:rsidRPr="00B751FD">
        <w:rPr>
          <w:rFonts w:ascii="Garamond" w:hAnsi="Garamond" w:cs="Arial"/>
          <w:sz w:val="24"/>
          <w:szCs w:val="24"/>
          <w:lang w:val="pl-PL"/>
        </w:rPr>
        <w:t>Polisa OC Wykonawcy - załącznik Nr 6;</w:t>
      </w:r>
    </w:p>
    <w:p w14:paraId="059FD827" w14:textId="500C5EF5" w:rsidR="00921BF4" w:rsidRPr="00FD7DFE" w:rsidRDefault="00921BF4" w:rsidP="00CC70D5">
      <w:pPr>
        <w:pStyle w:val="Bezodstpw"/>
        <w:numPr>
          <w:ilvl w:val="1"/>
          <w:numId w:val="89"/>
        </w:numPr>
        <w:tabs>
          <w:tab w:val="left" w:pos="709"/>
        </w:tabs>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751FD">
        <w:rPr>
          <w:rFonts w:ascii="Garamond" w:hAnsi="Garamond" w:cs="Arial"/>
          <w:sz w:val="24"/>
          <w:szCs w:val="24"/>
          <w:lang w:val="pl-PL"/>
        </w:rPr>
        <w:t>.</w:t>
      </w:r>
    </w:p>
    <w:p w14:paraId="46B34028"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65B11658" w14:textId="77777777" w:rsidR="00921BF4" w:rsidRPr="00FD7DFE" w:rsidRDefault="00921BF4" w:rsidP="00CC70D5">
      <w:pPr>
        <w:pStyle w:val="Bezodstpw"/>
        <w:numPr>
          <w:ilvl w:val="1"/>
          <w:numId w:val="88"/>
        </w:numPr>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3556AD02" w14:textId="77777777" w:rsidR="00D41E3A" w:rsidRDefault="00D41E3A" w:rsidP="00CC70D5">
      <w:pPr>
        <w:pStyle w:val="Bezodstpw"/>
        <w:jc w:val="center"/>
        <w:rPr>
          <w:rFonts w:ascii="Garamond" w:hAnsi="Garamond" w:cs="Arial"/>
          <w:b/>
          <w:sz w:val="24"/>
          <w:szCs w:val="24"/>
          <w:lang w:val="pl-PL"/>
        </w:rPr>
      </w:pPr>
    </w:p>
    <w:p w14:paraId="5552A76A" w14:textId="2748320D"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656F31">
        <w:rPr>
          <w:rFonts w:ascii="Garamond" w:hAnsi="Garamond" w:cs="Arial"/>
          <w:b/>
          <w:sz w:val="24"/>
          <w:szCs w:val="24"/>
          <w:lang w:val="pl-PL"/>
        </w:rPr>
        <w:t>68</w:t>
      </w:r>
    </w:p>
    <w:p w14:paraId="5EED77FB" w14:textId="77777777" w:rsidR="00921BF4" w:rsidRPr="00FD7DFE" w:rsidRDefault="0091094A" w:rsidP="00CC70D5">
      <w:pPr>
        <w:pStyle w:val="nagwek20"/>
        <w:spacing w:line="240" w:lineRule="auto"/>
        <w:rPr>
          <w:rFonts w:ascii="Garamond" w:hAnsi="Garamond"/>
          <w:sz w:val="24"/>
          <w:szCs w:val="24"/>
          <w:lang w:val="pl-PL"/>
        </w:rPr>
      </w:pPr>
      <w:bookmarkStart w:id="160" w:name="_Toc412653861"/>
      <w:bookmarkStart w:id="161" w:name="_Toc150409232"/>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0"/>
      <w:r w:rsidRPr="00FD7DFE">
        <w:rPr>
          <w:rFonts w:ascii="Garamond" w:hAnsi="Garamond"/>
          <w:sz w:val="24"/>
          <w:szCs w:val="24"/>
          <w:lang w:val="pl-PL"/>
        </w:rPr>
        <w:t>]</w:t>
      </w:r>
      <w:bookmarkEnd w:id="161"/>
    </w:p>
    <w:p w14:paraId="5720B64B" w14:textId="77777777" w:rsidR="00921BF4" w:rsidRPr="00FD7DFE" w:rsidRDefault="00921BF4" w:rsidP="00CC70D5">
      <w:pPr>
        <w:pStyle w:val="Bezodstpw"/>
        <w:numPr>
          <w:ilvl w:val="1"/>
          <w:numId w:val="90"/>
        </w:numPr>
        <w:ind w:left="709"/>
        <w:jc w:val="both"/>
        <w:rPr>
          <w:rFonts w:ascii="Garamond" w:hAnsi="Garamond" w:cs="Arial"/>
          <w:sz w:val="24"/>
          <w:szCs w:val="24"/>
          <w:lang w:val="pl-PL"/>
        </w:rPr>
      </w:pPr>
      <w:r w:rsidRPr="00FD7DFE">
        <w:rPr>
          <w:rFonts w:ascii="Garamond" w:hAnsi="Garamond" w:cs="Arial"/>
          <w:sz w:val="24"/>
          <w:szCs w:val="24"/>
          <w:lang w:val="pl-PL"/>
        </w:rPr>
        <w:lastRenderedPageBreak/>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6016555A" w14:textId="77777777" w:rsidR="00921BF4" w:rsidRPr="00FD7DFE" w:rsidRDefault="00921BF4" w:rsidP="00CC70D5">
      <w:pPr>
        <w:pStyle w:val="Bezodstpw"/>
        <w:numPr>
          <w:ilvl w:val="1"/>
          <w:numId w:val="90"/>
        </w:numPr>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2"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CC70D5">
      <w:pPr>
        <w:pStyle w:val="Bezodstpw"/>
        <w:jc w:val="center"/>
        <w:rPr>
          <w:rFonts w:ascii="Garamond" w:hAnsi="Garamond" w:cs="Arial"/>
          <w:b/>
          <w:sz w:val="24"/>
          <w:szCs w:val="24"/>
          <w:lang w:val="pl-PL"/>
        </w:rPr>
      </w:pPr>
    </w:p>
    <w:p w14:paraId="373603A1" w14:textId="7141892A" w:rsidR="00921BF4" w:rsidRPr="00FD7DFE" w:rsidRDefault="00A34D51" w:rsidP="00CC70D5">
      <w:pPr>
        <w:pStyle w:val="Bezodstpw"/>
        <w:jc w:val="center"/>
        <w:rPr>
          <w:rFonts w:ascii="Garamond" w:hAnsi="Garamond" w:cs="Arial"/>
          <w:b/>
          <w:sz w:val="24"/>
          <w:szCs w:val="24"/>
          <w:lang w:val="pl-PL"/>
        </w:rPr>
      </w:pPr>
      <w:r w:rsidRPr="00FD7DFE">
        <w:rPr>
          <w:rFonts w:ascii="Garamond" w:hAnsi="Garamond" w:cs="Arial"/>
          <w:b/>
          <w:sz w:val="24"/>
          <w:szCs w:val="24"/>
          <w:lang w:val="pl-PL"/>
        </w:rPr>
        <w:t xml:space="preserve">§ </w:t>
      </w:r>
      <w:r w:rsidR="00656F31">
        <w:rPr>
          <w:rFonts w:ascii="Garamond" w:hAnsi="Garamond" w:cs="Arial"/>
          <w:b/>
          <w:sz w:val="24"/>
          <w:szCs w:val="24"/>
          <w:lang w:val="pl-PL"/>
        </w:rPr>
        <w:t>69</w:t>
      </w:r>
    </w:p>
    <w:p w14:paraId="2E36123A" w14:textId="77777777" w:rsidR="00921BF4" w:rsidRPr="00FD7DFE" w:rsidRDefault="0091094A" w:rsidP="00CC70D5">
      <w:pPr>
        <w:pStyle w:val="nagwek20"/>
        <w:spacing w:line="240" w:lineRule="auto"/>
        <w:rPr>
          <w:rFonts w:ascii="Garamond" w:hAnsi="Garamond"/>
          <w:sz w:val="24"/>
          <w:szCs w:val="24"/>
          <w:lang w:val="pl-PL"/>
        </w:rPr>
      </w:pPr>
      <w:bookmarkStart w:id="163" w:name="_Toc150409233"/>
      <w:r w:rsidRPr="00FD7DFE">
        <w:rPr>
          <w:rFonts w:ascii="Garamond" w:hAnsi="Garamond"/>
          <w:sz w:val="24"/>
          <w:szCs w:val="24"/>
          <w:lang w:val="pl-PL"/>
        </w:rPr>
        <w:t>[</w:t>
      </w:r>
      <w:r w:rsidR="00921BF4" w:rsidRPr="00FD7DFE">
        <w:rPr>
          <w:rFonts w:ascii="Garamond" w:hAnsi="Garamond"/>
          <w:sz w:val="24"/>
          <w:szCs w:val="24"/>
          <w:lang w:val="pl-PL"/>
        </w:rPr>
        <w:t>Właściwy sąd</w:t>
      </w:r>
      <w:bookmarkEnd w:id="162"/>
      <w:r w:rsidRPr="00FD7DFE">
        <w:rPr>
          <w:rFonts w:ascii="Garamond" w:hAnsi="Garamond"/>
          <w:sz w:val="24"/>
          <w:szCs w:val="24"/>
          <w:lang w:val="pl-PL"/>
        </w:rPr>
        <w:t>]</w:t>
      </w:r>
      <w:bookmarkEnd w:id="163"/>
    </w:p>
    <w:p w14:paraId="6B6613A2"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CC70D5">
      <w:pPr>
        <w:spacing w:after="0" w:line="240" w:lineRule="auto"/>
        <w:jc w:val="both"/>
        <w:rPr>
          <w:rFonts w:ascii="Garamond" w:hAnsi="Garamond" w:cs="Arial"/>
          <w:sz w:val="24"/>
          <w:szCs w:val="24"/>
          <w:lang w:val="pl-PL"/>
        </w:rPr>
      </w:pPr>
    </w:p>
    <w:p w14:paraId="5A94F4BF" w14:textId="77777777" w:rsidR="00921BF4" w:rsidRPr="00FD7DFE" w:rsidRDefault="00921BF4" w:rsidP="00CC70D5">
      <w:pPr>
        <w:spacing w:after="0" w:line="240" w:lineRule="auto"/>
        <w:jc w:val="both"/>
        <w:rPr>
          <w:rFonts w:ascii="Garamond" w:hAnsi="Garamond" w:cs="Arial"/>
          <w:sz w:val="24"/>
          <w:szCs w:val="24"/>
          <w:lang w:val="pl-PL"/>
        </w:rPr>
      </w:pPr>
    </w:p>
    <w:p w14:paraId="1F7E3894" w14:textId="77777777" w:rsidR="00921BF4" w:rsidRPr="00FD7DFE" w:rsidRDefault="00921BF4" w:rsidP="00CC70D5">
      <w:pPr>
        <w:spacing w:after="0" w:line="240"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CC70D5">
      <w:pPr>
        <w:tabs>
          <w:tab w:val="left" w:pos="2450"/>
        </w:tabs>
        <w:spacing w:after="0" w:line="240"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7D1577BD"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73CD008C"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1A9AFB4A"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46A7063F"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10A779DA"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03FA674E"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3859DD4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6A8A9A4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624D5315"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4B793CCC"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051E34BB"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72D99C82"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2156185F"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7EF1B2C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196453F6"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38F5CBED"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489D087B" w14:textId="77777777" w:rsidR="002D4597" w:rsidRPr="00FD7DFE" w:rsidRDefault="002D4597" w:rsidP="00CC70D5">
      <w:pPr>
        <w:pStyle w:val="Bezodstpw"/>
        <w:tabs>
          <w:tab w:val="left" w:pos="993"/>
        </w:tabs>
        <w:ind w:left="360"/>
        <w:jc w:val="both"/>
        <w:rPr>
          <w:rFonts w:ascii="Garamond" w:hAnsi="Garamond" w:cs="Arial"/>
          <w:sz w:val="24"/>
          <w:szCs w:val="24"/>
          <w:lang w:val="pl-PL"/>
        </w:rPr>
      </w:pPr>
    </w:p>
    <w:p w14:paraId="4B5B382A" w14:textId="77777777" w:rsidR="002D4597" w:rsidRDefault="002D4597" w:rsidP="00CC70D5">
      <w:pPr>
        <w:pStyle w:val="Bezodstpw"/>
        <w:tabs>
          <w:tab w:val="left" w:pos="993"/>
        </w:tabs>
        <w:ind w:left="360"/>
        <w:jc w:val="both"/>
        <w:rPr>
          <w:rFonts w:ascii="Garamond" w:hAnsi="Garamond" w:cs="Arial"/>
          <w:sz w:val="24"/>
          <w:szCs w:val="24"/>
          <w:lang w:val="pl-PL"/>
        </w:rPr>
      </w:pPr>
    </w:p>
    <w:p w14:paraId="0BF73057" w14:textId="77777777" w:rsidR="007F65A7" w:rsidRDefault="007F65A7" w:rsidP="00CC70D5">
      <w:pPr>
        <w:pStyle w:val="Bezodstpw"/>
        <w:tabs>
          <w:tab w:val="left" w:pos="993"/>
        </w:tabs>
        <w:ind w:left="360"/>
        <w:jc w:val="both"/>
        <w:rPr>
          <w:rFonts w:ascii="Garamond" w:hAnsi="Garamond" w:cs="Arial"/>
          <w:sz w:val="24"/>
          <w:szCs w:val="24"/>
          <w:lang w:val="pl-PL"/>
        </w:rPr>
      </w:pPr>
    </w:p>
    <w:p w14:paraId="366B9067" w14:textId="77777777" w:rsidR="007F65A7" w:rsidRDefault="007F65A7" w:rsidP="00CC70D5">
      <w:pPr>
        <w:pStyle w:val="Bezodstpw"/>
        <w:tabs>
          <w:tab w:val="left" w:pos="993"/>
        </w:tabs>
        <w:ind w:left="360"/>
        <w:jc w:val="both"/>
        <w:rPr>
          <w:rFonts w:ascii="Garamond" w:hAnsi="Garamond" w:cs="Arial"/>
          <w:sz w:val="24"/>
          <w:szCs w:val="24"/>
          <w:lang w:val="pl-PL"/>
        </w:rPr>
      </w:pPr>
    </w:p>
    <w:p w14:paraId="3BFCDEE1" w14:textId="77777777" w:rsidR="007F65A7" w:rsidRDefault="007F65A7" w:rsidP="00CC70D5">
      <w:pPr>
        <w:pStyle w:val="Bezodstpw"/>
        <w:tabs>
          <w:tab w:val="left" w:pos="993"/>
        </w:tabs>
        <w:ind w:left="360"/>
        <w:jc w:val="both"/>
        <w:rPr>
          <w:rFonts w:ascii="Garamond" w:hAnsi="Garamond" w:cs="Arial"/>
          <w:sz w:val="24"/>
          <w:szCs w:val="24"/>
          <w:lang w:val="pl-PL"/>
        </w:rPr>
      </w:pPr>
    </w:p>
    <w:p w14:paraId="32F5FF9E" w14:textId="77777777" w:rsidR="00031135" w:rsidRDefault="00031135" w:rsidP="00CC70D5">
      <w:pPr>
        <w:pStyle w:val="Bezodstpw"/>
        <w:tabs>
          <w:tab w:val="left" w:pos="993"/>
        </w:tabs>
        <w:ind w:left="360"/>
        <w:jc w:val="both"/>
        <w:rPr>
          <w:rFonts w:ascii="Garamond" w:hAnsi="Garamond" w:cs="Arial"/>
          <w:sz w:val="24"/>
          <w:szCs w:val="24"/>
          <w:lang w:val="pl-PL"/>
        </w:rPr>
      </w:pPr>
    </w:p>
    <w:p w14:paraId="45A4CE22" w14:textId="77777777" w:rsidR="00031135" w:rsidRDefault="00031135" w:rsidP="00CC70D5">
      <w:pPr>
        <w:pStyle w:val="Bezodstpw"/>
        <w:tabs>
          <w:tab w:val="left" w:pos="993"/>
        </w:tabs>
        <w:ind w:left="360"/>
        <w:jc w:val="both"/>
        <w:rPr>
          <w:rFonts w:ascii="Garamond" w:hAnsi="Garamond" w:cs="Arial"/>
          <w:sz w:val="24"/>
          <w:szCs w:val="24"/>
          <w:lang w:val="pl-PL"/>
        </w:rPr>
      </w:pPr>
    </w:p>
    <w:p w14:paraId="269C3600" w14:textId="77777777" w:rsidR="00031135" w:rsidRDefault="00031135" w:rsidP="00CC70D5">
      <w:pPr>
        <w:pStyle w:val="Bezodstpw"/>
        <w:tabs>
          <w:tab w:val="left" w:pos="993"/>
        </w:tabs>
        <w:ind w:left="360"/>
        <w:jc w:val="both"/>
        <w:rPr>
          <w:rFonts w:ascii="Garamond" w:hAnsi="Garamond" w:cs="Arial"/>
          <w:sz w:val="24"/>
          <w:szCs w:val="24"/>
          <w:lang w:val="pl-PL"/>
        </w:rPr>
      </w:pPr>
    </w:p>
    <w:p w14:paraId="441F7576" w14:textId="77777777" w:rsidR="00031135" w:rsidRDefault="00031135" w:rsidP="00CC70D5">
      <w:pPr>
        <w:pStyle w:val="Bezodstpw"/>
        <w:tabs>
          <w:tab w:val="left" w:pos="993"/>
        </w:tabs>
        <w:ind w:left="360"/>
        <w:jc w:val="both"/>
        <w:rPr>
          <w:rFonts w:ascii="Garamond" w:hAnsi="Garamond" w:cs="Arial"/>
          <w:sz w:val="24"/>
          <w:szCs w:val="24"/>
          <w:lang w:val="pl-PL"/>
        </w:rPr>
      </w:pPr>
    </w:p>
    <w:p w14:paraId="7DA020A4" w14:textId="77777777" w:rsidR="00031135" w:rsidRDefault="00031135" w:rsidP="00CC70D5">
      <w:pPr>
        <w:pStyle w:val="Bezodstpw"/>
        <w:tabs>
          <w:tab w:val="left" w:pos="993"/>
        </w:tabs>
        <w:ind w:left="360"/>
        <w:jc w:val="both"/>
        <w:rPr>
          <w:rFonts w:ascii="Garamond" w:hAnsi="Garamond" w:cs="Arial"/>
          <w:sz w:val="24"/>
          <w:szCs w:val="24"/>
          <w:lang w:val="pl-PL"/>
        </w:rPr>
      </w:pPr>
    </w:p>
    <w:p w14:paraId="42F71444" w14:textId="77777777" w:rsidR="00031135" w:rsidRDefault="00031135" w:rsidP="00CC70D5">
      <w:pPr>
        <w:pStyle w:val="Bezodstpw"/>
        <w:tabs>
          <w:tab w:val="left" w:pos="993"/>
        </w:tabs>
        <w:ind w:left="360"/>
        <w:jc w:val="both"/>
        <w:rPr>
          <w:rFonts w:ascii="Garamond" w:hAnsi="Garamond" w:cs="Arial"/>
          <w:sz w:val="24"/>
          <w:szCs w:val="24"/>
          <w:lang w:val="pl-PL"/>
        </w:rPr>
      </w:pPr>
    </w:p>
    <w:p w14:paraId="492C22BF" w14:textId="77777777" w:rsidR="00031135" w:rsidRDefault="00031135" w:rsidP="00CC70D5">
      <w:pPr>
        <w:pStyle w:val="Bezodstpw"/>
        <w:tabs>
          <w:tab w:val="left" w:pos="993"/>
        </w:tabs>
        <w:ind w:left="360"/>
        <w:jc w:val="both"/>
        <w:rPr>
          <w:rFonts w:ascii="Garamond" w:hAnsi="Garamond" w:cs="Arial"/>
          <w:sz w:val="24"/>
          <w:szCs w:val="24"/>
          <w:lang w:val="pl-PL"/>
        </w:rPr>
      </w:pPr>
    </w:p>
    <w:p w14:paraId="087E2281" w14:textId="77777777" w:rsidR="00031135" w:rsidRDefault="00031135" w:rsidP="00CC70D5">
      <w:pPr>
        <w:pStyle w:val="Bezodstpw"/>
        <w:tabs>
          <w:tab w:val="left" w:pos="993"/>
        </w:tabs>
        <w:ind w:left="360"/>
        <w:jc w:val="both"/>
        <w:rPr>
          <w:rFonts w:ascii="Garamond" w:hAnsi="Garamond" w:cs="Arial"/>
          <w:sz w:val="24"/>
          <w:szCs w:val="24"/>
          <w:lang w:val="pl-PL"/>
        </w:rPr>
      </w:pPr>
    </w:p>
    <w:p w14:paraId="5EE73716" w14:textId="77777777" w:rsidR="00031135" w:rsidRDefault="00031135" w:rsidP="00CC70D5">
      <w:pPr>
        <w:pStyle w:val="Bezodstpw"/>
        <w:tabs>
          <w:tab w:val="left" w:pos="993"/>
        </w:tabs>
        <w:ind w:left="360"/>
        <w:jc w:val="both"/>
        <w:rPr>
          <w:rFonts w:ascii="Garamond" w:hAnsi="Garamond" w:cs="Arial"/>
          <w:sz w:val="24"/>
          <w:szCs w:val="24"/>
          <w:lang w:val="pl-PL"/>
        </w:rPr>
      </w:pPr>
    </w:p>
    <w:p w14:paraId="1881BC77" w14:textId="77777777" w:rsidR="00031135" w:rsidRDefault="00031135" w:rsidP="00CC70D5">
      <w:pPr>
        <w:pStyle w:val="Bezodstpw"/>
        <w:tabs>
          <w:tab w:val="left" w:pos="993"/>
        </w:tabs>
        <w:ind w:left="360"/>
        <w:jc w:val="both"/>
        <w:rPr>
          <w:rFonts w:ascii="Garamond" w:hAnsi="Garamond" w:cs="Arial"/>
          <w:sz w:val="24"/>
          <w:szCs w:val="24"/>
          <w:lang w:val="pl-PL"/>
        </w:rPr>
      </w:pPr>
    </w:p>
    <w:p w14:paraId="469F3ADB" w14:textId="77777777" w:rsidR="00031135" w:rsidRPr="00FD7DFE" w:rsidRDefault="00031135" w:rsidP="00CC70D5">
      <w:pPr>
        <w:pStyle w:val="Bezodstpw"/>
        <w:tabs>
          <w:tab w:val="left" w:pos="993"/>
        </w:tabs>
        <w:ind w:left="360"/>
        <w:jc w:val="both"/>
        <w:rPr>
          <w:rFonts w:ascii="Garamond" w:hAnsi="Garamond" w:cs="Arial"/>
          <w:sz w:val="24"/>
          <w:szCs w:val="24"/>
          <w:lang w:val="pl-PL"/>
        </w:rPr>
      </w:pPr>
    </w:p>
    <w:p w14:paraId="0586892A"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039FB5EF" w14:textId="64591DAD" w:rsid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lastRenderedPageBreak/>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1548C4EF" w14:textId="6F949FC4" w:rsidR="00921BF4" w:rsidRDefault="00FD7DFE" w:rsidP="00DF4E43">
      <w:pPr>
        <w:pStyle w:val="Bezodstpw"/>
        <w:tabs>
          <w:tab w:val="left" w:pos="993"/>
        </w:tabs>
        <w:ind w:left="360"/>
        <w:jc w:val="right"/>
        <w:rPr>
          <w:rFonts w:ascii="Garamond" w:hAnsi="Garamond" w:cs="Arial"/>
          <w:sz w:val="24"/>
          <w:szCs w:val="24"/>
          <w:lang w:val="pl-PL"/>
        </w:rPr>
      </w:pP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33659228" w14:textId="77777777" w:rsidR="002B1239" w:rsidRPr="00FD7DFE" w:rsidRDefault="002B1239" w:rsidP="00DF4E43">
      <w:pPr>
        <w:pStyle w:val="Bezodstpw"/>
        <w:tabs>
          <w:tab w:val="left" w:pos="993"/>
        </w:tabs>
        <w:ind w:left="360"/>
        <w:jc w:val="right"/>
        <w:rPr>
          <w:rFonts w:ascii="Garamond" w:hAnsi="Garamond" w:cs="Arial"/>
          <w:sz w:val="24"/>
          <w:szCs w:val="24"/>
          <w:lang w:val="pl-PL"/>
        </w:rPr>
      </w:pPr>
    </w:p>
    <w:p w14:paraId="4C338A12" w14:textId="77777777" w:rsidR="00E8140C" w:rsidRPr="00FD7DFE" w:rsidRDefault="00E8140C" w:rsidP="00CC70D5">
      <w:pPr>
        <w:pStyle w:val="Bezodstpw"/>
        <w:tabs>
          <w:tab w:val="left" w:pos="993"/>
        </w:tabs>
        <w:ind w:left="360"/>
        <w:jc w:val="center"/>
        <w:rPr>
          <w:rFonts w:ascii="Garamond" w:hAnsi="Garamond" w:cs="Arial"/>
          <w:b/>
          <w:sz w:val="24"/>
          <w:szCs w:val="24"/>
          <w:lang w:val="pl-PL"/>
        </w:rPr>
      </w:pPr>
    </w:p>
    <w:p w14:paraId="23B7D2E7" w14:textId="40AD1CB8" w:rsidR="00921BF4"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7DF10D2D" w14:textId="77777777" w:rsidR="002B1239" w:rsidRDefault="002B1239" w:rsidP="00CC70D5">
      <w:pPr>
        <w:pStyle w:val="Bezodstpw"/>
        <w:tabs>
          <w:tab w:val="left" w:pos="993"/>
        </w:tabs>
        <w:ind w:left="360"/>
        <w:jc w:val="center"/>
        <w:rPr>
          <w:rFonts w:ascii="Garamond" w:hAnsi="Garamond" w:cs="Arial"/>
          <w:b/>
          <w:sz w:val="24"/>
          <w:szCs w:val="24"/>
          <w:lang w:val="pl-PL"/>
        </w:rPr>
      </w:pPr>
    </w:p>
    <w:p w14:paraId="681F736B" w14:textId="77777777" w:rsidR="002B1239" w:rsidRPr="00FD7DFE" w:rsidRDefault="002B1239" w:rsidP="00CC70D5">
      <w:pPr>
        <w:pStyle w:val="Bezodstpw"/>
        <w:tabs>
          <w:tab w:val="left" w:pos="993"/>
        </w:tabs>
        <w:ind w:left="360"/>
        <w:jc w:val="center"/>
        <w:rPr>
          <w:rFonts w:ascii="Garamond" w:hAnsi="Garamond" w:cs="Arial"/>
          <w:b/>
          <w:sz w:val="24"/>
          <w:szCs w:val="24"/>
          <w:lang w:val="pl-PL"/>
        </w:rPr>
      </w:pPr>
    </w:p>
    <w:p w14:paraId="5E22A5BB"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
        <w:gridCol w:w="1596"/>
        <w:gridCol w:w="1598"/>
        <w:gridCol w:w="1598"/>
        <w:gridCol w:w="1493"/>
        <w:gridCol w:w="1915"/>
      </w:tblGrid>
      <w:tr w:rsidR="00921BF4" w:rsidRPr="00FD7DFE" w14:paraId="36F026C1" w14:textId="77777777" w:rsidTr="00921BF4">
        <w:tc>
          <w:tcPr>
            <w:tcW w:w="487" w:type="dxa"/>
          </w:tcPr>
          <w:p w14:paraId="723CF18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Podwykonawca/ Dalszy Podwykonawca</w:t>
            </w:r>
          </w:p>
        </w:tc>
        <w:tc>
          <w:tcPr>
            <w:tcW w:w="1701" w:type="dxa"/>
          </w:tcPr>
          <w:p w14:paraId="4DA368A1"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Zakres robót wykonywanych przez Podwykonawcę/ Dalszego Podwykonawcę (poprzez opis robót) Względnie usług/dostaw</w:t>
            </w:r>
          </w:p>
        </w:tc>
        <w:tc>
          <w:tcPr>
            <w:tcW w:w="1643" w:type="dxa"/>
          </w:tcPr>
          <w:p w14:paraId="10F1C7F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Faktura wystawiona przez Podwykonawcę/ Dalszego Podwykonawcę ( z dnia ... nr... kwota netto i kwota brutto)</w:t>
            </w:r>
          </w:p>
        </w:tc>
        <w:tc>
          <w:tcPr>
            <w:tcW w:w="1476" w:type="dxa"/>
          </w:tcPr>
          <w:p w14:paraId="2690787D"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0F6B2AA1"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 xml:space="preserve">Informacje: </w:t>
            </w:r>
          </w:p>
          <w:p w14:paraId="1D4F2673"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a) o podstawie zatrzymania części wynagrodzenia należnego z faktury Podwykonawcy/</w:t>
            </w:r>
            <w:proofErr w:type="spellStart"/>
            <w:r w:rsidRPr="00FD7DFE">
              <w:rPr>
                <w:rFonts w:ascii="Garamond" w:hAnsi="Garamond" w:cs="Arial"/>
                <w:sz w:val="24"/>
                <w:szCs w:val="24"/>
                <w:lang w:val="pl-PL"/>
              </w:rPr>
              <w:t>dals</w:t>
            </w:r>
            <w:proofErr w:type="spellEnd"/>
            <w:r w:rsidRPr="00FD7DFE">
              <w:rPr>
                <w:rFonts w:ascii="Garamond" w:hAnsi="Garamond" w:cs="Arial"/>
                <w:sz w:val="24"/>
                <w:szCs w:val="24"/>
                <w:lang w:val="pl-PL"/>
              </w:rPr>
              <w:t xml:space="preserve"> </w:t>
            </w:r>
            <w:proofErr w:type="spellStart"/>
            <w:r w:rsidRPr="00FD7DFE">
              <w:rPr>
                <w:rFonts w:ascii="Garamond" w:hAnsi="Garamond" w:cs="Arial"/>
                <w:sz w:val="24"/>
                <w:szCs w:val="24"/>
                <w:lang w:val="pl-PL"/>
              </w:rPr>
              <w:t>zego</w:t>
            </w:r>
            <w:proofErr w:type="spellEnd"/>
            <w:r w:rsidRPr="00FD7DFE">
              <w:rPr>
                <w:rFonts w:ascii="Garamond" w:hAnsi="Garamond" w:cs="Arial"/>
                <w:sz w:val="24"/>
                <w:szCs w:val="24"/>
                <w:lang w:val="pl-PL"/>
              </w:rPr>
              <w:t xml:space="preserve"> Podwykonawcy (podać paragraf umowy, opisać krótko stan faktyczny) </w:t>
            </w:r>
          </w:p>
          <w:p w14:paraId="0082D9F4" w14:textId="77777777" w:rsidR="00921BF4" w:rsidRPr="00FD7DFE" w:rsidRDefault="00921BF4" w:rsidP="00CC70D5">
            <w:pPr>
              <w:pStyle w:val="Bezodstpw"/>
              <w:tabs>
                <w:tab w:val="left" w:pos="993"/>
              </w:tabs>
              <w:rPr>
                <w:rFonts w:ascii="Garamond" w:hAnsi="Garamond" w:cs="Arial"/>
                <w:sz w:val="24"/>
                <w:szCs w:val="24"/>
                <w:lang w:val="pl-PL"/>
              </w:rPr>
            </w:pPr>
            <w:r w:rsidRPr="00FD7DFE">
              <w:rPr>
                <w:rFonts w:ascii="Garamond" w:hAnsi="Garamond" w:cs="Arial"/>
                <w:sz w:val="24"/>
                <w:szCs w:val="24"/>
                <w:lang w:val="pl-PL"/>
              </w:rPr>
              <w:t>b) wysokość zatrzymanego wynagrodzenia</w:t>
            </w:r>
          </w:p>
        </w:tc>
      </w:tr>
      <w:tr w:rsidR="00921BF4" w:rsidRPr="00FD7DFE" w14:paraId="643825A6" w14:textId="77777777" w:rsidTr="00921BF4">
        <w:tc>
          <w:tcPr>
            <w:tcW w:w="487" w:type="dxa"/>
          </w:tcPr>
          <w:p w14:paraId="360B8E09" w14:textId="77777777" w:rsidR="00921BF4" w:rsidRPr="00FD7DFE" w:rsidRDefault="00921BF4" w:rsidP="00CC70D5">
            <w:pPr>
              <w:pStyle w:val="Bezodstpw"/>
              <w:tabs>
                <w:tab w:val="left" w:pos="993"/>
              </w:tabs>
              <w:jc w:val="both"/>
              <w:rPr>
                <w:rFonts w:ascii="Garamond" w:hAnsi="Garamond" w:cs="Arial"/>
                <w:sz w:val="24"/>
                <w:szCs w:val="24"/>
                <w:lang w:val="pl-PL"/>
              </w:rPr>
            </w:pPr>
            <w:r w:rsidRPr="00FD7DFE">
              <w:rPr>
                <w:rFonts w:ascii="Garamond" w:hAnsi="Garamond" w:cs="Arial"/>
                <w:sz w:val="24"/>
                <w:szCs w:val="24"/>
                <w:lang w:val="pl-PL"/>
              </w:rPr>
              <w:t>1.</w:t>
            </w:r>
          </w:p>
        </w:tc>
        <w:tc>
          <w:tcPr>
            <w:tcW w:w="1558" w:type="dxa"/>
          </w:tcPr>
          <w:p w14:paraId="7454BEFE"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701" w:type="dxa"/>
          </w:tcPr>
          <w:p w14:paraId="722FFA4D"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643" w:type="dxa"/>
          </w:tcPr>
          <w:p w14:paraId="35A248B2"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476" w:type="dxa"/>
          </w:tcPr>
          <w:p w14:paraId="2DCB9DB8" w14:textId="77777777" w:rsidR="00921BF4" w:rsidRPr="00FD7DFE" w:rsidRDefault="00921BF4" w:rsidP="00CC70D5">
            <w:pPr>
              <w:pStyle w:val="Bezodstpw"/>
              <w:tabs>
                <w:tab w:val="left" w:pos="993"/>
              </w:tabs>
              <w:jc w:val="both"/>
              <w:rPr>
                <w:rFonts w:ascii="Garamond" w:hAnsi="Garamond" w:cs="Arial"/>
                <w:sz w:val="24"/>
                <w:szCs w:val="24"/>
                <w:lang w:val="pl-PL"/>
              </w:rPr>
            </w:pPr>
          </w:p>
        </w:tc>
        <w:tc>
          <w:tcPr>
            <w:tcW w:w="1837" w:type="dxa"/>
          </w:tcPr>
          <w:p w14:paraId="776E7980" w14:textId="77777777" w:rsidR="00921BF4" w:rsidRPr="00FD7DFE" w:rsidRDefault="00921BF4" w:rsidP="00CC70D5">
            <w:pPr>
              <w:pStyle w:val="Bezodstpw"/>
              <w:tabs>
                <w:tab w:val="left" w:pos="993"/>
              </w:tabs>
              <w:jc w:val="both"/>
              <w:rPr>
                <w:rFonts w:ascii="Garamond" w:hAnsi="Garamond" w:cs="Arial"/>
                <w:sz w:val="24"/>
                <w:szCs w:val="24"/>
                <w:lang w:val="pl-PL"/>
              </w:rPr>
            </w:pPr>
          </w:p>
        </w:tc>
      </w:tr>
    </w:tbl>
    <w:p w14:paraId="59093EC6"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52BA1A3B"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W przypadku gdyby jednak jakikolwiek podmiot uczestniczący w realizacji robót związanych z wykonaniem umowy z dnia .... Nr ...., wystąpił z roszczeniami wobec Zamawiającego, Wykonawca w szczególności: </w:t>
      </w:r>
    </w:p>
    <w:p w14:paraId="488D1D47" w14:textId="77777777" w:rsidR="00921BF4" w:rsidRPr="00FD7DFE" w:rsidRDefault="00921BF4" w:rsidP="00CC70D5">
      <w:pPr>
        <w:pStyle w:val="Bezodstpw"/>
        <w:numPr>
          <w:ilvl w:val="0"/>
          <w:numId w:val="4"/>
        </w:numPr>
        <w:tabs>
          <w:tab w:val="left" w:pos="993"/>
        </w:tabs>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Default="00921BF4" w:rsidP="00CC70D5">
      <w:pPr>
        <w:pStyle w:val="Bezodstpw"/>
        <w:numPr>
          <w:ilvl w:val="0"/>
          <w:numId w:val="4"/>
        </w:numPr>
        <w:tabs>
          <w:tab w:val="left" w:pos="993"/>
        </w:tabs>
        <w:jc w:val="both"/>
        <w:rPr>
          <w:rFonts w:ascii="Garamond" w:hAnsi="Garamond" w:cs="Arial"/>
          <w:sz w:val="24"/>
          <w:szCs w:val="24"/>
          <w:lang w:val="pl-PL"/>
        </w:rPr>
      </w:pPr>
      <w:r w:rsidRPr="00FD7DFE">
        <w:rPr>
          <w:rFonts w:ascii="Garamond" w:hAnsi="Garamond" w:cs="Arial"/>
          <w:sz w:val="24"/>
          <w:szCs w:val="24"/>
          <w:lang w:val="pl-PL"/>
        </w:rPr>
        <w:t xml:space="preserve">zapewni należytą ochronę interesów Zamawiającego, c. zwróci Zamawiającemu wszelkie poniesione koszty związane z wystąpieniem przeciwko Zamawiającemu ww. podmiotów. </w:t>
      </w:r>
    </w:p>
    <w:p w14:paraId="038A1CCF" w14:textId="77777777" w:rsidR="002B1239" w:rsidRDefault="002B1239" w:rsidP="002B1239">
      <w:pPr>
        <w:pStyle w:val="Bezodstpw"/>
        <w:tabs>
          <w:tab w:val="left" w:pos="993"/>
        </w:tabs>
        <w:jc w:val="both"/>
        <w:rPr>
          <w:rFonts w:ascii="Garamond" w:hAnsi="Garamond" w:cs="Arial"/>
          <w:sz w:val="24"/>
          <w:szCs w:val="24"/>
          <w:lang w:val="pl-PL"/>
        </w:rPr>
      </w:pPr>
    </w:p>
    <w:p w14:paraId="16C8714D" w14:textId="77777777" w:rsidR="002B1239" w:rsidRDefault="002B1239" w:rsidP="002B1239">
      <w:pPr>
        <w:pStyle w:val="Bezodstpw"/>
        <w:tabs>
          <w:tab w:val="left" w:pos="993"/>
        </w:tabs>
        <w:jc w:val="both"/>
        <w:rPr>
          <w:rFonts w:ascii="Garamond" w:hAnsi="Garamond" w:cs="Arial"/>
          <w:sz w:val="24"/>
          <w:szCs w:val="24"/>
          <w:lang w:val="pl-PL"/>
        </w:rPr>
      </w:pPr>
    </w:p>
    <w:p w14:paraId="3CF84AB9" w14:textId="77777777" w:rsidR="002B1239" w:rsidRDefault="002B1239" w:rsidP="002B1239">
      <w:pPr>
        <w:pStyle w:val="Bezodstpw"/>
        <w:tabs>
          <w:tab w:val="left" w:pos="993"/>
        </w:tabs>
        <w:jc w:val="both"/>
        <w:rPr>
          <w:rFonts w:ascii="Garamond" w:hAnsi="Garamond" w:cs="Arial"/>
          <w:sz w:val="24"/>
          <w:szCs w:val="24"/>
          <w:lang w:val="pl-PL"/>
        </w:rPr>
      </w:pPr>
    </w:p>
    <w:p w14:paraId="5F35816E" w14:textId="77777777" w:rsidR="002B1239" w:rsidRDefault="002B1239" w:rsidP="002B1239">
      <w:pPr>
        <w:pStyle w:val="Bezodstpw"/>
        <w:tabs>
          <w:tab w:val="left" w:pos="993"/>
        </w:tabs>
        <w:jc w:val="both"/>
        <w:rPr>
          <w:rFonts w:ascii="Garamond" w:hAnsi="Garamond" w:cs="Arial"/>
          <w:sz w:val="24"/>
          <w:szCs w:val="24"/>
          <w:lang w:val="pl-PL"/>
        </w:rPr>
      </w:pPr>
    </w:p>
    <w:p w14:paraId="52EC8EE6" w14:textId="77777777" w:rsidR="002B1239" w:rsidRPr="00FD7DFE" w:rsidRDefault="002B1239" w:rsidP="002B1239">
      <w:pPr>
        <w:pStyle w:val="Bezodstpw"/>
        <w:tabs>
          <w:tab w:val="left" w:pos="993"/>
        </w:tabs>
        <w:jc w:val="both"/>
        <w:rPr>
          <w:rFonts w:ascii="Garamond" w:hAnsi="Garamond" w:cs="Arial"/>
          <w:sz w:val="24"/>
          <w:szCs w:val="24"/>
          <w:lang w:val="pl-PL"/>
        </w:rPr>
      </w:pPr>
    </w:p>
    <w:p w14:paraId="38E8D595" w14:textId="77777777" w:rsidR="00921BF4" w:rsidRPr="00FD7DFE" w:rsidRDefault="00921BF4" w:rsidP="00CC70D5">
      <w:pPr>
        <w:pStyle w:val="Bezodstpw"/>
        <w:tabs>
          <w:tab w:val="left" w:pos="993"/>
        </w:tabs>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77777777" w:rsidR="00921BF4" w:rsidRPr="00FD7DFE" w:rsidRDefault="00921BF4" w:rsidP="00CC70D5">
      <w:pPr>
        <w:pStyle w:val="Bezodstpw"/>
        <w:tabs>
          <w:tab w:val="left" w:pos="993"/>
        </w:tabs>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Podpis zgodnie z reprezentacją </w:t>
      </w:r>
    </w:p>
    <w:p w14:paraId="2E3BF754"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4D8C1C4B" w14:textId="77777777" w:rsidR="00921BF4" w:rsidRPr="00FD7DFE" w:rsidRDefault="00921BF4" w:rsidP="00CC70D5">
      <w:pPr>
        <w:pStyle w:val="Bezodstpw"/>
        <w:tabs>
          <w:tab w:val="left" w:pos="993"/>
        </w:tabs>
        <w:ind w:left="360"/>
        <w:jc w:val="both"/>
        <w:rPr>
          <w:rFonts w:ascii="Garamond" w:hAnsi="Garamond"/>
          <w:sz w:val="24"/>
          <w:szCs w:val="24"/>
          <w:lang w:val="pl-PL"/>
        </w:rPr>
      </w:pPr>
    </w:p>
    <w:p w14:paraId="3766B2E4" w14:textId="77777777" w:rsidR="00FD7DFE" w:rsidRDefault="00921BF4" w:rsidP="00CC70D5">
      <w:pPr>
        <w:pStyle w:val="Bezodstpw"/>
        <w:tabs>
          <w:tab w:val="left" w:pos="993"/>
        </w:tabs>
        <w:ind w:left="360"/>
        <w:jc w:val="both"/>
        <w:rPr>
          <w:rFonts w:ascii="Garamond" w:hAnsi="Garamond"/>
          <w:sz w:val="24"/>
          <w:szCs w:val="24"/>
          <w:lang w:val="pl-PL"/>
        </w:rPr>
      </w:pPr>
      <w:r w:rsidRPr="00FD7DFE">
        <w:rPr>
          <w:rFonts w:ascii="Garamond" w:hAnsi="Garamond"/>
          <w:sz w:val="24"/>
          <w:szCs w:val="24"/>
          <w:lang w:val="pl-PL"/>
        </w:rPr>
        <w:lastRenderedPageBreak/>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CC70D5">
      <w:pPr>
        <w:pStyle w:val="Bezodstpw"/>
        <w:tabs>
          <w:tab w:val="left" w:pos="993"/>
        </w:tabs>
        <w:ind w:left="360"/>
        <w:jc w:val="both"/>
        <w:rPr>
          <w:rFonts w:ascii="Garamond" w:hAnsi="Garamond"/>
          <w:sz w:val="24"/>
          <w:szCs w:val="24"/>
          <w:lang w:val="pl-PL"/>
        </w:rPr>
      </w:pPr>
    </w:p>
    <w:p w14:paraId="4C942E4E" w14:textId="77777777" w:rsidR="00FD7DFE" w:rsidRDefault="00FD7DFE" w:rsidP="00CC70D5">
      <w:pPr>
        <w:pStyle w:val="Bezodstpw"/>
        <w:tabs>
          <w:tab w:val="left" w:pos="993"/>
        </w:tabs>
        <w:ind w:left="360"/>
        <w:jc w:val="both"/>
        <w:rPr>
          <w:rFonts w:ascii="Garamond" w:hAnsi="Garamond"/>
          <w:sz w:val="24"/>
          <w:szCs w:val="24"/>
          <w:lang w:val="pl-PL"/>
        </w:rPr>
      </w:pPr>
    </w:p>
    <w:p w14:paraId="6E5220D4" w14:textId="77777777" w:rsidR="00FD7DFE" w:rsidRDefault="00FD7DFE" w:rsidP="00CC70D5">
      <w:pPr>
        <w:pStyle w:val="Bezodstpw"/>
        <w:tabs>
          <w:tab w:val="left" w:pos="993"/>
        </w:tabs>
        <w:ind w:left="360"/>
        <w:jc w:val="both"/>
        <w:rPr>
          <w:rFonts w:ascii="Garamond" w:hAnsi="Garamond"/>
          <w:sz w:val="24"/>
          <w:szCs w:val="24"/>
          <w:lang w:val="pl-PL"/>
        </w:rPr>
      </w:pPr>
    </w:p>
    <w:p w14:paraId="0329C5BD" w14:textId="77777777" w:rsidR="00FD2DE2" w:rsidRDefault="00FD2DE2" w:rsidP="00CC70D5">
      <w:pPr>
        <w:pStyle w:val="Bezodstpw"/>
        <w:tabs>
          <w:tab w:val="left" w:pos="993"/>
        </w:tabs>
        <w:ind w:left="360"/>
        <w:jc w:val="both"/>
        <w:rPr>
          <w:rFonts w:ascii="Garamond" w:hAnsi="Garamond"/>
          <w:sz w:val="24"/>
          <w:szCs w:val="24"/>
          <w:lang w:val="pl-PL"/>
        </w:rPr>
      </w:pPr>
    </w:p>
    <w:p w14:paraId="13264DBA" w14:textId="37BE2CDF" w:rsidR="00921BF4" w:rsidRDefault="00FD7DFE" w:rsidP="00CC70D5">
      <w:pPr>
        <w:pStyle w:val="Bezodstpw"/>
        <w:tabs>
          <w:tab w:val="left" w:pos="993"/>
        </w:tabs>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42E9C00" w14:textId="77777777" w:rsidR="002B1239" w:rsidRDefault="002B1239" w:rsidP="00CC70D5">
      <w:pPr>
        <w:pStyle w:val="Bezodstpw"/>
        <w:tabs>
          <w:tab w:val="left" w:pos="993"/>
        </w:tabs>
        <w:ind w:left="360"/>
        <w:jc w:val="both"/>
        <w:rPr>
          <w:rFonts w:ascii="Garamond" w:hAnsi="Garamond"/>
          <w:sz w:val="24"/>
          <w:szCs w:val="24"/>
          <w:lang w:val="pl-PL"/>
        </w:rPr>
      </w:pPr>
    </w:p>
    <w:p w14:paraId="1DF1CDD9" w14:textId="77777777" w:rsidR="002B1239" w:rsidRDefault="002B1239" w:rsidP="00CC70D5">
      <w:pPr>
        <w:pStyle w:val="Bezodstpw"/>
        <w:tabs>
          <w:tab w:val="left" w:pos="993"/>
        </w:tabs>
        <w:ind w:left="360"/>
        <w:jc w:val="both"/>
        <w:rPr>
          <w:rFonts w:ascii="Garamond" w:hAnsi="Garamond"/>
          <w:sz w:val="24"/>
          <w:szCs w:val="24"/>
          <w:lang w:val="pl-PL"/>
        </w:rPr>
      </w:pPr>
    </w:p>
    <w:p w14:paraId="2C78E4D2" w14:textId="77777777" w:rsidR="002B1239" w:rsidRDefault="002B1239" w:rsidP="00CC70D5">
      <w:pPr>
        <w:pStyle w:val="Bezodstpw"/>
        <w:tabs>
          <w:tab w:val="left" w:pos="993"/>
        </w:tabs>
        <w:ind w:left="360"/>
        <w:jc w:val="both"/>
        <w:rPr>
          <w:rFonts w:ascii="Garamond" w:hAnsi="Garamond"/>
          <w:sz w:val="24"/>
          <w:szCs w:val="24"/>
          <w:lang w:val="pl-PL"/>
        </w:rPr>
      </w:pPr>
    </w:p>
    <w:p w14:paraId="364D8888" w14:textId="77777777" w:rsidR="00DF4E43" w:rsidRPr="00FD7DFE" w:rsidRDefault="00DF4E43" w:rsidP="00CC70D5">
      <w:pPr>
        <w:pStyle w:val="Bezodstpw"/>
        <w:tabs>
          <w:tab w:val="left" w:pos="993"/>
        </w:tabs>
        <w:ind w:left="360"/>
        <w:jc w:val="both"/>
        <w:rPr>
          <w:rFonts w:ascii="Garamond" w:hAnsi="Garamond"/>
          <w:sz w:val="24"/>
          <w:szCs w:val="24"/>
          <w:lang w:val="pl-PL"/>
        </w:rPr>
      </w:pPr>
    </w:p>
    <w:p w14:paraId="3F80A24D" w14:textId="77777777" w:rsidR="00921BF4" w:rsidRDefault="00921BF4" w:rsidP="00CC70D5">
      <w:pPr>
        <w:pStyle w:val="Bezodstpw"/>
        <w:tabs>
          <w:tab w:val="left" w:pos="993"/>
        </w:tabs>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7E66900A" w14:textId="77777777" w:rsidR="002B1239" w:rsidRPr="00FD7DFE" w:rsidRDefault="002B1239" w:rsidP="00CC70D5">
      <w:pPr>
        <w:pStyle w:val="Bezodstpw"/>
        <w:tabs>
          <w:tab w:val="left" w:pos="993"/>
        </w:tabs>
        <w:ind w:left="360"/>
        <w:jc w:val="center"/>
        <w:rPr>
          <w:rFonts w:ascii="Garamond" w:hAnsi="Garamond" w:cs="Arial"/>
          <w:b/>
          <w:sz w:val="24"/>
          <w:szCs w:val="24"/>
          <w:lang w:val="pl-PL"/>
        </w:rPr>
      </w:pPr>
    </w:p>
    <w:p w14:paraId="44DF339F"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41CC37D3"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Niniejszym zrzekam się wszelkich roszczeń względem Wykonawcy lub Zamawiającego związanych z ww. wynagrodzeniem za roboty/dostawy/usługi. </w:t>
      </w:r>
    </w:p>
    <w:p w14:paraId="49020B54"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6E79634A" w14:textId="77777777" w:rsidR="00921BF4" w:rsidRDefault="00921BF4" w:rsidP="00CC70D5">
      <w:pPr>
        <w:pStyle w:val="Bezodstpw"/>
        <w:tabs>
          <w:tab w:val="left" w:pos="993"/>
        </w:tabs>
        <w:ind w:left="360"/>
        <w:jc w:val="both"/>
        <w:rPr>
          <w:rFonts w:ascii="Garamond" w:hAnsi="Garamond" w:cs="Arial"/>
          <w:sz w:val="24"/>
          <w:szCs w:val="24"/>
          <w:lang w:val="pl-PL"/>
        </w:rPr>
      </w:pPr>
    </w:p>
    <w:p w14:paraId="51358419" w14:textId="77777777" w:rsidR="002B1239" w:rsidRDefault="002B1239" w:rsidP="00CC70D5">
      <w:pPr>
        <w:pStyle w:val="Bezodstpw"/>
        <w:tabs>
          <w:tab w:val="left" w:pos="993"/>
        </w:tabs>
        <w:ind w:left="360"/>
        <w:jc w:val="both"/>
        <w:rPr>
          <w:rFonts w:ascii="Garamond" w:hAnsi="Garamond" w:cs="Arial"/>
          <w:sz w:val="24"/>
          <w:szCs w:val="24"/>
          <w:lang w:val="pl-PL"/>
        </w:rPr>
      </w:pPr>
    </w:p>
    <w:p w14:paraId="2793932B" w14:textId="77777777" w:rsidR="002B1239" w:rsidRPr="00FD7DFE" w:rsidRDefault="002B1239" w:rsidP="00CC70D5">
      <w:pPr>
        <w:pStyle w:val="Bezodstpw"/>
        <w:tabs>
          <w:tab w:val="left" w:pos="993"/>
        </w:tabs>
        <w:ind w:left="360"/>
        <w:jc w:val="both"/>
        <w:rPr>
          <w:rFonts w:ascii="Garamond" w:hAnsi="Garamond" w:cs="Arial"/>
          <w:sz w:val="24"/>
          <w:szCs w:val="24"/>
          <w:lang w:val="pl-PL"/>
        </w:rPr>
      </w:pPr>
    </w:p>
    <w:p w14:paraId="41E2FC8D" w14:textId="77777777" w:rsidR="00921BF4" w:rsidRPr="00FD7DFE" w:rsidRDefault="00921BF4" w:rsidP="00CC70D5">
      <w:pPr>
        <w:pStyle w:val="Bezodstpw"/>
        <w:tabs>
          <w:tab w:val="left" w:pos="993"/>
        </w:tabs>
        <w:ind w:left="360"/>
        <w:jc w:val="both"/>
        <w:rPr>
          <w:rFonts w:ascii="Garamond" w:hAnsi="Garamond" w:cs="Arial"/>
          <w:sz w:val="24"/>
          <w:szCs w:val="24"/>
          <w:lang w:val="pl-PL"/>
        </w:rPr>
      </w:pPr>
    </w:p>
    <w:p w14:paraId="3BFF9200" w14:textId="77777777" w:rsidR="00A34D51"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77777777" w:rsidR="00921BF4" w:rsidRPr="00FD7DFE" w:rsidRDefault="00921BF4" w:rsidP="00CC70D5">
      <w:pPr>
        <w:pStyle w:val="Bezodstpw"/>
        <w:tabs>
          <w:tab w:val="left" w:pos="993"/>
        </w:tabs>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Podpis zgodnie z reprezentacją</w:t>
      </w:r>
      <w:r w:rsidRPr="00FD7DFE">
        <w:rPr>
          <w:rFonts w:ascii="Garamond" w:hAnsi="Garamond" w:cs="Arial"/>
          <w:sz w:val="24"/>
          <w:szCs w:val="24"/>
          <w:lang w:val="pl-PL"/>
        </w:rPr>
        <w:tab/>
      </w:r>
    </w:p>
    <w:p w14:paraId="1144CC7A" w14:textId="77777777" w:rsidR="00101084" w:rsidRPr="00FD7DFE" w:rsidRDefault="00101084" w:rsidP="00CC70D5">
      <w:pPr>
        <w:spacing w:after="0" w:line="240" w:lineRule="auto"/>
        <w:rPr>
          <w:rFonts w:ascii="Garamond" w:hAnsi="Garamond"/>
          <w:sz w:val="24"/>
          <w:szCs w:val="24"/>
          <w:lang w:val="pl-PL"/>
        </w:rPr>
      </w:pPr>
    </w:p>
    <w:sectPr w:rsidR="00101084" w:rsidRPr="00FD7DFE" w:rsidSect="00DC72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28AFF" w14:textId="77777777" w:rsidR="00A57995" w:rsidRDefault="00A57995">
      <w:pPr>
        <w:spacing w:after="0" w:line="240" w:lineRule="auto"/>
      </w:pPr>
      <w:r>
        <w:separator/>
      </w:r>
    </w:p>
  </w:endnote>
  <w:endnote w:type="continuationSeparator" w:id="0">
    <w:p w14:paraId="76F339A7" w14:textId="77777777" w:rsidR="00A57995" w:rsidRDefault="00A57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41AE2" w14:textId="77777777" w:rsidR="00FB42BA" w:rsidRDefault="00FB42B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AA37D" w14:textId="77777777" w:rsidR="00FB42BA" w:rsidRPr="00EB2483" w:rsidRDefault="00FB42BA">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B41E4D">
      <w:rPr>
        <w:rFonts w:asciiTheme="majorHAnsi" w:hAnsiTheme="majorHAnsi"/>
        <w:b/>
        <w:noProof/>
      </w:rPr>
      <w:t>51</w:t>
    </w:r>
    <w:r w:rsidRPr="00EB2483">
      <w:rPr>
        <w:rFonts w:asciiTheme="majorHAnsi" w:hAnsiTheme="majorHAnsi"/>
        <w:b/>
        <w:sz w:val="24"/>
        <w:szCs w:val="24"/>
      </w:rPr>
      <w:fldChar w:fldCharType="end"/>
    </w:r>
  </w:p>
  <w:p w14:paraId="72CE98FF" w14:textId="77777777" w:rsidR="00FB42BA" w:rsidRPr="0094711D" w:rsidRDefault="00FB42BA" w:rsidP="0094711D">
    <w:pPr>
      <w:pStyle w:val="Stopka"/>
      <w:jc w:val="right"/>
      <w:rPr>
        <w:color w:val="A6A6A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71235" w14:textId="77777777" w:rsidR="00FB42BA" w:rsidRDefault="00FB42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311C4" w14:textId="77777777" w:rsidR="00A57995" w:rsidRDefault="00A57995">
      <w:pPr>
        <w:spacing w:after="0" w:line="240" w:lineRule="auto"/>
      </w:pPr>
      <w:r>
        <w:separator/>
      </w:r>
    </w:p>
  </w:footnote>
  <w:footnote w:type="continuationSeparator" w:id="0">
    <w:p w14:paraId="065832AD" w14:textId="77777777" w:rsidR="00A57995" w:rsidRDefault="00A57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FE31F" w14:textId="0DBAD4BA" w:rsidR="00FB42BA" w:rsidRDefault="00FB42B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B6909" w14:textId="537FA8E1" w:rsidR="00FB42BA" w:rsidRDefault="00FB42B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B3E10" w14:textId="6291C837" w:rsidR="00FB42BA" w:rsidRDefault="00FB42B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15:restartNumberingAfterBreak="0">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15:restartNumberingAfterBreak="0">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15:restartNumberingAfterBreak="0">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15:restartNumberingAfterBreak="0">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15:restartNumberingAfterBreak="0">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15:restartNumberingAfterBreak="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15:restartNumberingAfterBreak="0">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15:restartNumberingAfterBreak="0">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15:restartNumberingAfterBreak="0">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15:restartNumberingAfterBreak="0">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15:restartNumberingAfterBreak="0">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15:restartNumberingAfterBreak="0">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15:restartNumberingAfterBreak="0">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15:restartNumberingAfterBreak="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15:restartNumberingAfterBreak="0">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15:restartNumberingAfterBreak="0">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15:restartNumberingAfterBreak="0">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15:restartNumberingAfterBreak="0">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15:restartNumberingAfterBreak="0">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15:restartNumberingAfterBreak="0">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15:restartNumberingAfterBreak="0">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15:restartNumberingAfterBreak="0">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15:restartNumberingAfterBreak="0">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15:restartNumberingAfterBreak="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15:restartNumberingAfterBreak="0">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15:restartNumberingAfterBreak="0">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15:restartNumberingAfterBreak="0">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15:restartNumberingAfterBreak="0">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15:restartNumberingAfterBreak="0">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15:restartNumberingAfterBreak="0">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15:restartNumberingAfterBreak="0">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15:restartNumberingAfterBreak="0">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15:restartNumberingAfterBreak="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15:restartNumberingAfterBreak="0">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15:restartNumberingAfterBreak="0">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15:restartNumberingAfterBreak="0">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15:restartNumberingAfterBreak="0">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15:restartNumberingAfterBreak="0">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15:restartNumberingAfterBreak="0">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15:restartNumberingAfterBreak="0">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15:restartNumberingAfterBreak="0">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15:restartNumberingAfterBreak="0">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15:restartNumberingAfterBreak="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15:restartNumberingAfterBreak="0">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15:restartNumberingAfterBreak="0">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15:restartNumberingAfterBreak="0">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15:restartNumberingAfterBreak="0">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15:restartNumberingAfterBreak="0">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15:restartNumberingAfterBreak="0">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15:restartNumberingAfterBreak="0">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15:restartNumberingAfterBreak="0">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15:restartNumberingAfterBreak="0">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15:restartNumberingAfterBreak="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15:restartNumberingAfterBreak="0">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15:restartNumberingAfterBreak="0">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15:restartNumberingAfterBreak="0">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15:restartNumberingAfterBreak="0">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15:restartNumberingAfterBreak="0">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15:restartNumberingAfterBreak="0">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15:restartNumberingAfterBreak="0">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15:restartNumberingAfterBreak="0">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15:restartNumberingAfterBreak="0">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15:restartNumberingAfterBreak="0">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15" w15:restartNumberingAfterBreak="0">
    <w:nsid w:val="3A1C150E"/>
    <w:multiLevelType w:val="multilevel"/>
    <w:tmpl w:val="5A5265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15:restartNumberingAfterBreak="0">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15:restartNumberingAfterBreak="0">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0" w15:restartNumberingAfterBreak="0">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15:restartNumberingAfterBreak="0">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15:restartNumberingAfterBreak="0">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15:restartNumberingAfterBreak="0">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15:restartNumberingAfterBreak="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15:restartNumberingAfterBreak="0">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15:restartNumberingAfterBreak="0">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15:restartNumberingAfterBreak="0">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15:restartNumberingAfterBreak="0">
    <w:nsid w:val="6F0E3BBE"/>
    <w:multiLevelType w:val="hybridMultilevel"/>
    <w:tmpl w:val="A2CE53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15:restartNumberingAfterBreak="0">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15:restartNumberingAfterBreak="0">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15:restartNumberingAfterBreak="0">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1" w15:restartNumberingAfterBreak="0">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14750057">
    <w:abstractNumId w:val="69"/>
  </w:num>
  <w:num w:numId="2" w16cid:durableId="1461457207">
    <w:abstractNumId w:val="165"/>
  </w:num>
  <w:num w:numId="3" w16cid:durableId="945425834">
    <w:abstractNumId w:val="99"/>
  </w:num>
  <w:num w:numId="4" w16cid:durableId="2125804429">
    <w:abstractNumId w:val="93"/>
  </w:num>
  <w:num w:numId="5" w16cid:durableId="643197325">
    <w:abstractNumId w:val="129"/>
  </w:num>
  <w:num w:numId="6" w16cid:durableId="858542392">
    <w:abstractNumId w:val="95"/>
  </w:num>
  <w:num w:numId="7" w16cid:durableId="1290362038">
    <w:abstractNumId w:val="111"/>
  </w:num>
  <w:num w:numId="8" w16cid:durableId="1111435010">
    <w:abstractNumId w:val="166"/>
  </w:num>
  <w:num w:numId="9" w16cid:durableId="930625708">
    <w:abstractNumId w:val="160"/>
  </w:num>
  <w:num w:numId="10" w16cid:durableId="1102382364">
    <w:abstractNumId w:val="168"/>
  </w:num>
  <w:num w:numId="11" w16cid:durableId="1429234170">
    <w:abstractNumId w:val="119"/>
  </w:num>
  <w:num w:numId="12" w16cid:durableId="964890618">
    <w:abstractNumId w:val="78"/>
  </w:num>
  <w:num w:numId="13" w16cid:durableId="157578815">
    <w:abstractNumId w:val="87"/>
  </w:num>
  <w:num w:numId="14" w16cid:durableId="332805711">
    <w:abstractNumId w:val="138"/>
  </w:num>
  <w:num w:numId="15" w16cid:durableId="1746682079">
    <w:abstractNumId w:val="97"/>
  </w:num>
  <w:num w:numId="16" w16cid:durableId="294071556">
    <w:abstractNumId w:val="113"/>
  </w:num>
  <w:num w:numId="17" w16cid:durableId="210307289">
    <w:abstractNumId w:val="139"/>
  </w:num>
  <w:num w:numId="18" w16cid:durableId="228813624">
    <w:abstractNumId w:val="142"/>
  </w:num>
  <w:num w:numId="19" w16cid:durableId="556090957">
    <w:abstractNumId w:val="73"/>
  </w:num>
  <w:num w:numId="20" w16cid:durableId="1746563460">
    <w:abstractNumId w:val="169"/>
  </w:num>
  <w:num w:numId="21" w16cid:durableId="1898858271">
    <w:abstractNumId w:val="130"/>
  </w:num>
  <w:num w:numId="22" w16cid:durableId="1360547508">
    <w:abstractNumId w:val="143"/>
  </w:num>
  <w:num w:numId="23" w16cid:durableId="1895962983">
    <w:abstractNumId w:val="92"/>
  </w:num>
  <w:num w:numId="24" w16cid:durableId="1153764427">
    <w:abstractNumId w:val="144"/>
  </w:num>
  <w:num w:numId="25" w16cid:durableId="1430809238">
    <w:abstractNumId w:val="121"/>
  </w:num>
  <w:num w:numId="26" w16cid:durableId="1165510377">
    <w:abstractNumId w:val="70"/>
  </w:num>
  <w:num w:numId="27" w16cid:durableId="668408437">
    <w:abstractNumId w:val="134"/>
  </w:num>
  <w:num w:numId="28" w16cid:durableId="226915682">
    <w:abstractNumId w:val="68"/>
  </w:num>
  <w:num w:numId="29" w16cid:durableId="1697392727">
    <w:abstractNumId w:val="100"/>
  </w:num>
  <w:num w:numId="30" w16cid:durableId="740831156">
    <w:abstractNumId w:val="172"/>
  </w:num>
  <w:num w:numId="31" w16cid:durableId="1781602351">
    <w:abstractNumId w:val="106"/>
  </w:num>
  <w:num w:numId="32" w16cid:durableId="1142962313">
    <w:abstractNumId w:val="147"/>
  </w:num>
  <w:num w:numId="33" w16cid:durableId="1099568901">
    <w:abstractNumId w:val="98"/>
  </w:num>
  <w:num w:numId="34" w16cid:durableId="440340957">
    <w:abstractNumId w:val="109"/>
  </w:num>
  <w:num w:numId="35" w16cid:durableId="160195247">
    <w:abstractNumId w:val="133"/>
  </w:num>
  <w:num w:numId="36" w16cid:durableId="953050325">
    <w:abstractNumId w:val="135"/>
  </w:num>
  <w:num w:numId="37" w16cid:durableId="1804107112">
    <w:abstractNumId w:val="150"/>
  </w:num>
  <w:num w:numId="38" w16cid:durableId="1214804443">
    <w:abstractNumId w:val="153"/>
  </w:num>
  <w:num w:numId="39" w16cid:durableId="1404253288">
    <w:abstractNumId w:val="170"/>
  </w:num>
  <w:num w:numId="40" w16cid:durableId="1800611923">
    <w:abstractNumId w:val="125"/>
  </w:num>
  <w:num w:numId="41" w16cid:durableId="696857581">
    <w:abstractNumId w:val="117"/>
  </w:num>
  <w:num w:numId="42" w16cid:durableId="58066436">
    <w:abstractNumId w:val="112"/>
  </w:num>
  <w:num w:numId="43" w16cid:durableId="1458791909">
    <w:abstractNumId w:val="102"/>
  </w:num>
  <w:num w:numId="44" w16cid:durableId="278218848">
    <w:abstractNumId w:val="118"/>
  </w:num>
  <w:num w:numId="45" w16cid:durableId="2035111008">
    <w:abstractNumId w:val="91"/>
  </w:num>
  <w:num w:numId="46" w16cid:durableId="120611955">
    <w:abstractNumId w:val="154"/>
  </w:num>
  <w:num w:numId="47" w16cid:durableId="1432580309">
    <w:abstractNumId w:val="86"/>
  </w:num>
  <w:num w:numId="48" w16cid:durableId="285284655">
    <w:abstractNumId w:val="89"/>
  </w:num>
  <w:num w:numId="49" w16cid:durableId="224533334">
    <w:abstractNumId w:val="128"/>
  </w:num>
  <w:num w:numId="50" w16cid:durableId="2143301666">
    <w:abstractNumId w:val="163"/>
  </w:num>
  <w:num w:numId="51" w16cid:durableId="1525897927">
    <w:abstractNumId w:val="145"/>
  </w:num>
  <w:num w:numId="52" w16cid:durableId="1819809124">
    <w:abstractNumId w:val="105"/>
  </w:num>
  <w:num w:numId="53" w16cid:durableId="2053845667">
    <w:abstractNumId w:val="159"/>
  </w:num>
  <w:num w:numId="54" w16cid:durableId="1310666788">
    <w:abstractNumId w:val="79"/>
  </w:num>
  <w:num w:numId="55" w16cid:durableId="1955672305">
    <w:abstractNumId w:val="103"/>
  </w:num>
  <w:num w:numId="56" w16cid:durableId="1610627871">
    <w:abstractNumId w:val="164"/>
  </w:num>
  <w:num w:numId="57" w16cid:durableId="859902276">
    <w:abstractNumId w:val="131"/>
  </w:num>
  <w:num w:numId="58" w16cid:durableId="1374191097">
    <w:abstractNumId w:val="151"/>
  </w:num>
  <w:num w:numId="59" w16cid:durableId="968439587">
    <w:abstractNumId w:val="136"/>
  </w:num>
  <w:num w:numId="60" w16cid:durableId="121581126">
    <w:abstractNumId w:val="140"/>
  </w:num>
  <w:num w:numId="61" w16cid:durableId="158814601">
    <w:abstractNumId w:val="88"/>
  </w:num>
  <w:num w:numId="62" w16cid:durableId="728460328">
    <w:abstractNumId w:val="137"/>
  </w:num>
  <w:num w:numId="63" w16cid:durableId="11882493">
    <w:abstractNumId w:val="75"/>
  </w:num>
  <w:num w:numId="64" w16cid:durableId="1054965033">
    <w:abstractNumId w:val="101"/>
  </w:num>
  <w:num w:numId="65" w16cid:durableId="1768234669">
    <w:abstractNumId w:val="126"/>
  </w:num>
  <w:num w:numId="66" w16cid:durableId="57823060">
    <w:abstractNumId w:val="162"/>
  </w:num>
  <w:num w:numId="67" w16cid:durableId="635338399">
    <w:abstractNumId w:val="152"/>
  </w:num>
  <w:num w:numId="68" w16cid:durableId="437064320">
    <w:abstractNumId w:val="171"/>
  </w:num>
  <w:num w:numId="69" w16cid:durableId="1742361254">
    <w:abstractNumId w:val="127"/>
  </w:num>
  <w:num w:numId="70" w16cid:durableId="696851746">
    <w:abstractNumId w:val="96"/>
  </w:num>
  <w:num w:numId="71" w16cid:durableId="1905142111">
    <w:abstractNumId w:val="146"/>
  </w:num>
  <w:num w:numId="72" w16cid:durableId="1507553406">
    <w:abstractNumId w:val="148"/>
  </w:num>
  <w:num w:numId="73" w16cid:durableId="1250188587">
    <w:abstractNumId w:val="85"/>
  </w:num>
  <w:num w:numId="74" w16cid:durableId="1850754185">
    <w:abstractNumId w:val="115"/>
  </w:num>
  <w:num w:numId="75" w16cid:durableId="11882563">
    <w:abstractNumId w:val="82"/>
  </w:num>
  <w:num w:numId="76" w16cid:durableId="1631983008">
    <w:abstractNumId w:val="108"/>
  </w:num>
  <w:num w:numId="77" w16cid:durableId="1924877675">
    <w:abstractNumId w:val="104"/>
  </w:num>
  <w:num w:numId="78" w16cid:durableId="2028410569">
    <w:abstractNumId w:val="83"/>
  </w:num>
  <w:num w:numId="79" w16cid:durableId="541475887">
    <w:abstractNumId w:val="120"/>
  </w:num>
  <w:num w:numId="80" w16cid:durableId="1559321438">
    <w:abstractNumId w:val="141"/>
  </w:num>
  <w:num w:numId="81" w16cid:durableId="449320832">
    <w:abstractNumId w:val="84"/>
  </w:num>
  <w:num w:numId="82" w16cid:durableId="1052115411">
    <w:abstractNumId w:val="122"/>
  </w:num>
  <w:num w:numId="83" w16cid:durableId="1538544968">
    <w:abstractNumId w:val="74"/>
  </w:num>
  <w:num w:numId="84" w16cid:durableId="2001227867">
    <w:abstractNumId w:val="107"/>
  </w:num>
  <w:num w:numId="85" w16cid:durableId="853611421">
    <w:abstractNumId w:val="149"/>
  </w:num>
  <w:num w:numId="86" w16cid:durableId="726102822">
    <w:abstractNumId w:val="161"/>
  </w:num>
  <w:num w:numId="87" w16cid:durableId="881870400">
    <w:abstractNumId w:val="132"/>
  </w:num>
  <w:num w:numId="88" w16cid:durableId="1124040244">
    <w:abstractNumId w:val="81"/>
  </w:num>
  <w:num w:numId="89" w16cid:durableId="1491091811">
    <w:abstractNumId w:val="72"/>
  </w:num>
  <w:num w:numId="90" w16cid:durableId="1240284522">
    <w:abstractNumId w:val="123"/>
  </w:num>
  <w:num w:numId="91" w16cid:durableId="721442453">
    <w:abstractNumId w:val="157"/>
  </w:num>
  <w:num w:numId="92" w16cid:durableId="427166101">
    <w:abstractNumId w:val="116"/>
  </w:num>
  <w:num w:numId="93" w16cid:durableId="1963463695">
    <w:abstractNumId w:val="71"/>
  </w:num>
  <w:num w:numId="94" w16cid:durableId="2049910988">
    <w:abstractNumId w:val="156"/>
  </w:num>
  <w:num w:numId="95" w16cid:durableId="361784173">
    <w:abstractNumId w:val="94"/>
  </w:num>
  <w:num w:numId="96" w16cid:durableId="1323461766">
    <w:abstractNumId w:val="80"/>
  </w:num>
  <w:num w:numId="97" w16cid:durableId="932588539">
    <w:abstractNumId w:val="114"/>
  </w:num>
  <w:num w:numId="98" w16cid:durableId="1845824217">
    <w:abstractNumId w:val="167"/>
  </w:num>
  <w:num w:numId="99" w16cid:durableId="1598172234">
    <w:abstractNumId w:val="76"/>
  </w:num>
  <w:num w:numId="100" w16cid:durableId="1192649302">
    <w:abstractNumId w:val="15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885"/>
    <w:rsid w:val="00012DBB"/>
    <w:rsid w:val="00020D2E"/>
    <w:rsid w:val="00027D9E"/>
    <w:rsid w:val="00031135"/>
    <w:rsid w:val="000337FA"/>
    <w:rsid w:val="00037073"/>
    <w:rsid w:val="000544BC"/>
    <w:rsid w:val="00071047"/>
    <w:rsid w:val="000723D9"/>
    <w:rsid w:val="00072E81"/>
    <w:rsid w:val="00090338"/>
    <w:rsid w:val="00096B24"/>
    <w:rsid w:val="000A34AE"/>
    <w:rsid w:val="000C2341"/>
    <w:rsid w:val="000C37E9"/>
    <w:rsid w:val="000C4166"/>
    <w:rsid w:val="000D0749"/>
    <w:rsid w:val="000E4C82"/>
    <w:rsid w:val="000E7E3C"/>
    <w:rsid w:val="000F7B2D"/>
    <w:rsid w:val="00101084"/>
    <w:rsid w:val="00101F15"/>
    <w:rsid w:val="00104282"/>
    <w:rsid w:val="0010538A"/>
    <w:rsid w:val="00124058"/>
    <w:rsid w:val="00126F78"/>
    <w:rsid w:val="00133945"/>
    <w:rsid w:val="00134213"/>
    <w:rsid w:val="0013731E"/>
    <w:rsid w:val="0015091C"/>
    <w:rsid w:val="00153E15"/>
    <w:rsid w:val="00160FF3"/>
    <w:rsid w:val="001875F3"/>
    <w:rsid w:val="00193298"/>
    <w:rsid w:val="001A4B33"/>
    <w:rsid w:val="001B327A"/>
    <w:rsid w:val="001B5119"/>
    <w:rsid w:val="001C1215"/>
    <w:rsid w:val="001D3DA4"/>
    <w:rsid w:val="0020285F"/>
    <w:rsid w:val="002060C3"/>
    <w:rsid w:val="00207932"/>
    <w:rsid w:val="00217DC5"/>
    <w:rsid w:val="00221E1B"/>
    <w:rsid w:val="00235895"/>
    <w:rsid w:val="00254810"/>
    <w:rsid w:val="002674B6"/>
    <w:rsid w:val="0028270A"/>
    <w:rsid w:val="00292E19"/>
    <w:rsid w:val="00296BED"/>
    <w:rsid w:val="002B1239"/>
    <w:rsid w:val="002D4597"/>
    <w:rsid w:val="0030507D"/>
    <w:rsid w:val="00306017"/>
    <w:rsid w:val="00310817"/>
    <w:rsid w:val="00320588"/>
    <w:rsid w:val="003238F9"/>
    <w:rsid w:val="0033658D"/>
    <w:rsid w:val="00342536"/>
    <w:rsid w:val="00361B90"/>
    <w:rsid w:val="003659E8"/>
    <w:rsid w:val="0039130F"/>
    <w:rsid w:val="00392B32"/>
    <w:rsid w:val="00392B35"/>
    <w:rsid w:val="00397207"/>
    <w:rsid w:val="003A764B"/>
    <w:rsid w:val="003B098A"/>
    <w:rsid w:val="003B0FAF"/>
    <w:rsid w:val="003B1D01"/>
    <w:rsid w:val="003B3FD4"/>
    <w:rsid w:val="003C1DBE"/>
    <w:rsid w:val="003C55ED"/>
    <w:rsid w:val="003E58C4"/>
    <w:rsid w:val="003F61BB"/>
    <w:rsid w:val="003F67C0"/>
    <w:rsid w:val="003F77C1"/>
    <w:rsid w:val="00412A4B"/>
    <w:rsid w:val="00462589"/>
    <w:rsid w:val="0046322F"/>
    <w:rsid w:val="00466394"/>
    <w:rsid w:val="00477257"/>
    <w:rsid w:val="00480639"/>
    <w:rsid w:val="00480EFC"/>
    <w:rsid w:val="00481A84"/>
    <w:rsid w:val="00483471"/>
    <w:rsid w:val="00492447"/>
    <w:rsid w:val="004A0D14"/>
    <w:rsid w:val="004E716D"/>
    <w:rsid w:val="004E7803"/>
    <w:rsid w:val="004F6D0F"/>
    <w:rsid w:val="0050667C"/>
    <w:rsid w:val="0050718A"/>
    <w:rsid w:val="0051135D"/>
    <w:rsid w:val="00517184"/>
    <w:rsid w:val="00526359"/>
    <w:rsid w:val="00543804"/>
    <w:rsid w:val="00544D9D"/>
    <w:rsid w:val="00573416"/>
    <w:rsid w:val="0059059E"/>
    <w:rsid w:val="005B77F7"/>
    <w:rsid w:val="005C78EE"/>
    <w:rsid w:val="005D243C"/>
    <w:rsid w:val="005E77A5"/>
    <w:rsid w:val="005F12F5"/>
    <w:rsid w:val="005F67E6"/>
    <w:rsid w:val="005F710C"/>
    <w:rsid w:val="00605C07"/>
    <w:rsid w:val="00612B50"/>
    <w:rsid w:val="00623385"/>
    <w:rsid w:val="006321E0"/>
    <w:rsid w:val="00632569"/>
    <w:rsid w:val="00656F31"/>
    <w:rsid w:val="00657655"/>
    <w:rsid w:val="00657B9D"/>
    <w:rsid w:val="006614E2"/>
    <w:rsid w:val="006756AA"/>
    <w:rsid w:val="006832EA"/>
    <w:rsid w:val="00686485"/>
    <w:rsid w:val="00691502"/>
    <w:rsid w:val="00692FA5"/>
    <w:rsid w:val="0069314A"/>
    <w:rsid w:val="006A4BC6"/>
    <w:rsid w:val="006D28B0"/>
    <w:rsid w:val="006E11FB"/>
    <w:rsid w:val="006E2AF6"/>
    <w:rsid w:val="006E4A3D"/>
    <w:rsid w:val="006E4F1E"/>
    <w:rsid w:val="00701F18"/>
    <w:rsid w:val="00723188"/>
    <w:rsid w:val="007244B2"/>
    <w:rsid w:val="00727080"/>
    <w:rsid w:val="007315B2"/>
    <w:rsid w:val="00735082"/>
    <w:rsid w:val="0073511F"/>
    <w:rsid w:val="0073731B"/>
    <w:rsid w:val="00746B3D"/>
    <w:rsid w:val="0075183C"/>
    <w:rsid w:val="0075529E"/>
    <w:rsid w:val="00762ED0"/>
    <w:rsid w:val="00773D72"/>
    <w:rsid w:val="00785210"/>
    <w:rsid w:val="00785282"/>
    <w:rsid w:val="007867C4"/>
    <w:rsid w:val="007936BC"/>
    <w:rsid w:val="007A7C33"/>
    <w:rsid w:val="007C0655"/>
    <w:rsid w:val="007C4DC6"/>
    <w:rsid w:val="007E3831"/>
    <w:rsid w:val="007E5074"/>
    <w:rsid w:val="007E7367"/>
    <w:rsid w:val="007F65A7"/>
    <w:rsid w:val="00800036"/>
    <w:rsid w:val="00831A40"/>
    <w:rsid w:val="008326DF"/>
    <w:rsid w:val="00835BDF"/>
    <w:rsid w:val="0084483F"/>
    <w:rsid w:val="00846669"/>
    <w:rsid w:val="00846878"/>
    <w:rsid w:val="00847A29"/>
    <w:rsid w:val="0085488C"/>
    <w:rsid w:val="00863266"/>
    <w:rsid w:val="00863C22"/>
    <w:rsid w:val="008851FD"/>
    <w:rsid w:val="00890FA2"/>
    <w:rsid w:val="00890FDF"/>
    <w:rsid w:val="008A20D7"/>
    <w:rsid w:val="008A2844"/>
    <w:rsid w:val="008A6008"/>
    <w:rsid w:val="008B634C"/>
    <w:rsid w:val="008C0885"/>
    <w:rsid w:val="008C3036"/>
    <w:rsid w:val="008C7CE3"/>
    <w:rsid w:val="008D6608"/>
    <w:rsid w:val="008D754D"/>
    <w:rsid w:val="008F1C5C"/>
    <w:rsid w:val="008F46C7"/>
    <w:rsid w:val="008F68D3"/>
    <w:rsid w:val="00903A71"/>
    <w:rsid w:val="00905CA7"/>
    <w:rsid w:val="0091094A"/>
    <w:rsid w:val="00917C6A"/>
    <w:rsid w:val="00921BF4"/>
    <w:rsid w:val="00922008"/>
    <w:rsid w:val="00931E72"/>
    <w:rsid w:val="00933C78"/>
    <w:rsid w:val="0093411B"/>
    <w:rsid w:val="00935807"/>
    <w:rsid w:val="00942326"/>
    <w:rsid w:val="0094711D"/>
    <w:rsid w:val="00950543"/>
    <w:rsid w:val="00950EE8"/>
    <w:rsid w:val="009524F1"/>
    <w:rsid w:val="009545B2"/>
    <w:rsid w:val="0096668F"/>
    <w:rsid w:val="0097187B"/>
    <w:rsid w:val="0097676C"/>
    <w:rsid w:val="009C1F77"/>
    <w:rsid w:val="009D6637"/>
    <w:rsid w:val="009E23A0"/>
    <w:rsid w:val="009E294E"/>
    <w:rsid w:val="009F0036"/>
    <w:rsid w:val="00A073A8"/>
    <w:rsid w:val="00A13543"/>
    <w:rsid w:val="00A160A8"/>
    <w:rsid w:val="00A34D51"/>
    <w:rsid w:val="00A47E59"/>
    <w:rsid w:val="00A529E7"/>
    <w:rsid w:val="00A5462A"/>
    <w:rsid w:val="00A54E42"/>
    <w:rsid w:val="00A578BB"/>
    <w:rsid w:val="00A57995"/>
    <w:rsid w:val="00A73D06"/>
    <w:rsid w:val="00A94578"/>
    <w:rsid w:val="00A949A0"/>
    <w:rsid w:val="00AB1583"/>
    <w:rsid w:val="00AC3307"/>
    <w:rsid w:val="00AC4D17"/>
    <w:rsid w:val="00AD07CB"/>
    <w:rsid w:val="00AD0D6E"/>
    <w:rsid w:val="00AD3C07"/>
    <w:rsid w:val="00AE74CB"/>
    <w:rsid w:val="00AF135D"/>
    <w:rsid w:val="00AF1F24"/>
    <w:rsid w:val="00AF4A1B"/>
    <w:rsid w:val="00AF4F15"/>
    <w:rsid w:val="00AF6DB8"/>
    <w:rsid w:val="00B26B7C"/>
    <w:rsid w:val="00B35CF1"/>
    <w:rsid w:val="00B37D83"/>
    <w:rsid w:val="00B41E4D"/>
    <w:rsid w:val="00B42522"/>
    <w:rsid w:val="00B5185A"/>
    <w:rsid w:val="00B54153"/>
    <w:rsid w:val="00B61660"/>
    <w:rsid w:val="00B74127"/>
    <w:rsid w:val="00B751FD"/>
    <w:rsid w:val="00B916A6"/>
    <w:rsid w:val="00BA190F"/>
    <w:rsid w:val="00BA6968"/>
    <w:rsid w:val="00BC2DAC"/>
    <w:rsid w:val="00BC3A4F"/>
    <w:rsid w:val="00BC66F6"/>
    <w:rsid w:val="00BD4E81"/>
    <w:rsid w:val="00BD5459"/>
    <w:rsid w:val="00BD586F"/>
    <w:rsid w:val="00BD69E5"/>
    <w:rsid w:val="00BE20A8"/>
    <w:rsid w:val="00BF3072"/>
    <w:rsid w:val="00C07859"/>
    <w:rsid w:val="00C07D78"/>
    <w:rsid w:val="00C113F7"/>
    <w:rsid w:val="00C170A1"/>
    <w:rsid w:val="00C2095D"/>
    <w:rsid w:val="00C21279"/>
    <w:rsid w:val="00C237B9"/>
    <w:rsid w:val="00C34007"/>
    <w:rsid w:val="00C50E5A"/>
    <w:rsid w:val="00C60405"/>
    <w:rsid w:val="00C61538"/>
    <w:rsid w:val="00C657A2"/>
    <w:rsid w:val="00C7706B"/>
    <w:rsid w:val="00C95193"/>
    <w:rsid w:val="00C9535C"/>
    <w:rsid w:val="00CA5D99"/>
    <w:rsid w:val="00CB4F56"/>
    <w:rsid w:val="00CB62C8"/>
    <w:rsid w:val="00CB65BA"/>
    <w:rsid w:val="00CC3C0A"/>
    <w:rsid w:val="00CC70D5"/>
    <w:rsid w:val="00CC7807"/>
    <w:rsid w:val="00CD1DA3"/>
    <w:rsid w:val="00CD29CD"/>
    <w:rsid w:val="00CD4B8C"/>
    <w:rsid w:val="00CD517A"/>
    <w:rsid w:val="00CD52A7"/>
    <w:rsid w:val="00CD764C"/>
    <w:rsid w:val="00CE5B41"/>
    <w:rsid w:val="00CE64D0"/>
    <w:rsid w:val="00CF01FC"/>
    <w:rsid w:val="00CF23A4"/>
    <w:rsid w:val="00CF6306"/>
    <w:rsid w:val="00D0415C"/>
    <w:rsid w:val="00D13110"/>
    <w:rsid w:val="00D32533"/>
    <w:rsid w:val="00D32E61"/>
    <w:rsid w:val="00D41E3A"/>
    <w:rsid w:val="00D4200D"/>
    <w:rsid w:val="00D42E7C"/>
    <w:rsid w:val="00D4437B"/>
    <w:rsid w:val="00D66FA9"/>
    <w:rsid w:val="00D834CF"/>
    <w:rsid w:val="00DB10EA"/>
    <w:rsid w:val="00DB2C40"/>
    <w:rsid w:val="00DC729F"/>
    <w:rsid w:val="00DD5AAE"/>
    <w:rsid w:val="00DD7F77"/>
    <w:rsid w:val="00DE489D"/>
    <w:rsid w:val="00DF05E9"/>
    <w:rsid w:val="00DF07B8"/>
    <w:rsid w:val="00DF4E43"/>
    <w:rsid w:val="00E0334E"/>
    <w:rsid w:val="00E0621D"/>
    <w:rsid w:val="00E25D8D"/>
    <w:rsid w:val="00E31285"/>
    <w:rsid w:val="00E31C7B"/>
    <w:rsid w:val="00E35F16"/>
    <w:rsid w:val="00E45283"/>
    <w:rsid w:val="00E45793"/>
    <w:rsid w:val="00E4636A"/>
    <w:rsid w:val="00E60C24"/>
    <w:rsid w:val="00E625AC"/>
    <w:rsid w:val="00E62A0A"/>
    <w:rsid w:val="00E76060"/>
    <w:rsid w:val="00E8140C"/>
    <w:rsid w:val="00E92CB3"/>
    <w:rsid w:val="00EA58B2"/>
    <w:rsid w:val="00EB0EE7"/>
    <w:rsid w:val="00EB2483"/>
    <w:rsid w:val="00EC20E2"/>
    <w:rsid w:val="00EC3AC2"/>
    <w:rsid w:val="00EC636D"/>
    <w:rsid w:val="00ED4A88"/>
    <w:rsid w:val="00EE6286"/>
    <w:rsid w:val="00EE67ED"/>
    <w:rsid w:val="00EE7019"/>
    <w:rsid w:val="00EF4CB8"/>
    <w:rsid w:val="00EF4D87"/>
    <w:rsid w:val="00F102E6"/>
    <w:rsid w:val="00F10C78"/>
    <w:rsid w:val="00F16077"/>
    <w:rsid w:val="00F164CD"/>
    <w:rsid w:val="00F202D9"/>
    <w:rsid w:val="00F2223A"/>
    <w:rsid w:val="00F251C7"/>
    <w:rsid w:val="00F270BA"/>
    <w:rsid w:val="00F462EC"/>
    <w:rsid w:val="00F55BE8"/>
    <w:rsid w:val="00F66684"/>
    <w:rsid w:val="00F74CBE"/>
    <w:rsid w:val="00F80B47"/>
    <w:rsid w:val="00F960EF"/>
    <w:rsid w:val="00FB42BA"/>
    <w:rsid w:val="00FC00D2"/>
    <w:rsid w:val="00FC6663"/>
    <w:rsid w:val="00FD234D"/>
    <w:rsid w:val="00FD2A70"/>
    <w:rsid w:val="00FD2DE2"/>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C341F73"/>
  <w15:docId w15:val="{7311EB1F-050F-4F60-97B6-9B9265FAD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2D4597"/>
    <w:pPr>
      <w:keepNext/>
      <w:keepLines/>
      <w:pBdr>
        <w:left w:val="single" w:sz="12" w:space="12" w:color="auto"/>
      </w:pBdr>
      <w:spacing w:before="80" w:after="80" w:line="240"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2D4597"/>
    <w:rPr>
      <w:rFonts w:ascii="Cambria" w:eastAsia="SimSun" w:hAnsi="Cambria"/>
      <w:b/>
      <w:caps/>
      <w:spacing w:val="10"/>
      <w:sz w:val="28"/>
      <w:szCs w:val="36"/>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031135"/>
    <w:pPr>
      <w:tabs>
        <w:tab w:val="right" w:leader="dot" w:pos="9062"/>
      </w:tabs>
      <w:spacing w:after="0" w:line="240"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100565573">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76EB-230B-4308-9407-F8A4CC479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41</Pages>
  <Words>16734</Words>
  <Characters>100410</Characters>
  <Application>Microsoft Office Word</Application>
  <DocSecurity>0</DocSecurity>
  <Lines>836</Lines>
  <Paragraphs>233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116911</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Krzysztof Garczarek Lutycka</cp:lastModifiedBy>
  <cp:revision>7</cp:revision>
  <cp:lastPrinted>2022-02-09T08:20:00Z</cp:lastPrinted>
  <dcterms:created xsi:type="dcterms:W3CDTF">2023-11-07T08:49:00Z</dcterms:created>
  <dcterms:modified xsi:type="dcterms:W3CDTF">2023-11-09T07:00:00Z</dcterms:modified>
</cp:coreProperties>
</file>