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D0140" w:rsidRPr="001D0140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1D014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D0140">
        <w:rPr>
          <w:rFonts w:ascii="Arial" w:hAnsi="Arial" w:cs="Arial"/>
        </w:rPr>
        <w:t>Gmina Szerzyny</w:t>
      </w:r>
    </w:p>
    <w:p w:rsidR="006676AE" w:rsidRPr="0012157F" w:rsidRDefault="001D014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D0140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1D0140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1D014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D0140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1D0140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D0140" w:rsidRPr="0012157F" w:rsidTr="00254F99">
        <w:tc>
          <w:tcPr>
            <w:tcW w:w="9104" w:type="dxa"/>
            <w:shd w:val="clear" w:color="auto" w:fill="D9D9D9"/>
          </w:tcPr>
          <w:p w:rsidR="001D0140" w:rsidRPr="0012157F" w:rsidRDefault="001D0140" w:rsidP="00254F99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D0140" w:rsidRPr="0012157F" w:rsidRDefault="001D0140" w:rsidP="00254F9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D014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D014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D0140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1D0140" w:rsidRPr="00612283" w:rsidRDefault="001D0140" w:rsidP="00254F99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1D0140" w:rsidRPr="0012157F" w:rsidRDefault="001D0140" w:rsidP="00254F99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1D014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D014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Budowa drogi gminnej klasy D w km od 0+000 do 0+481,42 wraz z budową skrzyżowania drogi powiatowej nr 1387K w km 8+233 oraz budową skrzyżowania drogi powiatowej nr 1384K w km 15+106 w miejscowości Szerzyny w gminie Szerzyny (dokończenie - skarpy)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D0140" w:rsidRPr="00A2540E" w:rsidTr="00254F99">
        <w:tc>
          <w:tcPr>
            <w:tcW w:w="2269" w:type="dxa"/>
            <w:shd w:val="clear" w:color="auto" w:fill="auto"/>
          </w:tcPr>
          <w:p w:rsidR="001D0140" w:rsidRPr="00A2540E" w:rsidRDefault="001D0140" w:rsidP="00254F9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D0140" w:rsidRPr="00A2540E" w:rsidRDefault="001D0140" w:rsidP="00254F9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D014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FER.271.23.2023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D0140" w:rsidRPr="001D0140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D0140" w:rsidRPr="00992BD8" w:rsidRDefault="001D0140" w:rsidP="001D0140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1D0140" w:rsidP="001D014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1D0140" w:rsidRPr="00A44833" w:rsidRDefault="001D0140" w:rsidP="001D0140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1D0140" w:rsidRPr="0012157F" w:rsidRDefault="001D0140" w:rsidP="001D014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Art. 109 ust. 1 </w:t>
      </w:r>
      <w:proofErr w:type="spellStart"/>
      <w:r w:rsidRPr="0012157F">
        <w:rPr>
          <w:rFonts w:ascii="Arial" w:hAnsi="Arial" w:cs="Arial"/>
          <w:b/>
          <w:sz w:val="24"/>
          <w:szCs w:val="24"/>
        </w:rPr>
        <w:t>pkt</w:t>
      </w:r>
      <w:proofErr w:type="spellEnd"/>
      <w:r w:rsidRPr="0012157F">
        <w:rPr>
          <w:rFonts w:ascii="Arial" w:hAnsi="Arial" w:cs="Arial"/>
          <w:b/>
          <w:sz w:val="24"/>
          <w:szCs w:val="24"/>
        </w:rPr>
        <w:t xml:space="preserve"> 7</w:t>
      </w:r>
    </w:p>
    <w:p w:rsidR="001D0140" w:rsidRPr="0012157F" w:rsidRDefault="001D0140" w:rsidP="001D0140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5D83" w:rsidRDefault="00015D83" w:rsidP="0038231F">
      <w:pPr>
        <w:spacing w:after="0" w:line="240" w:lineRule="auto"/>
      </w:pPr>
      <w:r>
        <w:separator/>
      </w:r>
    </w:p>
  </w:endnote>
  <w:endnote w:type="continuationSeparator" w:id="1">
    <w:p w:rsidR="00015D83" w:rsidRDefault="00015D8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140" w:rsidRDefault="001D014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F34E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F34E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140" w:rsidRDefault="001D014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5D83" w:rsidRDefault="00015D83" w:rsidP="0038231F">
      <w:pPr>
        <w:spacing w:after="0" w:line="240" w:lineRule="auto"/>
      </w:pPr>
      <w:r>
        <w:separator/>
      </w:r>
    </w:p>
  </w:footnote>
  <w:footnote w:type="continuationSeparator" w:id="1">
    <w:p w:rsidR="00015D83" w:rsidRDefault="00015D83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140" w:rsidRDefault="001D014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140" w:rsidRDefault="001D014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140" w:rsidRDefault="001D014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1D0140"/>
    <w:rsid w:val="00015D83"/>
    <w:rsid w:val="00023477"/>
    <w:rsid w:val="000247FF"/>
    <w:rsid w:val="00025C8D"/>
    <w:rsid w:val="000303EE"/>
    <w:rsid w:val="0005473D"/>
    <w:rsid w:val="00055D50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07DD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D0140"/>
    <w:rsid w:val="001F027E"/>
    <w:rsid w:val="001F34ED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0504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483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2023-11-09T13:27:00Z</cp:lastPrinted>
  <dcterms:created xsi:type="dcterms:W3CDTF">2023-11-09T13:28:00Z</dcterms:created>
  <dcterms:modified xsi:type="dcterms:W3CDTF">2023-11-09T13:28:00Z</dcterms:modified>
</cp:coreProperties>
</file>