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BC75E8" w14:textId="0F1E2968" w:rsidR="00B57AA9" w:rsidRPr="00947862" w:rsidRDefault="00B57AA9" w:rsidP="00B57AA9">
      <w:pPr>
        <w:rPr>
          <w:bCs/>
          <w:sz w:val="22"/>
          <w:szCs w:val="22"/>
        </w:rPr>
      </w:pPr>
      <w:r w:rsidRPr="00947862">
        <w:rPr>
          <w:bCs/>
          <w:sz w:val="22"/>
          <w:szCs w:val="22"/>
        </w:rPr>
        <w:t>/pieczątka Wykonawcy /</w:t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  <w:t>Zał.9.p.</w:t>
      </w:r>
      <w:r>
        <w:rPr>
          <w:bCs/>
          <w:sz w:val="22"/>
          <w:szCs w:val="22"/>
        </w:rPr>
        <w:t>6</w:t>
      </w:r>
    </w:p>
    <w:p w14:paraId="21042FE8" w14:textId="62657D4B" w:rsidR="00B57AA9" w:rsidRPr="00947862" w:rsidRDefault="00B57AA9" w:rsidP="00B57AA9">
      <w:pPr>
        <w:rPr>
          <w:b/>
          <w:bCs/>
          <w:sz w:val="22"/>
          <w:szCs w:val="22"/>
        </w:rPr>
      </w:pP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  <w:t>Eap-2412/1</w:t>
      </w:r>
      <w:r>
        <w:rPr>
          <w:bCs/>
          <w:sz w:val="22"/>
          <w:szCs w:val="22"/>
        </w:rPr>
        <w:t>5</w:t>
      </w:r>
      <w:r w:rsidRPr="00947862">
        <w:rPr>
          <w:bCs/>
          <w:sz w:val="22"/>
          <w:szCs w:val="22"/>
        </w:rPr>
        <w:t xml:space="preserve">/23/M </w:t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</w:r>
      <w:r w:rsidRPr="00947862">
        <w:rPr>
          <w:bCs/>
          <w:sz w:val="22"/>
          <w:szCs w:val="22"/>
        </w:rPr>
        <w:tab/>
        <w:t xml:space="preserve"> </w:t>
      </w:r>
      <w:r w:rsidRPr="00947862">
        <w:rPr>
          <w:b/>
          <w:bCs/>
          <w:sz w:val="22"/>
          <w:szCs w:val="22"/>
        </w:rPr>
        <w:tab/>
      </w:r>
      <w:r w:rsidRPr="00947862">
        <w:rPr>
          <w:b/>
          <w:bCs/>
          <w:sz w:val="22"/>
          <w:szCs w:val="22"/>
        </w:rPr>
        <w:tab/>
      </w:r>
      <w:r w:rsidRPr="00947862">
        <w:rPr>
          <w:b/>
          <w:bCs/>
          <w:sz w:val="22"/>
          <w:szCs w:val="22"/>
        </w:rPr>
        <w:tab/>
      </w:r>
    </w:p>
    <w:p w14:paraId="094968C1" w14:textId="77777777" w:rsidR="008F0466" w:rsidRDefault="00B57AA9" w:rsidP="008F0466">
      <w:pPr>
        <w:pStyle w:val="Bezodstpw"/>
        <w:spacing w:line="276" w:lineRule="auto"/>
        <w:rPr>
          <w:rFonts w:ascii="Times New Roman" w:eastAsia="Times New Roman" w:hAnsi="Times New Roman"/>
          <w:b/>
        </w:rPr>
      </w:pPr>
      <w:r w:rsidRPr="00947862">
        <w:rPr>
          <w:rFonts w:ascii="Times New Roman" w:eastAsia="Times New Roman" w:hAnsi="Times New Roman"/>
          <w:b/>
        </w:rPr>
        <w:t xml:space="preserve">            </w:t>
      </w:r>
      <w:bookmarkStart w:id="0" w:name="_Hlk104542542"/>
      <w:bookmarkStart w:id="1" w:name="_Hlk104364414"/>
      <w:r w:rsidRPr="00947862">
        <w:rPr>
          <w:rFonts w:ascii="Times New Roman" w:eastAsia="Times New Roman" w:hAnsi="Times New Roman"/>
          <w:b/>
        </w:rPr>
        <w:t xml:space="preserve">        </w:t>
      </w:r>
    </w:p>
    <w:p w14:paraId="1DC886BA" w14:textId="564891D0" w:rsidR="00B57AA9" w:rsidRPr="00947862" w:rsidRDefault="008F0466" w:rsidP="008F0466">
      <w:pPr>
        <w:pStyle w:val="Bezodstpw"/>
        <w:spacing w:line="276" w:lineRule="auto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                   </w:t>
      </w:r>
      <w:r w:rsidR="00B57AA9" w:rsidRPr="00947862">
        <w:rPr>
          <w:rFonts w:ascii="Times New Roman" w:eastAsia="Times New Roman" w:hAnsi="Times New Roman"/>
          <w:b/>
        </w:rPr>
        <w:t xml:space="preserve">     </w:t>
      </w:r>
      <w:r w:rsidR="00B57AA9">
        <w:rPr>
          <w:rFonts w:ascii="Times New Roman" w:eastAsia="Times New Roman" w:hAnsi="Times New Roman"/>
          <w:b/>
        </w:rPr>
        <w:t xml:space="preserve">                   </w:t>
      </w:r>
      <w:r w:rsidR="00B57AA9" w:rsidRPr="00947862">
        <w:rPr>
          <w:rFonts w:ascii="Times New Roman" w:hAnsi="Times New Roman"/>
          <w:b/>
        </w:rPr>
        <w:t xml:space="preserve">Pakiet </w:t>
      </w:r>
      <w:r w:rsidR="00B57AA9">
        <w:rPr>
          <w:rFonts w:ascii="Times New Roman" w:hAnsi="Times New Roman"/>
          <w:b/>
        </w:rPr>
        <w:t>6</w:t>
      </w:r>
      <w:r w:rsidR="00B57AA9" w:rsidRPr="00947862">
        <w:rPr>
          <w:rFonts w:ascii="Times New Roman" w:hAnsi="Times New Roman"/>
          <w:b/>
        </w:rPr>
        <w:t xml:space="preserve"> – </w:t>
      </w:r>
      <w:r w:rsidR="00B57AA9">
        <w:rPr>
          <w:rFonts w:ascii="Times New Roman" w:hAnsi="Times New Roman"/>
          <w:b/>
        </w:rPr>
        <w:t>Spirometr</w:t>
      </w:r>
      <w:r w:rsidR="00B57AA9" w:rsidRPr="00947862">
        <w:rPr>
          <w:rFonts w:ascii="Times New Roman" w:eastAsia="Times New Roman" w:hAnsi="Times New Roman"/>
          <w:b/>
        </w:rPr>
        <w:t xml:space="preserve">  </w:t>
      </w:r>
      <w:bookmarkEnd w:id="0"/>
      <w:r w:rsidR="00B57AA9" w:rsidRPr="00947862">
        <w:rPr>
          <w:rFonts w:ascii="Times New Roman" w:eastAsia="Times New Roman" w:hAnsi="Times New Roman"/>
          <w:b/>
        </w:rPr>
        <w:t xml:space="preserve">- </w:t>
      </w:r>
      <w:r w:rsidR="00B57AA9">
        <w:rPr>
          <w:rFonts w:ascii="Times New Roman" w:eastAsia="Times New Roman" w:hAnsi="Times New Roman"/>
          <w:b/>
        </w:rPr>
        <w:t>1</w:t>
      </w:r>
      <w:r w:rsidR="00B57AA9" w:rsidRPr="00947862">
        <w:rPr>
          <w:rFonts w:ascii="Times New Roman" w:eastAsia="Times New Roman" w:hAnsi="Times New Roman"/>
          <w:b/>
        </w:rPr>
        <w:t xml:space="preserve"> kpt.</w:t>
      </w:r>
      <w:bookmarkEnd w:id="1"/>
    </w:p>
    <w:p w14:paraId="30E53CA0" w14:textId="77777777" w:rsidR="00B57AA9" w:rsidRPr="00947862" w:rsidRDefault="00B57AA9" w:rsidP="00B57AA9">
      <w:pPr>
        <w:rPr>
          <w:b/>
          <w:bCs/>
          <w:sz w:val="22"/>
          <w:szCs w:val="22"/>
        </w:rPr>
      </w:pPr>
      <w:r w:rsidRPr="00947862">
        <w:rPr>
          <w:b/>
          <w:bCs/>
        </w:rPr>
        <w:t xml:space="preserve">                      Zestawienie oferowanych warunków technicznych</w:t>
      </w:r>
      <w:r w:rsidRPr="00947862">
        <w:rPr>
          <w:b/>
          <w:bCs/>
          <w:sz w:val="22"/>
          <w:szCs w:val="22"/>
        </w:rPr>
        <w:t xml:space="preserve"> </w:t>
      </w:r>
    </w:p>
    <w:p w14:paraId="6553A2A9" w14:textId="77777777" w:rsidR="00B57AA9" w:rsidRPr="00947862" w:rsidRDefault="00B57AA9" w:rsidP="00B57AA9">
      <w:pPr>
        <w:pStyle w:val="Nagwek2"/>
        <w:tabs>
          <w:tab w:val="left" w:pos="0"/>
        </w:tabs>
        <w:rPr>
          <w:rFonts w:ascii="Times New Roman" w:hAnsi="Times New Roman" w:cs="Times New Roman"/>
          <w:sz w:val="22"/>
          <w:szCs w:val="22"/>
        </w:rPr>
      </w:pPr>
      <w:r w:rsidRPr="00947862">
        <w:rPr>
          <w:rFonts w:ascii="Times New Roman" w:hAnsi="Times New Roman" w:cs="Times New Roman"/>
          <w:sz w:val="22"/>
          <w:szCs w:val="22"/>
        </w:rPr>
        <w:t>Producent/Firma: ……………………………………</w:t>
      </w:r>
    </w:p>
    <w:p w14:paraId="549413BF" w14:textId="77777777" w:rsidR="00B57AA9" w:rsidRPr="00947862" w:rsidRDefault="00B57AA9" w:rsidP="00B57AA9">
      <w:pPr>
        <w:rPr>
          <w:sz w:val="22"/>
          <w:szCs w:val="22"/>
        </w:rPr>
      </w:pPr>
      <w:r w:rsidRPr="00947862">
        <w:rPr>
          <w:sz w:val="22"/>
          <w:szCs w:val="22"/>
        </w:rPr>
        <w:t>Urządzenie/Typ: ...........................................................</w:t>
      </w:r>
    </w:p>
    <w:p w14:paraId="3483D94E" w14:textId="390EBCD1" w:rsidR="00B57AA9" w:rsidRDefault="00B57AA9" w:rsidP="008F0466">
      <w:pPr>
        <w:rPr>
          <w:sz w:val="22"/>
          <w:szCs w:val="22"/>
        </w:rPr>
      </w:pPr>
      <w:r w:rsidRPr="00947862">
        <w:rPr>
          <w:sz w:val="22"/>
          <w:szCs w:val="22"/>
        </w:rPr>
        <w:t xml:space="preserve">Rok </w:t>
      </w:r>
      <w:proofErr w:type="spellStart"/>
      <w:r w:rsidRPr="00947862">
        <w:rPr>
          <w:sz w:val="22"/>
          <w:szCs w:val="22"/>
        </w:rPr>
        <w:t>prod</w:t>
      </w:r>
      <w:proofErr w:type="spellEnd"/>
      <w:r w:rsidRPr="00947862">
        <w:rPr>
          <w:sz w:val="22"/>
          <w:szCs w:val="22"/>
        </w:rPr>
        <w:t>. …………………………………………….</w:t>
      </w:r>
    </w:p>
    <w:p w14:paraId="056E791E" w14:textId="7A29298B" w:rsidR="008F0466" w:rsidRDefault="008F0466" w:rsidP="008F0466">
      <w:pPr>
        <w:rPr>
          <w:sz w:val="22"/>
          <w:szCs w:val="22"/>
        </w:rPr>
      </w:pPr>
    </w:p>
    <w:p w14:paraId="182BBBCD" w14:textId="77777777" w:rsidR="008F0466" w:rsidRPr="008F0466" w:rsidRDefault="008F0466" w:rsidP="008F0466">
      <w:pPr>
        <w:rPr>
          <w:sz w:val="22"/>
          <w:szCs w:val="22"/>
        </w:rPr>
      </w:pPr>
    </w:p>
    <w:p w14:paraId="41345CED" w14:textId="77777777" w:rsidR="00B57AA9" w:rsidRPr="00947862" w:rsidRDefault="00B57AA9" w:rsidP="00B57AA9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tbl>
      <w:tblPr>
        <w:tblW w:w="10080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5"/>
        <w:gridCol w:w="4320"/>
        <w:gridCol w:w="1701"/>
        <w:gridCol w:w="3544"/>
      </w:tblGrid>
      <w:tr w:rsidR="00B57AA9" w:rsidRPr="00947862" w14:paraId="79375F01" w14:textId="77777777" w:rsidTr="0056792D">
        <w:trPr>
          <w:trHeight w:val="255"/>
        </w:trPr>
        <w:tc>
          <w:tcPr>
            <w:tcW w:w="515" w:type="dxa"/>
            <w:shd w:val="clear" w:color="auto" w:fill="auto"/>
            <w:noWrap/>
            <w:vAlign w:val="bottom"/>
          </w:tcPr>
          <w:p w14:paraId="10DDD6E7" w14:textId="77777777" w:rsidR="00B57AA9" w:rsidRPr="00947862" w:rsidRDefault="00B57AA9" w:rsidP="0056792D">
            <w:pPr>
              <w:suppressAutoHyphens w:val="0"/>
              <w:jc w:val="center"/>
              <w:rPr>
                <w:rFonts w:ascii="Bookman Old Style" w:hAnsi="Bookman Old Style" w:cs="Arial"/>
              </w:rPr>
            </w:pPr>
            <w:r w:rsidRPr="00947862">
              <w:rPr>
                <w:rFonts w:ascii="Bookman Old Style" w:hAnsi="Bookman Old Style" w:cs="Arial"/>
                <w:sz w:val="22"/>
                <w:szCs w:val="22"/>
              </w:rPr>
              <w:t>Lp.</w:t>
            </w:r>
          </w:p>
        </w:tc>
        <w:tc>
          <w:tcPr>
            <w:tcW w:w="4320" w:type="dxa"/>
            <w:shd w:val="clear" w:color="auto" w:fill="auto"/>
            <w:noWrap/>
            <w:vAlign w:val="bottom"/>
          </w:tcPr>
          <w:p w14:paraId="298A177D" w14:textId="77777777" w:rsidR="00B57AA9" w:rsidRPr="00947862" w:rsidRDefault="00B57AA9" w:rsidP="0056792D">
            <w:pPr>
              <w:jc w:val="center"/>
            </w:pPr>
            <w:r w:rsidRPr="00947862">
              <w:rPr>
                <w:b/>
                <w:bCs/>
                <w:sz w:val="22"/>
                <w:szCs w:val="22"/>
              </w:rPr>
              <w:t>Wymagania techniczne i eksploatacyjne</w:t>
            </w:r>
          </w:p>
          <w:p w14:paraId="31B3D966" w14:textId="77777777" w:rsidR="00B57AA9" w:rsidRPr="00947862" w:rsidRDefault="00B57AA9" w:rsidP="0056792D">
            <w:pPr>
              <w:rPr>
                <w:rFonts w:ascii="Bookman Old Style" w:hAnsi="Bookman Old Style" w:cs="Arial"/>
              </w:rPr>
            </w:pPr>
          </w:p>
        </w:tc>
        <w:tc>
          <w:tcPr>
            <w:tcW w:w="1701" w:type="dxa"/>
          </w:tcPr>
          <w:p w14:paraId="5BA7E05D" w14:textId="77777777" w:rsidR="00B57AA9" w:rsidRPr="00947862" w:rsidRDefault="00B57AA9" w:rsidP="0056792D">
            <w:pPr>
              <w:rPr>
                <w:rFonts w:ascii="Bookman Old Style" w:hAnsi="Bookman Old Style" w:cs="Arial"/>
              </w:rPr>
            </w:pPr>
            <w:r w:rsidRPr="00947862">
              <w:rPr>
                <w:b/>
                <w:bCs/>
                <w:sz w:val="22"/>
                <w:szCs w:val="22"/>
              </w:rPr>
              <w:t>Parametr graniczny/ warunek wymagany</w:t>
            </w:r>
          </w:p>
        </w:tc>
        <w:tc>
          <w:tcPr>
            <w:tcW w:w="3544" w:type="dxa"/>
          </w:tcPr>
          <w:p w14:paraId="52574679" w14:textId="77777777" w:rsidR="00B57AA9" w:rsidRPr="00947862" w:rsidRDefault="00B57AA9" w:rsidP="0056792D">
            <w:pPr>
              <w:rPr>
                <w:rFonts w:ascii="Bookman Old Style" w:hAnsi="Bookman Old Style" w:cs="Arial"/>
              </w:rPr>
            </w:pPr>
            <w:r w:rsidRPr="00947862">
              <w:rPr>
                <w:rFonts w:eastAsia="SimSun"/>
                <w:b/>
                <w:bCs/>
                <w:kern w:val="3"/>
                <w:sz w:val="22"/>
                <w:szCs w:val="22"/>
                <w:lang w:eastAsia="zh-CN" w:bidi="hi-IN"/>
              </w:rPr>
              <w:t>Potwierdzenie przez Wykonawcę</w:t>
            </w:r>
            <w:r w:rsidRPr="00947862">
              <w:rPr>
                <w:b/>
                <w:bCs/>
                <w:sz w:val="22"/>
                <w:szCs w:val="22"/>
              </w:rPr>
              <w:t xml:space="preserve"> (podać zakres lub opisać*)</w:t>
            </w:r>
          </w:p>
        </w:tc>
      </w:tr>
      <w:tr w:rsidR="00B57AA9" w:rsidRPr="00947862" w14:paraId="4915B4BE" w14:textId="77777777" w:rsidTr="0056792D">
        <w:trPr>
          <w:trHeight w:val="255"/>
        </w:trPr>
        <w:tc>
          <w:tcPr>
            <w:tcW w:w="515" w:type="dxa"/>
            <w:shd w:val="clear" w:color="auto" w:fill="auto"/>
            <w:noWrap/>
            <w:vAlign w:val="bottom"/>
          </w:tcPr>
          <w:p w14:paraId="5C449B67" w14:textId="77777777" w:rsidR="00B57AA9" w:rsidRPr="00947862" w:rsidRDefault="00B57AA9" w:rsidP="00B57AA9">
            <w:pPr>
              <w:numPr>
                <w:ilvl w:val="0"/>
                <w:numId w:val="2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shd w:val="clear" w:color="auto" w:fill="auto"/>
            <w:noWrap/>
            <w:vAlign w:val="bottom"/>
          </w:tcPr>
          <w:p w14:paraId="4F0AA9F1" w14:textId="7540A8A7" w:rsidR="00B57AA9" w:rsidRPr="00947862" w:rsidRDefault="00C1353C" w:rsidP="0056792D">
            <w:pPr>
              <w:rPr>
                <w:rFonts w:ascii="Bookman Old Style" w:hAnsi="Bookman Old Style" w:cs="Arial"/>
              </w:rPr>
            </w:pPr>
            <w:r w:rsidRPr="00C1353C">
              <w:rPr>
                <w:rFonts w:ascii="Bookman Old Style" w:hAnsi="Bookman Old Style" w:cs="Arial"/>
                <w:sz w:val="22"/>
                <w:szCs w:val="22"/>
              </w:rPr>
              <w:t>Wyświetlacz</w:t>
            </w:r>
            <w:r w:rsidRPr="00C1353C">
              <w:rPr>
                <w:rFonts w:ascii="Bookman Old Style" w:hAnsi="Bookman Old Style" w:cs="Arial"/>
                <w:sz w:val="22"/>
                <w:szCs w:val="22"/>
              </w:rPr>
              <w:tab/>
              <w:t xml:space="preserve">rozdzielczość </w:t>
            </w:r>
            <w:r>
              <w:rPr>
                <w:rFonts w:ascii="Bookman Old Style" w:hAnsi="Bookman Old Style" w:cs="Arial"/>
                <w:sz w:val="22"/>
                <w:szCs w:val="22"/>
              </w:rPr>
              <w:t xml:space="preserve">min. </w:t>
            </w:r>
            <w:r w:rsidRPr="00C1353C">
              <w:rPr>
                <w:rFonts w:ascii="Bookman Old Style" w:hAnsi="Bookman Old Style" w:cs="Arial"/>
                <w:sz w:val="22"/>
                <w:szCs w:val="22"/>
              </w:rPr>
              <w:t>7 cali</w:t>
            </w:r>
          </w:p>
        </w:tc>
        <w:tc>
          <w:tcPr>
            <w:tcW w:w="1701" w:type="dxa"/>
          </w:tcPr>
          <w:p w14:paraId="3DC01497" w14:textId="77777777" w:rsidR="00B57AA9" w:rsidRDefault="00B57AA9" w:rsidP="0056792D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947862">
              <w:rPr>
                <w:rFonts w:ascii="Bookman Old Style" w:hAnsi="Bookman Old Style" w:cs="Arial"/>
                <w:sz w:val="22"/>
                <w:szCs w:val="22"/>
              </w:rPr>
              <w:t xml:space="preserve"> Tak</w:t>
            </w:r>
          </w:p>
          <w:p w14:paraId="67264F20" w14:textId="24C44986" w:rsidR="00C1353C" w:rsidRPr="00947862" w:rsidRDefault="00C1353C" w:rsidP="0056792D">
            <w:pPr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Podać</w:t>
            </w:r>
          </w:p>
        </w:tc>
        <w:tc>
          <w:tcPr>
            <w:tcW w:w="3544" w:type="dxa"/>
          </w:tcPr>
          <w:p w14:paraId="43B670E4" w14:textId="77777777" w:rsidR="00B57AA9" w:rsidRPr="00947862" w:rsidRDefault="00B57AA9" w:rsidP="0056792D">
            <w:pPr>
              <w:rPr>
                <w:rFonts w:ascii="Bookman Old Style" w:hAnsi="Bookman Old Style" w:cs="Arial"/>
              </w:rPr>
            </w:pPr>
          </w:p>
        </w:tc>
      </w:tr>
      <w:tr w:rsidR="00B57AA9" w:rsidRPr="00947862" w14:paraId="0DA85D1B" w14:textId="77777777" w:rsidTr="0056792D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60C3B5A9" w14:textId="77777777" w:rsidR="00B57AA9" w:rsidRPr="00947862" w:rsidRDefault="00B57AA9" w:rsidP="00B57AA9">
            <w:pPr>
              <w:numPr>
                <w:ilvl w:val="0"/>
                <w:numId w:val="2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shd w:val="clear" w:color="auto" w:fill="auto"/>
            <w:vAlign w:val="bottom"/>
          </w:tcPr>
          <w:p w14:paraId="4BCF29F2" w14:textId="77777777" w:rsidR="00B57AA9" w:rsidRDefault="00C1353C" w:rsidP="0056792D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Zasilanie sieciowe i akumulatorowe</w:t>
            </w:r>
          </w:p>
          <w:p w14:paraId="4F1D1007" w14:textId="4CF0C2BA" w:rsidR="00C1353C" w:rsidRPr="00947862" w:rsidRDefault="00C1353C" w:rsidP="0056792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 xml:space="preserve">Akumulator min. 4 500 </w:t>
            </w:r>
            <w:proofErr w:type="spellStart"/>
            <w:r>
              <w:rPr>
                <w:rFonts w:ascii="Bookman Old Style" w:hAnsi="Bookman Old Style"/>
              </w:rPr>
              <w:t>mAh</w:t>
            </w:r>
            <w:proofErr w:type="spellEnd"/>
          </w:p>
        </w:tc>
        <w:tc>
          <w:tcPr>
            <w:tcW w:w="1701" w:type="dxa"/>
          </w:tcPr>
          <w:p w14:paraId="28FCAB25" w14:textId="77777777" w:rsidR="00B57AA9" w:rsidRPr="00947862" w:rsidRDefault="00B57AA9" w:rsidP="0056792D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Tak</w:t>
            </w:r>
          </w:p>
          <w:p w14:paraId="003E72AD" w14:textId="77777777" w:rsidR="00B57AA9" w:rsidRPr="00947862" w:rsidRDefault="00B57AA9" w:rsidP="0056792D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Podać</w:t>
            </w:r>
          </w:p>
        </w:tc>
        <w:tc>
          <w:tcPr>
            <w:tcW w:w="3544" w:type="dxa"/>
          </w:tcPr>
          <w:p w14:paraId="76C20E37" w14:textId="77777777" w:rsidR="00B57AA9" w:rsidRPr="00947862" w:rsidRDefault="00B57AA9" w:rsidP="0056792D">
            <w:pPr>
              <w:rPr>
                <w:rFonts w:ascii="Bookman Old Style" w:hAnsi="Bookman Old Style"/>
              </w:rPr>
            </w:pPr>
          </w:p>
        </w:tc>
      </w:tr>
      <w:tr w:rsidR="00B57AA9" w:rsidRPr="00947862" w14:paraId="7971B0FE" w14:textId="77777777" w:rsidTr="0056792D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0F087FBF" w14:textId="77777777" w:rsidR="00B57AA9" w:rsidRPr="00947862" w:rsidRDefault="00B57AA9" w:rsidP="00B57AA9">
            <w:pPr>
              <w:numPr>
                <w:ilvl w:val="0"/>
                <w:numId w:val="2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shd w:val="clear" w:color="auto" w:fill="auto"/>
            <w:vAlign w:val="bottom"/>
          </w:tcPr>
          <w:p w14:paraId="541978EF" w14:textId="6418E29D" w:rsidR="00B57AA9" w:rsidRPr="00947862" w:rsidRDefault="00C1353C" w:rsidP="0056792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Czas pracy akumulatora min. 10 godz.</w:t>
            </w:r>
          </w:p>
        </w:tc>
        <w:tc>
          <w:tcPr>
            <w:tcW w:w="1701" w:type="dxa"/>
          </w:tcPr>
          <w:p w14:paraId="70414BA7" w14:textId="77777777" w:rsidR="00B57AA9" w:rsidRPr="00947862" w:rsidRDefault="00B57AA9" w:rsidP="0056792D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Tak</w:t>
            </w:r>
          </w:p>
          <w:p w14:paraId="140035EA" w14:textId="77777777" w:rsidR="00B57AA9" w:rsidRPr="00947862" w:rsidRDefault="00B57AA9" w:rsidP="0056792D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Podać</w:t>
            </w:r>
          </w:p>
        </w:tc>
        <w:tc>
          <w:tcPr>
            <w:tcW w:w="3544" w:type="dxa"/>
          </w:tcPr>
          <w:p w14:paraId="67210961" w14:textId="77777777" w:rsidR="00B57AA9" w:rsidRPr="00947862" w:rsidRDefault="00B57AA9" w:rsidP="0056792D">
            <w:pPr>
              <w:rPr>
                <w:rFonts w:ascii="Bookman Old Style" w:hAnsi="Bookman Old Style"/>
              </w:rPr>
            </w:pPr>
          </w:p>
        </w:tc>
      </w:tr>
      <w:tr w:rsidR="00B57AA9" w:rsidRPr="00947862" w14:paraId="3F70A998" w14:textId="77777777" w:rsidTr="0056792D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199FE98D" w14:textId="77777777" w:rsidR="00B57AA9" w:rsidRPr="00947862" w:rsidRDefault="00B57AA9" w:rsidP="00B57AA9">
            <w:pPr>
              <w:numPr>
                <w:ilvl w:val="0"/>
                <w:numId w:val="2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shd w:val="clear" w:color="auto" w:fill="auto"/>
            <w:vAlign w:val="bottom"/>
          </w:tcPr>
          <w:p w14:paraId="26CF81A5" w14:textId="41B431A6" w:rsidR="00B57AA9" w:rsidRPr="00947862" w:rsidRDefault="00C1353C" w:rsidP="0056792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Łączność USB, Bluetooth </w:t>
            </w:r>
          </w:p>
        </w:tc>
        <w:tc>
          <w:tcPr>
            <w:tcW w:w="1701" w:type="dxa"/>
          </w:tcPr>
          <w:p w14:paraId="01AD4BFF" w14:textId="77777777" w:rsidR="00B57AA9" w:rsidRPr="00947862" w:rsidRDefault="00B57AA9" w:rsidP="0056792D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Tak</w:t>
            </w:r>
          </w:p>
        </w:tc>
        <w:tc>
          <w:tcPr>
            <w:tcW w:w="3544" w:type="dxa"/>
          </w:tcPr>
          <w:p w14:paraId="704919D3" w14:textId="77777777" w:rsidR="00B57AA9" w:rsidRPr="00947862" w:rsidRDefault="00B57AA9" w:rsidP="0056792D">
            <w:pPr>
              <w:rPr>
                <w:rFonts w:ascii="Bookman Old Style" w:hAnsi="Bookman Old Style"/>
              </w:rPr>
            </w:pPr>
          </w:p>
        </w:tc>
      </w:tr>
      <w:tr w:rsidR="00B57AA9" w:rsidRPr="00947862" w14:paraId="21AB32A8" w14:textId="77777777" w:rsidTr="0056792D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6026F306" w14:textId="77777777" w:rsidR="00B57AA9" w:rsidRPr="00947862" w:rsidRDefault="00B57AA9" w:rsidP="00B57AA9">
            <w:pPr>
              <w:numPr>
                <w:ilvl w:val="0"/>
                <w:numId w:val="2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shd w:val="clear" w:color="auto" w:fill="auto"/>
            <w:vAlign w:val="bottom"/>
          </w:tcPr>
          <w:p w14:paraId="51461FF8" w14:textId="7343BC24" w:rsidR="00B57AA9" w:rsidRPr="00947862" w:rsidRDefault="00C1353C" w:rsidP="0056792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Ustnik fi 30</w:t>
            </w:r>
            <w:r w:rsidR="00D5316B">
              <w:rPr>
                <w:rFonts w:ascii="Bookman Old Style" w:hAnsi="Bookman Old Style"/>
                <w:sz w:val="22"/>
                <w:szCs w:val="22"/>
              </w:rPr>
              <w:t xml:space="preserve"> - 32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mm, </w:t>
            </w:r>
          </w:p>
        </w:tc>
        <w:tc>
          <w:tcPr>
            <w:tcW w:w="1701" w:type="dxa"/>
          </w:tcPr>
          <w:p w14:paraId="0A45516D" w14:textId="77777777" w:rsidR="00B57AA9" w:rsidRPr="00947862" w:rsidRDefault="00B57AA9" w:rsidP="0056792D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Tak</w:t>
            </w:r>
          </w:p>
          <w:p w14:paraId="20517E65" w14:textId="77777777" w:rsidR="00B57AA9" w:rsidRPr="00947862" w:rsidRDefault="00B57AA9" w:rsidP="0056792D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Podać</w:t>
            </w:r>
          </w:p>
        </w:tc>
        <w:tc>
          <w:tcPr>
            <w:tcW w:w="3544" w:type="dxa"/>
          </w:tcPr>
          <w:p w14:paraId="716A9A37" w14:textId="77777777" w:rsidR="00B57AA9" w:rsidRPr="00947862" w:rsidRDefault="00B57AA9" w:rsidP="0056792D">
            <w:pPr>
              <w:rPr>
                <w:rFonts w:ascii="Bookman Old Style" w:hAnsi="Bookman Old Style"/>
              </w:rPr>
            </w:pPr>
          </w:p>
        </w:tc>
      </w:tr>
      <w:tr w:rsidR="00B57AA9" w:rsidRPr="00947862" w14:paraId="445AB46E" w14:textId="77777777" w:rsidTr="0056792D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3FC3287B" w14:textId="77777777" w:rsidR="00B57AA9" w:rsidRPr="00947862" w:rsidRDefault="00B57AA9" w:rsidP="00B57AA9">
            <w:pPr>
              <w:numPr>
                <w:ilvl w:val="0"/>
                <w:numId w:val="2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shd w:val="clear" w:color="auto" w:fill="auto"/>
            <w:vAlign w:val="bottom"/>
          </w:tcPr>
          <w:p w14:paraId="3CF4BB2B" w14:textId="058D81EC" w:rsidR="00B57AA9" w:rsidRPr="00947862" w:rsidRDefault="00D5316B" w:rsidP="0056792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Czujnik przepływu – dwukierunkowa cyfrowa turbina</w:t>
            </w:r>
          </w:p>
        </w:tc>
        <w:tc>
          <w:tcPr>
            <w:tcW w:w="1701" w:type="dxa"/>
          </w:tcPr>
          <w:p w14:paraId="13BD3B36" w14:textId="77777777" w:rsidR="00B57AA9" w:rsidRPr="00947862" w:rsidRDefault="00B57AA9" w:rsidP="0056792D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Tak</w:t>
            </w:r>
          </w:p>
        </w:tc>
        <w:tc>
          <w:tcPr>
            <w:tcW w:w="3544" w:type="dxa"/>
          </w:tcPr>
          <w:p w14:paraId="5D95513F" w14:textId="77777777" w:rsidR="00B57AA9" w:rsidRPr="00947862" w:rsidRDefault="00B57AA9" w:rsidP="0056792D">
            <w:pPr>
              <w:rPr>
                <w:rFonts w:ascii="Bookman Old Style" w:hAnsi="Bookman Old Style"/>
              </w:rPr>
            </w:pPr>
          </w:p>
        </w:tc>
      </w:tr>
      <w:tr w:rsidR="00B57AA9" w:rsidRPr="00947862" w14:paraId="6D1D2450" w14:textId="77777777" w:rsidTr="0056792D">
        <w:trPr>
          <w:trHeight w:val="272"/>
        </w:trPr>
        <w:tc>
          <w:tcPr>
            <w:tcW w:w="515" w:type="dxa"/>
            <w:shd w:val="clear" w:color="auto" w:fill="auto"/>
            <w:noWrap/>
            <w:vAlign w:val="bottom"/>
          </w:tcPr>
          <w:p w14:paraId="66C8B1EE" w14:textId="77777777" w:rsidR="00B57AA9" w:rsidRPr="00947862" w:rsidRDefault="00B57AA9" w:rsidP="00B57AA9">
            <w:pPr>
              <w:numPr>
                <w:ilvl w:val="0"/>
                <w:numId w:val="2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shd w:val="clear" w:color="auto" w:fill="auto"/>
            <w:vAlign w:val="bottom"/>
          </w:tcPr>
          <w:p w14:paraId="3C5EECB9" w14:textId="20C54F27" w:rsidR="00B57AA9" w:rsidRPr="00947862" w:rsidRDefault="00D5316B" w:rsidP="0056792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Zakres objętości min. 10L</w:t>
            </w:r>
          </w:p>
        </w:tc>
        <w:tc>
          <w:tcPr>
            <w:tcW w:w="1701" w:type="dxa"/>
          </w:tcPr>
          <w:p w14:paraId="0D203F4F" w14:textId="77777777" w:rsidR="00B57AA9" w:rsidRDefault="00B57AA9" w:rsidP="0056792D">
            <w:pPr>
              <w:rPr>
                <w:rFonts w:ascii="Bookman Old Style" w:hAnsi="Bookman Old Style"/>
                <w:sz w:val="22"/>
                <w:szCs w:val="22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Tak</w:t>
            </w:r>
          </w:p>
          <w:p w14:paraId="20AC5950" w14:textId="04EA3286" w:rsidR="00D5316B" w:rsidRPr="00947862" w:rsidRDefault="00D5316B" w:rsidP="0056792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Podać</w:t>
            </w:r>
          </w:p>
        </w:tc>
        <w:tc>
          <w:tcPr>
            <w:tcW w:w="3544" w:type="dxa"/>
          </w:tcPr>
          <w:p w14:paraId="0EEB1F51" w14:textId="77777777" w:rsidR="00B57AA9" w:rsidRPr="00947862" w:rsidRDefault="00B57AA9" w:rsidP="0056792D">
            <w:pPr>
              <w:rPr>
                <w:rFonts w:ascii="Bookman Old Style" w:hAnsi="Bookman Old Style"/>
              </w:rPr>
            </w:pPr>
          </w:p>
        </w:tc>
      </w:tr>
      <w:tr w:rsidR="00B57AA9" w:rsidRPr="00947862" w14:paraId="5C9E6CA4" w14:textId="77777777" w:rsidTr="0056792D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1207129E" w14:textId="77777777" w:rsidR="00B57AA9" w:rsidRPr="00947862" w:rsidRDefault="00B57AA9" w:rsidP="00B57AA9">
            <w:pPr>
              <w:numPr>
                <w:ilvl w:val="0"/>
                <w:numId w:val="2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shd w:val="clear" w:color="auto" w:fill="auto"/>
            <w:vAlign w:val="bottom"/>
          </w:tcPr>
          <w:p w14:paraId="2BD2A12B" w14:textId="769BFF75" w:rsidR="00B57AA9" w:rsidRPr="00947862" w:rsidRDefault="00D5316B" w:rsidP="0056792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Czujnik temperatury (</w:t>
            </w:r>
            <w:r w:rsidRPr="00CB6CF1">
              <w:rPr>
                <w:rFonts w:asciiTheme="majorBidi" w:hAnsiTheme="majorBidi" w:cstheme="majorBidi"/>
                <w:sz w:val="22"/>
                <w:szCs w:val="22"/>
                <w:lang w:eastAsia="pl-PL"/>
              </w:rPr>
              <w:t>0 – 45°</w:t>
            </w:r>
            <w:r>
              <w:rPr>
                <w:rFonts w:asciiTheme="majorBidi" w:hAnsiTheme="majorBidi" w:cstheme="majorBidi"/>
                <w:sz w:val="22"/>
                <w:szCs w:val="22"/>
                <w:lang w:eastAsia="pl-PL"/>
              </w:rPr>
              <w:t>)</w:t>
            </w:r>
          </w:p>
        </w:tc>
        <w:tc>
          <w:tcPr>
            <w:tcW w:w="1701" w:type="dxa"/>
          </w:tcPr>
          <w:p w14:paraId="4A7DBF78" w14:textId="77777777" w:rsidR="00B57AA9" w:rsidRPr="00947862" w:rsidRDefault="00B57AA9" w:rsidP="0056792D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Tak</w:t>
            </w:r>
          </w:p>
        </w:tc>
        <w:tc>
          <w:tcPr>
            <w:tcW w:w="3544" w:type="dxa"/>
          </w:tcPr>
          <w:p w14:paraId="5527380F" w14:textId="77777777" w:rsidR="00B57AA9" w:rsidRPr="00947862" w:rsidRDefault="00B57AA9" w:rsidP="0056792D">
            <w:pPr>
              <w:rPr>
                <w:rFonts w:ascii="Bookman Old Style" w:hAnsi="Bookman Old Style"/>
              </w:rPr>
            </w:pPr>
          </w:p>
        </w:tc>
      </w:tr>
      <w:tr w:rsidR="00B57AA9" w:rsidRPr="00947862" w14:paraId="38C4FA64" w14:textId="77777777" w:rsidTr="0056792D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44BABD93" w14:textId="77777777" w:rsidR="00B57AA9" w:rsidRPr="00947862" w:rsidRDefault="00B57AA9" w:rsidP="00B57AA9">
            <w:pPr>
              <w:numPr>
                <w:ilvl w:val="0"/>
                <w:numId w:val="2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shd w:val="clear" w:color="auto" w:fill="auto"/>
            <w:vAlign w:val="bottom"/>
          </w:tcPr>
          <w:p w14:paraId="4B077CC1" w14:textId="32C03ED6" w:rsidR="00B57AA9" w:rsidRPr="00947862" w:rsidRDefault="00D5316B" w:rsidP="0056792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Moduł </w:t>
            </w:r>
            <w:proofErr w:type="spellStart"/>
            <w:r>
              <w:rPr>
                <w:rFonts w:ascii="Bookman Old Style" w:hAnsi="Bookman Old Style"/>
                <w:sz w:val="22"/>
                <w:szCs w:val="22"/>
              </w:rPr>
              <w:t>pulsoksymetrii</w:t>
            </w:r>
            <w:proofErr w:type="spellEnd"/>
          </w:p>
        </w:tc>
        <w:tc>
          <w:tcPr>
            <w:tcW w:w="1701" w:type="dxa"/>
          </w:tcPr>
          <w:p w14:paraId="7949D579" w14:textId="77777777" w:rsidR="00B57AA9" w:rsidRPr="00947862" w:rsidRDefault="00B57AA9" w:rsidP="0056792D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Tak</w:t>
            </w:r>
          </w:p>
        </w:tc>
        <w:tc>
          <w:tcPr>
            <w:tcW w:w="3544" w:type="dxa"/>
          </w:tcPr>
          <w:p w14:paraId="208F693D" w14:textId="77777777" w:rsidR="00B57AA9" w:rsidRPr="00947862" w:rsidRDefault="00B57AA9" w:rsidP="0056792D">
            <w:pPr>
              <w:rPr>
                <w:rFonts w:ascii="Bookman Old Style" w:hAnsi="Bookman Old Style"/>
              </w:rPr>
            </w:pPr>
          </w:p>
        </w:tc>
      </w:tr>
      <w:tr w:rsidR="00B57AA9" w:rsidRPr="00947862" w14:paraId="21561E9B" w14:textId="77777777" w:rsidTr="0056792D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77C68EC3" w14:textId="77777777" w:rsidR="00B57AA9" w:rsidRPr="00947862" w:rsidRDefault="00B57AA9" w:rsidP="00B57AA9">
            <w:pPr>
              <w:numPr>
                <w:ilvl w:val="0"/>
                <w:numId w:val="2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shd w:val="clear" w:color="auto" w:fill="auto"/>
            <w:vAlign w:val="bottom"/>
          </w:tcPr>
          <w:p w14:paraId="43D0484F" w14:textId="77777777" w:rsidR="00D5316B" w:rsidRDefault="008F0466" w:rsidP="00D5316B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Mierzone parametry:</w:t>
            </w:r>
          </w:p>
          <w:p w14:paraId="175FD723" w14:textId="7B36278E" w:rsidR="008F0466" w:rsidRPr="00D5316B" w:rsidRDefault="008F0466" w:rsidP="00D5316B">
            <w:pPr>
              <w:rPr>
                <w:rFonts w:ascii="Bookman Old Style" w:hAnsi="Bookman Old Style"/>
                <w:sz w:val="22"/>
                <w:szCs w:val="22"/>
              </w:rPr>
            </w:pPr>
            <w:r w:rsidRPr="00CB6CF1">
              <w:rPr>
                <w:rFonts w:asciiTheme="majorBidi" w:hAnsiTheme="majorBidi" w:cstheme="majorBidi"/>
                <w:sz w:val="22"/>
                <w:szCs w:val="22"/>
                <w:lang w:eastAsia="pl-PL"/>
              </w:rPr>
              <w:t>SpO2% min, max, średnie</w:t>
            </w:r>
            <w:r w:rsidRPr="00CB6CF1">
              <w:rPr>
                <w:rFonts w:asciiTheme="majorBidi" w:hAnsiTheme="majorBidi" w:cstheme="majorBidi"/>
                <w:sz w:val="22"/>
                <w:szCs w:val="22"/>
                <w:lang w:eastAsia="pl-PL"/>
              </w:rPr>
              <w:br/>
              <w:t>BPM min, max, średnie</w:t>
            </w:r>
            <w:r w:rsidRPr="00CB6CF1">
              <w:rPr>
                <w:rFonts w:asciiTheme="majorBidi" w:hAnsiTheme="majorBidi" w:cstheme="majorBidi"/>
                <w:sz w:val="22"/>
                <w:szCs w:val="22"/>
                <w:lang w:eastAsia="pl-PL"/>
              </w:rPr>
              <w:br/>
              <w:t>Czas testu</w:t>
            </w:r>
            <w:r w:rsidRPr="00CB6CF1">
              <w:rPr>
                <w:rFonts w:asciiTheme="majorBidi" w:hAnsiTheme="majorBidi" w:cstheme="majorBidi"/>
                <w:sz w:val="22"/>
                <w:szCs w:val="22"/>
                <w:lang w:eastAsia="pl-PL"/>
              </w:rPr>
              <w:br/>
              <w:t>% Czas trwania Bradykardii (&lt;40 BPM)</w:t>
            </w:r>
            <w:r w:rsidRPr="00CB6CF1">
              <w:rPr>
                <w:rFonts w:asciiTheme="majorBidi" w:hAnsiTheme="majorBidi" w:cstheme="majorBidi"/>
                <w:sz w:val="22"/>
                <w:szCs w:val="22"/>
                <w:lang w:eastAsia="pl-PL"/>
              </w:rPr>
              <w:br/>
              <w:t>% Czas trwania Tachykardii (&gt;120</w:t>
            </w:r>
            <w:r w:rsidRPr="00CB6CF1">
              <w:rPr>
                <w:rFonts w:asciiTheme="majorBidi" w:hAnsiTheme="majorBidi" w:cstheme="majorBidi"/>
                <w:sz w:val="22"/>
                <w:szCs w:val="22"/>
                <w:lang w:eastAsia="pl-PL"/>
              </w:rPr>
              <w:br/>
              <w:t>BPM)</w:t>
            </w:r>
            <w:r w:rsidRPr="00CB6CF1">
              <w:rPr>
                <w:rFonts w:asciiTheme="majorBidi" w:hAnsiTheme="majorBidi" w:cstheme="majorBidi"/>
                <w:sz w:val="22"/>
                <w:szCs w:val="22"/>
                <w:lang w:eastAsia="pl-PL"/>
              </w:rPr>
              <w:br/>
              <w:t>% Czasu z SpO2 ≤90% (T90%, T89%)</w:t>
            </w:r>
          </w:p>
        </w:tc>
        <w:tc>
          <w:tcPr>
            <w:tcW w:w="1701" w:type="dxa"/>
          </w:tcPr>
          <w:p w14:paraId="52CD1CC6" w14:textId="173BE9F3" w:rsidR="00B57AA9" w:rsidRPr="00947862" w:rsidRDefault="008F0466" w:rsidP="0056792D">
            <w:pPr>
              <w:rPr>
                <w:rFonts w:ascii="Bookman Old Style" w:hAnsi="Bookman Old Style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t>Tak</w:t>
            </w:r>
          </w:p>
        </w:tc>
        <w:tc>
          <w:tcPr>
            <w:tcW w:w="3544" w:type="dxa"/>
          </w:tcPr>
          <w:p w14:paraId="21D5C793" w14:textId="77777777" w:rsidR="00B57AA9" w:rsidRPr="00947862" w:rsidRDefault="00B57AA9" w:rsidP="0056792D">
            <w:pPr>
              <w:rPr>
                <w:rFonts w:ascii="Bookman Old Style" w:hAnsi="Bookman Old Style"/>
              </w:rPr>
            </w:pPr>
          </w:p>
        </w:tc>
      </w:tr>
      <w:tr w:rsidR="00B57AA9" w:rsidRPr="00947862" w14:paraId="485A2B31" w14:textId="77777777" w:rsidTr="0056792D">
        <w:trPr>
          <w:trHeight w:val="315"/>
        </w:trPr>
        <w:tc>
          <w:tcPr>
            <w:tcW w:w="515" w:type="dxa"/>
            <w:shd w:val="clear" w:color="auto" w:fill="auto"/>
            <w:noWrap/>
            <w:vAlign w:val="bottom"/>
          </w:tcPr>
          <w:p w14:paraId="7FE0EFBB" w14:textId="77777777" w:rsidR="00B57AA9" w:rsidRPr="00947862" w:rsidRDefault="00B57AA9" w:rsidP="00B57AA9">
            <w:pPr>
              <w:numPr>
                <w:ilvl w:val="0"/>
                <w:numId w:val="2"/>
              </w:numPr>
              <w:suppressAutoHyphens w:val="0"/>
              <w:ind w:left="0" w:firstLine="0"/>
              <w:jc w:val="right"/>
              <w:rPr>
                <w:rFonts w:ascii="Bookman Old Style" w:hAnsi="Bookman Old Style" w:cs="Arial"/>
              </w:rPr>
            </w:pPr>
          </w:p>
        </w:tc>
        <w:tc>
          <w:tcPr>
            <w:tcW w:w="4320" w:type="dxa"/>
            <w:shd w:val="clear" w:color="auto" w:fill="auto"/>
            <w:vAlign w:val="bottom"/>
          </w:tcPr>
          <w:p w14:paraId="101FC32D" w14:textId="77777777" w:rsidR="00B57AA9" w:rsidRDefault="008F0466" w:rsidP="0056792D">
            <w:pPr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>Wyposażenie:</w:t>
            </w:r>
          </w:p>
          <w:p w14:paraId="57DFE62F" w14:textId="77777777" w:rsidR="008F0466" w:rsidRDefault="008F0466" w:rsidP="008F0466">
            <w:pPr>
              <w:spacing w:before="100" w:beforeAutospacing="1" w:after="100" w:afterAutospacing="1"/>
              <w:rPr>
                <w:rFonts w:asciiTheme="majorBidi" w:hAnsiTheme="majorBidi" w:cstheme="majorBidi"/>
                <w:lang w:eastAsia="pl-PL"/>
              </w:rPr>
            </w:pPr>
            <w:r w:rsidRPr="00CB6CF1">
              <w:rPr>
                <w:rFonts w:asciiTheme="majorBidi" w:hAnsiTheme="majorBidi" w:cstheme="majorBidi"/>
                <w:sz w:val="22"/>
                <w:szCs w:val="22"/>
                <w:lang w:eastAsia="pl-PL"/>
              </w:rPr>
              <w:t>– CD z oprogramowaniem „</w:t>
            </w:r>
            <w:proofErr w:type="spellStart"/>
            <w:r w:rsidRPr="00CB6CF1">
              <w:rPr>
                <w:rFonts w:asciiTheme="majorBidi" w:hAnsiTheme="majorBidi" w:cstheme="majorBidi"/>
                <w:sz w:val="22"/>
                <w:szCs w:val="22"/>
                <w:lang w:eastAsia="pl-PL"/>
              </w:rPr>
              <w:t>Winspiro</w:t>
            </w:r>
            <w:proofErr w:type="spellEnd"/>
            <w:r w:rsidRPr="00CB6CF1">
              <w:rPr>
                <w:rFonts w:asciiTheme="majorBidi" w:hAnsiTheme="majorBidi" w:cstheme="majorBidi"/>
                <w:sz w:val="22"/>
                <w:szCs w:val="22"/>
                <w:lang w:eastAsia="pl-PL"/>
              </w:rPr>
              <w:t xml:space="preserve"> PRO”</w:t>
            </w:r>
            <w:r w:rsidRPr="00CB6CF1">
              <w:rPr>
                <w:rFonts w:asciiTheme="majorBidi" w:hAnsiTheme="majorBidi" w:cstheme="majorBidi"/>
                <w:sz w:val="22"/>
                <w:szCs w:val="22"/>
                <w:lang w:eastAsia="pl-PL"/>
              </w:rPr>
              <w:br/>
              <w:t>– kabel USB</w:t>
            </w:r>
            <w:r w:rsidRPr="00CB6CF1">
              <w:rPr>
                <w:rFonts w:asciiTheme="majorBidi" w:hAnsiTheme="majorBidi" w:cstheme="majorBidi"/>
                <w:sz w:val="22"/>
                <w:szCs w:val="22"/>
                <w:lang w:eastAsia="pl-PL"/>
              </w:rPr>
              <w:br/>
              <w:t xml:space="preserve">– </w:t>
            </w:r>
            <w:r>
              <w:rPr>
                <w:rFonts w:asciiTheme="majorBidi" w:hAnsiTheme="majorBidi" w:cstheme="majorBidi"/>
                <w:sz w:val="22"/>
                <w:szCs w:val="22"/>
                <w:lang w:eastAsia="pl-PL"/>
              </w:rPr>
              <w:t>dedykowana</w:t>
            </w:r>
            <w:r w:rsidRPr="00CB6CF1">
              <w:rPr>
                <w:rFonts w:asciiTheme="majorBidi" w:hAnsiTheme="majorBidi" w:cstheme="majorBidi"/>
                <w:sz w:val="22"/>
                <w:szCs w:val="22"/>
                <w:lang w:eastAsia="pl-PL"/>
              </w:rPr>
              <w:t xml:space="preserve"> torba transportowa</w:t>
            </w:r>
            <w:r w:rsidRPr="00CB6CF1">
              <w:rPr>
                <w:rFonts w:asciiTheme="majorBidi" w:hAnsiTheme="majorBidi" w:cstheme="majorBidi"/>
                <w:sz w:val="22"/>
                <w:szCs w:val="22"/>
                <w:lang w:eastAsia="pl-PL"/>
              </w:rPr>
              <w:br/>
              <w:t>– klips na nos</w:t>
            </w:r>
            <w:r w:rsidRPr="00CB6CF1">
              <w:rPr>
                <w:rFonts w:asciiTheme="majorBidi" w:hAnsiTheme="majorBidi" w:cstheme="majorBidi"/>
                <w:sz w:val="22"/>
                <w:szCs w:val="22"/>
                <w:lang w:eastAsia="pl-PL"/>
              </w:rPr>
              <w:br/>
              <w:t>– rolka papieru do drukarki</w:t>
            </w:r>
          </w:p>
          <w:p w14:paraId="7359C773" w14:textId="569AC76C" w:rsidR="008F0466" w:rsidRPr="008F0466" w:rsidRDefault="008F0466" w:rsidP="008F0466">
            <w:pPr>
              <w:spacing w:before="100" w:beforeAutospacing="1" w:after="100" w:afterAutospacing="1"/>
              <w:rPr>
                <w:rFonts w:asciiTheme="majorBidi" w:hAnsiTheme="majorBidi" w:cstheme="majorBidi"/>
                <w:lang w:eastAsia="pl-PL"/>
              </w:rPr>
            </w:pPr>
            <w:r>
              <w:rPr>
                <w:rFonts w:asciiTheme="majorBidi" w:hAnsiTheme="majorBidi" w:cstheme="majorBidi"/>
                <w:lang w:eastAsia="pl-PL"/>
              </w:rPr>
              <w:lastRenderedPageBreak/>
              <w:t xml:space="preserve">- </w:t>
            </w:r>
            <w:r>
              <w:rPr>
                <w:rFonts w:asciiTheme="majorBidi" w:hAnsiTheme="majorBidi" w:cstheme="majorBidi"/>
                <w:lang w:eastAsia="pl-PL"/>
              </w:rPr>
              <w:t xml:space="preserve">dedykowane do modelu jednorazowe  </w:t>
            </w:r>
            <w:r>
              <w:rPr>
                <w:rFonts w:asciiTheme="majorBidi" w:hAnsiTheme="majorBidi" w:cstheme="majorBidi"/>
                <w:lang w:eastAsia="pl-PL"/>
              </w:rPr>
              <w:t xml:space="preserve">turbiny </w:t>
            </w:r>
            <w:r w:rsidRPr="007A5BE3">
              <w:rPr>
                <w:lang w:eastAsia="pl-PL"/>
              </w:rPr>
              <w:t>.</w:t>
            </w:r>
            <w:r>
              <w:rPr>
                <w:lang w:eastAsia="pl-PL"/>
              </w:rPr>
              <w:t xml:space="preserve"> Możliwość</w:t>
            </w:r>
            <w:r w:rsidRPr="007A5BE3">
              <w:rPr>
                <w:lang w:eastAsia="pl-PL"/>
              </w:rPr>
              <w:t xml:space="preserve"> stosowania w pediatrii bez potrzeby stosowania adaptera.</w:t>
            </w:r>
            <w:r>
              <w:rPr>
                <w:rFonts w:asciiTheme="majorBidi" w:hAnsiTheme="majorBidi" w:cstheme="majorBidi"/>
                <w:lang w:eastAsia="pl-PL"/>
              </w:rPr>
              <w:t xml:space="preserve"> – 2 opak.</w:t>
            </w:r>
          </w:p>
        </w:tc>
        <w:tc>
          <w:tcPr>
            <w:tcW w:w="1701" w:type="dxa"/>
          </w:tcPr>
          <w:p w14:paraId="00607A38" w14:textId="77777777" w:rsidR="00B57AA9" w:rsidRDefault="00B57AA9" w:rsidP="0056792D">
            <w:pPr>
              <w:rPr>
                <w:rFonts w:ascii="Bookman Old Style" w:hAnsi="Bookman Old Style"/>
                <w:sz w:val="22"/>
                <w:szCs w:val="22"/>
              </w:rPr>
            </w:pPr>
            <w:r w:rsidRPr="00947862">
              <w:rPr>
                <w:rFonts w:ascii="Bookman Old Style" w:hAnsi="Bookman Old Style"/>
                <w:sz w:val="22"/>
                <w:szCs w:val="22"/>
              </w:rPr>
              <w:lastRenderedPageBreak/>
              <w:t>Tak</w:t>
            </w:r>
          </w:p>
          <w:p w14:paraId="564583FB" w14:textId="5F454D2E" w:rsidR="008F0466" w:rsidRPr="00947862" w:rsidRDefault="008F0466" w:rsidP="0056792D">
            <w:pPr>
              <w:rPr>
                <w:rFonts w:ascii="Bookman Old Style" w:hAnsi="Bookman Old Style"/>
              </w:rPr>
            </w:pPr>
            <w:r>
              <w:rPr>
                <w:rFonts w:ascii="Bookman Old Style" w:hAnsi="Bookman Old Style"/>
              </w:rPr>
              <w:t>Podać typ</w:t>
            </w:r>
          </w:p>
        </w:tc>
        <w:tc>
          <w:tcPr>
            <w:tcW w:w="3544" w:type="dxa"/>
          </w:tcPr>
          <w:p w14:paraId="43E5221A" w14:textId="77777777" w:rsidR="00B57AA9" w:rsidRPr="00947862" w:rsidRDefault="00B57AA9" w:rsidP="0056792D">
            <w:pPr>
              <w:rPr>
                <w:rFonts w:ascii="Bookman Old Style" w:hAnsi="Bookman Old Style"/>
              </w:rPr>
            </w:pPr>
          </w:p>
        </w:tc>
      </w:tr>
      <w:tr w:rsidR="00B57AA9" w:rsidRPr="00947862" w14:paraId="29072C9D" w14:textId="77777777" w:rsidTr="0056792D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8B81959" w14:textId="56F696BC" w:rsidR="00B57AA9" w:rsidRPr="00947862" w:rsidRDefault="008F0466" w:rsidP="0056792D">
            <w:pPr>
              <w:jc w:val="right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12</w:t>
            </w:r>
            <w:r w:rsidR="00B57AA9" w:rsidRPr="00947862">
              <w:rPr>
                <w:rFonts w:ascii="Bookman Old Style" w:hAnsi="Bookman Old Style" w:cs="Arial"/>
                <w:sz w:val="22"/>
                <w:szCs w:val="22"/>
              </w:rPr>
              <w:t>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B1598D" w14:textId="77777777" w:rsidR="00B57AA9" w:rsidRPr="00947862" w:rsidRDefault="00B57AA9" w:rsidP="0056792D">
            <w:pPr>
              <w:rPr>
                <w:rFonts w:ascii="Bookman Old Style" w:hAnsi="Bookman Old Style" w:cs="Arial"/>
                <w:b/>
                <w:bCs/>
              </w:rPr>
            </w:pPr>
            <w:r w:rsidRPr="00947862">
              <w:rPr>
                <w:b/>
                <w:bCs/>
              </w:rPr>
              <w:t>Gwarancja i rękojmia: min. 24 miesięcy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5577C" w14:textId="77777777" w:rsidR="00B57AA9" w:rsidRPr="00947862" w:rsidRDefault="00B57AA9" w:rsidP="0056792D">
            <w:pPr>
              <w:rPr>
                <w:rFonts w:ascii="Bookman Old Style" w:hAnsi="Bookman Old Style" w:cs="Arial"/>
              </w:rPr>
            </w:pPr>
            <w:r w:rsidRPr="00947862">
              <w:rPr>
                <w:b/>
                <w:bCs/>
                <w:sz w:val="22"/>
                <w:szCs w:val="22"/>
              </w:rPr>
              <w:t>Podanie dłuższego okresu gwarancji stanowi II Kryterium wyboru oferty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9DAAE" w14:textId="77777777" w:rsidR="00B57AA9" w:rsidRPr="00947862" w:rsidRDefault="00B57AA9" w:rsidP="0056792D">
            <w:pPr>
              <w:rPr>
                <w:rFonts w:ascii="Bookman Old Style" w:hAnsi="Bookman Old Style" w:cs="Arial"/>
              </w:rPr>
            </w:pPr>
          </w:p>
        </w:tc>
      </w:tr>
      <w:tr w:rsidR="00B57AA9" w:rsidRPr="00947862" w14:paraId="2BE48E1B" w14:textId="77777777" w:rsidTr="0056792D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474FFD" w14:textId="5654A37E" w:rsidR="00B57AA9" w:rsidRPr="00947862" w:rsidRDefault="008F0466" w:rsidP="0056792D">
            <w:pPr>
              <w:jc w:val="right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13</w:t>
            </w:r>
            <w:r w:rsidR="00B57AA9" w:rsidRPr="00947862">
              <w:rPr>
                <w:rFonts w:ascii="Bookman Old Style" w:hAnsi="Bookman Old Style" w:cs="Arial"/>
                <w:sz w:val="22"/>
                <w:szCs w:val="22"/>
              </w:rPr>
              <w:t>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D4654B" w14:textId="77777777" w:rsidR="00B57AA9" w:rsidRPr="00947862" w:rsidRDefault="00B57AA9" w:rsidP="0056792D">
            <w:r w:rsidRPr="00947862">
              <w:t>Serwis gwarancyjny i pogwarancyjny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EB38E" w14:textId="77777777" w:rsidR="00B57AA9" w:rsidRPr="00947862" w:rsidRDefault="00B57AA9" w:rsidP="0056792D">
            <w:pPr>
              <w:rPr>
                <w:rFonts w:ascii="Bookman Old Style" w:hAnsi="Bookman Old Style" w:cs="Arial"/>
              </w:rPr>
            </w:pPr>
            <w:r w:rsidRPr="00947862">
              <w:rPr>
                <w:sz w:val="22"/>
                <w:szCs w:val="22"/>
              </w:rPr>
              <w:t>Podać nazwę i dane kontaktowe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B2919" w14:textId="77777777" w:rsidR="00B57AA9" w:rsidRPr="00947862" w:rsidRDefault="00B57AA9" w:rsidP="0056792D">
            <w:pPr>
              <w:rPr>
                <w:rFonts w:ascii="Bookman Old Style" w:hAnsi="Bookman Old Style" w:cs="Arial"/>
              </w:rPr>
            </w:pPr>
          </w:p>
        </w:tc>
      </w:tr>
      <w:tr w:rsidR="00B57AA9" w:rsidRPr="00947862" w14:paraId="5354B62C" w14:textId="77777777" w:rsidTr="0056792D">
        <w:trPr>
          <w:trHeight w:val="315"/>
        </w:trPr>
        <w:tc>
          <w:tcPr>
            <w:tcW w:w="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A2C7C78" w14:textId="6D380ED2" w:rsidR="00B57AA9" w:rsidRPr="00947862" w:rsidRDefault="008F0466" w:rsidP="0056792D">
            <w:pPr>
              <w:jc w:val="right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  <w:sz w:val="22"/>
                <w:szCs w:val="22"/>
              </w:rPr>
              <w:t>14</w:t>
            </w:r>
            <w:r w:rsidR="00B57AA9" w:rsidRPr="00947862">
              <w:rPr>
                <w:rFonts w:ascii="Bookman Old Style" w:hAnsi="Bookman Old Style" w:cs="Arial"/>
                <w:sz w:val="22"/>
                <w:szCs w:val="22"/>
              </w:rPr>
              <w:t>.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AFFF8F" w14:textId="77777777" w:rsidR="00B57AA9" w:rsidRPr="00947862" w:rsidRDefault="00B57AA9" w:rsidP="0056792D">
            <w:r w:rsidRPr="00947862">
              <w:t>Zapewnienie szkolenia personelu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BBD15" w14:textId="77777777" w:rsidR="00B57AA9" w:rsidRPr="00947862" w:rsidRDefault="00B57AA9" w:rsidP="0056792D">
            <w:r w:rsidRPr="00947862">
              <w:rPr>
                <w:sz w:val="22"/>
                <w:szCs w:val="22"/>
              </w:rPr>
              <w:t>Tak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A7F1" w14:textId="77777777" w:rsidR="00B57AA9" w:rsidRPr="00947862" w:rsidRDefault="00B57AA9" w:rsidP="0056792D">
            <w:pPr>
              <w:rPr>
                <w:rFonts w:ascii="Bookman Old Style" w:hAnsi="Bookman Old Style" w:cs="Arial"/>
              </w:rPr>
            </w:pPr>
          </w:p>
        </w:tc>
      </w:tr>
    </w:tbl>
    <w:p w14:paraId="73DD85DB" w14:textId="77777777" w:rsidR="00B57AA9" w:rsidRPr="00947862" w:rsidRDefault="00B57AA9" w:rsidP="00B57AA9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14:paraId="14651487" w14:textId="77777777" w:rsidR="00B57AA9" w:rsidRPr="00947862" w:rsidRDefault="00B57AA9" w:rsidP="00B57AA9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14:paraId="04D13D2A" w14:textId="77777777" w:rsidR="00B57AA9" w:rsidRPr="00947862" w:rsidRDefault="00B57AA9" w:rsidP="00B57AA9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14:paraId="6A24179F" w14:textId="77777777" w:rsidR="00B57AA9" w:rsidRPr="00947862" w:rsidRDefault="00B57AA9" w:rsidP="00B57AA9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</w:p>
    <w:p w14:paraId="05AB24C7" w14:textId="77777777" w:rsidR="00B57AA9" w:rsidRPr="00947862" w:rsidRDefault="00B57AA9" w:rsidP="00B57AA9">
      <w:pPr>
        <w:widowControl w:val="0"/>
        <w:autoSpaceDN w:val="0"/>
        <w:textAlignment w:val="baseline"/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</w:pPr>
      <w:r w:rsidRPr="00947862">
        <w:rPr>
          <w:rFonts w:ascii="Georgia" w:eastAsia="SimSun" w:hAnsi="Georgia" w:cs="Mangal"/>
          <w:b/>
          <w:bCs/>
          <w:kern w:val="3"/>
          <w:sz w:val="20"/>
          <w:szCs w:val="20"/>
          <w:u w:val="single"/>
          <w:lang w:eastAsia="zh-CN" w:bidi="hi-IN"/>
        </w:rPr>
        <w:t>UWAGA:</w:t>
      </w:r>
    </w:p>
    <w:p w14:paraId="11AE9CFE" w14:textId="77777777" w:rsidR="00B57AA9" w:rsidRPr="00947862" w:rsidRDefault="00B57AA9" w:rsidP="00B57AA9">
      <w:pPr>
        <w:widowControl w:val="0"/>
        <w:autoSpaceDN w:val="0"/>
        <w:textAlignment w:val="baseline"/>
        <w:rPr>
          <w:rFonts w:ascii="Liberation Serif" w:eastAsia="SimSun" w:hAnsi="Liberation Serif" w:cs="Mangal"/>
          <w:kern w:val="3"/>
          <w:sz w:val="22"/>
          <w:szCs w:val="22"/>
          <w:lang w:eastAsia="zh-CN" w:bidi="hi-IN"/>
        </w:rPr>
      </w:pPr>
    </w:p>
    <w:p w14:paraId="72C986AD" w14:textId="77777777" w:rsidR="00B57AA9" w:rsidRPr="00947862" w:rsidRDefault="00B57AA9" w:rsidP="00B57AA9">
      <w:pPr>
        <w:widowControl w:val="0"/>
        <w:autoSpaceDN w:val="0"/>
        <w:textAlignment w:val="baseline"/>
        <w:rPr>
          <w:rFonts w:ascii="Liberation Serif" w:eastAsia="SimSun" w:hAnsi="Liberation Serif" w:cs="Mangal"/>
          <w:kern w:val="3"/>
          <w:lang w:eastAsia="zh-CN" w:bidi="hi-IN"/>
        </w:rPr>
      </w:pPr>
      <w:r w:rsidRPr="00947862">
        <w:rPr>
          <w:rFonts w:eastAsia="SimSun"/>
          <w:b/>
          <w:bCs/>
          <w:kern w:val="3"/>
          <w:sz w:val="22"/>
          <w:szCs w:val="22"/>
          <w:u w:val="single"/>
          <w:lang w:eastAsia="zh-CN" w:bidi="hi-IN"/>
        </w:rPr>
        <w:t>W przypadku braku wpisu w rubryce ,, Potwierdzenie przez Wykonawcę”  lub niedołączenia do oferty niniejszego załącznika,  oferta zostanie odrzucona.</w:t>
      </w:r>
    </w:p>
    <w:p w14:paraId="384082D9" w14:textId="77777777" w:rsidR="00B57AA9" w:rsidRPr="00947862" w:rsidRDefault="00B57AA9" w:rsidP="00B57AA9">
      <w:pPr>
        <w:pStyle w:val="Bezodstpw"/>
        <w:jc w:val="both"/>
        <w:rPr>
          <w:rFonts w:ascii="Times New Roman" w:hAnsi="Times New Roman"/>
        </w:rPr>
      </w:pPr>
    </w:p>
    <w:p w14:paraId="1DE89D2B" w14:textId="77777777" w:rsidR="00B57AA9" w:rsidRPr="00947862" w:rsidRDefault="00B57AA9" w:rsidP="00B57AA9">
      <w:pPr>
        <w:autoSpaceDN w:val="0"/>
        <w:spacing w:after="200" w:line="276" w:lineRule="auto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947862">
        <w:rPr>
          <w:rFonts w:eastAsia="Calibri"/>
          <w:sz w:val="22"/>
          <w:szCs w:val="22"/>
          <w:lang w:eastAsia="en-US"/>
        </w:rPr>
        <w:t>Zamawiający zastrzega sobie prawo sprawdzenia wiarygodności podanych przez Wykonawcę parametrów technicznych we wszystkich dostępnych źródłach (w tym u producenta). W przypadku jakichkolwiek wątpliwości Zamawiający wymagać będzie prezentacji aparatury i jej parametrów technicznych.</w:t>
      </w:r>
    </w:p>
    <w:p w14:paraId="7FE24865" w14:textId="77777777" w:rsidR="00B57AA9" w:rsidRPr="00947862" w:rsidRDefault="00B57AA9" w:rsidP="00B57AA9">
      <w:pPr>
        <w:autoSpaceDN w:val="0"/>
        <w:spacing w:after="200" w:line="276" w:lineRule="auto"/>
        <w:jc w:val="both"/>
        <w:textAlignment w:val="baseline"/>
        <w:rPr>
          <w:rFonts w:eastAsia="Calibri"/>
          <w:sz w:val="22"/>
          <w:szCs w:val="22"/>
          <w:lang w:eastAsia="en-US"/>
        </w:rPr>
      </w:pPr>
      <w:r w:rsidRPr="00947862">
        <w:rPr>
          <w:rFonts w:eastAsia="Calibri"/>
          <w:sz w:val="22"/>
          <w:szCs w:val="22"/>
          <w:lang w:eastAsia="en-US"/>
        </w:rPr>
        <w:t>Do oferty    należy dołączyć materiały informacyjne zawierające pełne dane techniczne, w których winny być zaznaczone informacje potwierdzające spełnienie wymagań parametrów granicznych i ocenianych. W przypadku braku potwierdzenia parametrów granicznych i ocenianych zamawiający ma prawo do odrzucenia oferty.</w:t>
      </w:r>
    </w:p>
    <w:p w14:paraId="2700395D" w14:textId="77777777" w:rsidR="00B57AA9" w:rsidRPr="00947862" w:rsidRDefault="00B57AA9" w:rsidP="00B57AA9">
      <w:pPr>
        <w:autoSpaceDN w:val="0"/>
        <w:spacing w:after="200" w:line="276" w:lineRule="auto"/>
        <w:jc w:val="both"/>
        <w:textAlignment w:val="baseline"/>
        <w:rPr>
          <w:rFonts w:eastAsia="Calibri"/>
          <w:sz w:val="20"/>
          <w:szCs w:val="20"/>
          <w:lang w:eastAsia="en-US"/>
        </w:rPr>
      </w:pPr>
      <w:r w:rsidRPr="00947862">
        <w:rPr>
          <w:rFonts w:eastAsia="Calibri"/>
          <w:u w:val="single"/>
          <w:lang w:eastAsia="en-US"/>
        </w:rPr>
        <w:t>Zamawiający dopuszcza rozwiązania równoważne do opisanych.</w:t>
      </w:r>
      <w:r w:rsidRPr="00947862">
        <w:rPr>
          <w:rFonts w:eastAsia="Calibri"/>
          <w:u w:val="single"/>
          <w:lang w:eastAsia="en-US"/>
        </w:rPr>
        <w:br/>
        <w:t>Wykonawca, który powoła się na rozwiązania równoważne do opisywanych przez Zamawiającego, obowiązany jest wykazać, że oferowane przez niego urządzenia  i sprzęt spełniają wymagania określone przez Zamawiającego.</w:t>
      </w:r>
    </w:p>
    <w:p w14:paraId="4EA56333" w14:textId="77777777" w:rsidR="00B57AA9" w:rsidRPr="00947862" w:rsidRDefault="00B57AA9" w:rsidP="00B57AA9">
      <w:pPr>
        <w:spacing w:line="300" w:lineRule="auto"/>
        <w:ind w:left="1701" w:right="-709" w:hanging="1701"/>
        <w:jc w:val="both"/>
        <w:rPr>
          <w:sz w:val="22"/>
          <w:szCs w:val="22"/>
        </w:rPr>
      </w:pPr>
      <w:r w:rsidRPr="00947862">
        <w:rPr>
          <w:sz w:val="22"/>
          <w:szCs w:val="22"/>
        </w:rPr>
        <w:t xml:space="preserve">Treść oświadczenia Wykonawcy: </w:t>
      </w:r>
    </w:p>
    <w:p w14:paraId="39DB8121" w14:textId="77777777" w:rsidR="00B57AA9" w:rsidRPr="00947862" w:rsidRDefault="00B57AA9" w:rsidP="00B57AA9">
      <w:pPr>
        <w:widowControl w:val="0"/>
        <w:numPr>
          <w:ilvl w:val="0"/>
          <w:numId w:val="1"/>
        </w:numPr>
        <w:autoSpaceDN w:val="0"/>
        <w:spacing w:after="200" w:line="300" w:lineRule="auto"/>
        <w:ind w:left="1701" w:right="118" w:hanging="1701"/>
        <w:jc w:val="both"/>
        <w:textAlignment w:val="baseline"/>
        <w:rPr>
          <w:sz w:val="22"/>
          <w:szCs w:val="22"/>
        </w:rPr>
      </w:pPr>
      <w:r w:rsidRPr="00947862">
        <w:rPr>
          <w:sz w:val="22"/>
          <w:szCs w:val="22"/>
        </w:rPr>
        <w:t>Oświadczamy, że przedstawione powyżej dane są prawdziwe oraz zobowiązujemy się w przypadku wybrania naszej oferty  do dostarczenia sprzętu spełniającego wyspecyfikowane parametry.</w:t>
      </w:r>
    </w:p>
    <w:p w14:paraId="34F5B484" w14:textId="77777777" w:rsidR="00B57AA9" w:rsidRPr="00947862" w:rsidRDefault="00B57AA9" w:rsidP="00B57AA9">
      <w:pPr>
        <w:widowControl w:val="0"/>
        <w:numPr>
          <w:ilvl w:val="0"/>
          <w:numId w:val="1"/>
        </w:numPr>
        <w:autoSpaceDN w:val="0"/>
        <w:spacing w:after="200" w:line="300" w:lineRule="auto"/>
        <w:ind w:left="1701" w:right="118" w:hanging="1701"/>
        <w:jc w:val="both"/>
        <w:textAlignment w:val="baseline"/>
        <w:rPr>
          <w:sz w:val="22"/>
          <w:szCs w:val="22"/>
        </w:rPr>
      </w:pPr>
      <w:r w:rsidRPr="00947862">
        <w:rPr>
          <w:sz w:val="22"/>
          <w:szCs w:val="22"/>
        </w:rPr>
        <w:t>Oświadczamy, że oferowany, powyżej wyspecyfikowane urządzenia i sprzęt  są kompletne i po zainstalowaniu będą gotowe do eksploatacji, bez żadnych dodatkowych zakupów i inwestycji.</w:t>
      </w:r>
    </w:p>
    <w:p w14:paraId="511B0A83" w14:textId="77777777" w:rsidR="00B57AA9" w:rsidRPr="00947862" w:rsidRDefault="00B57AA9" w:rsidP="00B57AA9">
      <w:pPr>
        <w:rPr>
          <w:sz w:val="22"/>
          <w:szCs w:val="22"/>
        </w:rPr>
      </w:pPr>
      <w:r w:rsidRPr="00947862">
        <w:rPr>
          <w:sz w:val="22"/>
          <w:szCs w:val="22"/>
        </w:rPr>
        <w:t>/miejscowość, data /</w:t>
      </w:r>
      <w:r w:rsidRPr="00947862">
        <w:rPr>
          <w:sz w:val="22"/>
          <w:szCs w:val="22"/>
        </w:rPr>
        <w:tab/>
      </w:r>
      <w:r w:rsidRPr="00947862">
        <w:rPr>
          <w:sz w:val="22"/>
          <w:szCs w:val="22"/>
        </w:rPr>
        <w:tab/>
      </w:r>
      <w:r w:rsidRPr="00947862">
        <w:rPr>
          <w:sz w:val="22"/>
          <w:szCs w:val="22"/>
        </w:rPr>
        <w:tab/>
        <w:t>………………………………………………………..</w:t>
      </w:r>
    </w:p>
    <w:p w14:paraId="156F2646" w14:textId="77777777" w:rsidR="00B57AA9" w:rsidRPr="00947862" w:rsidRDefault="00B57AA9" w:rsidP="00B57AA9">
      <w:pPr>
        <w:rPr>
          <w:sz w:val="22"/>
          <w:szCs w:val="22"/>
        </w:rPr>
      </w:pPr>
      <w:r w:rsidRPr="00947862">
        <w:rPr>
          <w:sz w:val="22"/>
          <w:szCs w:val="22"/>
        </w:rPr>
        <w:tab/>
      </w:r>
      <w:r w:rsidRPr="00947862">
        <w:rPr>
          <w:sz w:val="22"/>
          <w:szCs w:val="22"/>
        </w:rPr>
        <w:tab/>
      </w:r>
      <w:r w:rsidRPr="00947862">
        <w:rPr>
          <w:sz w:val="22"/>
          <w:szCs w:val="22"/>
        </w:rPr>
        <w:tab/>
      </w:r>
      <w:r w:rsidRPr="00947862">
        <w:rPr>
          <w:sz w:val="22"/>
          <w:szCs w:val="22"/>
        </w:rPr>
        <w:tab/>
      </w:r>
      <w:r w:rsidRPr="00947862">
        <w:rPr>
          <w:sz w:val="22"/>
          <w:szCs w:val="22"/>
        </w:rPr>
        <w:tab/>
        <w:t>Czytelny podpis osoby uprawnionej do reprezentacji Wykonawcy /</w:t>
      </w:r>
      <w:r w:rsidRPr="00947862">
        <w:rPr>
          <w:sz w:val="22"/>
          <w:szCs w:val="22"/>
        </w:rPr>
        <w:tab/>
      </w:r>
      <w:r w:rsidRPr="00947862">
        <w:rPr>
          <w:sz w:val="22"/>
          <w:szCs w:val="22"/>
        </w:rPr>
        <w:tab/>
      </w:r>
    </w:p>
    <w:p w14:paraId="21956AD3" w14:textId="77777777" w:rsidR="00BC20D3" w:rsidRDefault="00BC20D3"/>
    <w:sectPr w:rsidR="00BC20D3" w:rsidSect="00B57AA9">
      <w:footerReference w:type="even" r:id="rId7"/>
      <w:footerReference w:type="default" r:id="rId8"/>
      <w:footnotePr>
        <w:pos w:val="beneathText"/>
      </w:footnotePr>
      <w:type w:val="continuous"/>
      <w:pgSz w:w="12240" w:h="15840"/>
      <w:pgMar w:top="1440" w:right="1077" w:bottom="1440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6F373F" w14:textId="77777777" w:rsidR="00A16177" w:rsidRDefault="00A16177">
      <w:r>
        <w:separator/>
      </w:r>
    </w:p>
  </w:endnote>
  <w:endnote w:type="continuationSeparator" w:id="0">
    <w:p w14:paraId="46F2A0E9" w14:textId="77777777" w:rsidR="00A16177" w:rsidRDefault="00A161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C075F" w14:textId="77777777" w:rsidR="00265E00" w:rsidRDefault="00000000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253AD57" w14:textId="77777777" w:rsidR="00265E00" w:rsidRDefault="00000000" w:rsidP="00265E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5DD0C" w14:textId="77777777" w:rsidR="00265E00" w:rsidRDefault="00000000" w:rsidP="00DB54F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3</w:t>
    </w:r>
    <w:r>
      <w:rPr>
        <w:rStyle w:val="Numerstrony"/>
      </w:rPr>
      <w:fldChar w:fldCharType="end"/>
    </w:r>
  </w:p>
  <w:p w14:paraId="1CBDD2E1" w14:textId="77777777" w:rsidR="00265E00" w:rsidRDefault="00000000" w:rsidP="00265E00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6D0020" w14:textId="77777777" w:rsidR="00A16177" w:rsidRDefault="00A16177">
      <w:r>
        <w:separator/>
      </w:r>
    </w:p>
  </w:footnote>
  <w:footnote w:type="continuationSeparator" w:id="0">
    <w:p w14:paraId="79B6D413" w14:textId="77777777" w:rsidR="00A16177" w:rsidRDefault="00A161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AD2F73"/>
    <w:multiLevelType w:val="single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1" w15:restartNumberingAfterBreak="0">
    <w:nsid w:val="6C926507"/>
    <w:multiLevelType w:val="hybridMultilevel"/>
    <w:tmpl w:val="2F9E502C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117943068">
    <w:abstractNumId w:val="0"/>
  </w:num>
  <w:num w:numId="2" w16cid:durableId="170448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AA9"/>
    <w:rsid w:val="000E33A5"/>
    <w:rsid w:val="008F0466"/>
    <w:rsid w:val="00A16177"/>
    <w:rsid w:val="00B57AA9"/>
    <w:rsid w:val="00BC20D3"/>
    <w:rsid w:val="00C1353C"/>
    <w:rsid w:val="00D53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56C80"/>
  <w15:chartTrackingRefBased/>
  <w15:docId w15:val="{75498AF0-4DD3-4065-83EB-D9A94CB1E7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57AA9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Nagwek2">
    <w:name w:val="heading 2"/>
    <w:basedOn w:val="Normalny"/>
    <w:next w:val="Normalny"/>
    <w:link w:val="Nagwek2Znak"/>
    <w:qFormat/>
    <w:rsid w:val="00B57AA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B57AA9"/>
    <w:rPr>
      <w:rFonts w:ascii="Arial" w:eastAsia="Times New Roman" w:hAnsi="Arial" w:cs="Arial"/>
      <w:b/>
      <w:bCs/>
      <w:i/>
      <w:iCs/>
      <w:kern w:val="0"/>
      <w:sz w:val="28"/>
      <w:szCs w:val="28"/>
      <w:lang w:eastAsia="ar-SA"/>
      <w14:ligatures w14:val="none"/>
    </w:rPr>
  </w:style>
  <w:style w:type="paragraph" w:styleId="Stopka">
    <w:name w:val="footer"/>
    <w:basedOn w:val="Normalny"/>
    <w:link w:val="StopkaZnak"/>
    <w:rsid w:val="00B57AA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57AA9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character" w:styleId="Numerstrony">
    <w:name w:val="page number"/>
    <w:basedOn w:val="Domylnaczcionkaakapitu"/>
    <w:rsid w:val="00B57AA9"/>
  </w:style>
  <w:style w:type="paragraph" w:styleId="Bezodstpw">
    <w:name w:val="No Spacing"/>
    <w:qFormat/>
    <w:rsid w:val="00B57AA9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452</Words>
  <Characters>2714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dcterms:created xsi:type="dcterms:W3CDTF">2023-11-07T09:05:00Z</dcterms:created>
  <dcterms:modified xsi:type="dcterms:W3CDTF">2023-11-07T09:43:00Z</dcterms:modified>
</cp:coreProperties>
</file>