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2814F" w14:textId="272594A6" w:rsidR="00FB7F50" w:rsidRPr="00C06119" w:rsidRDefault="00DC7777" w:rsidP="00536986">
      <w:pPr>
        <w:spacing w:after="240"/>
        <w:jc w:val="right"/>
        <w:rPr>
          <w:sz w:val="22"/>
          <w:szCs w:val="22"/>
        </w:rPr>
      </w:pPr>
      <w:bookmarkStart w:id="0" w:name="_Hlk53520193"/>
      <w:r w:rsidRPr="00C06119">
        <w:rPr>
          <w:sz w:val="22"/>
          <w:szCs w:val="22"/>
        </w:rPr>
        <w:t>Kraków</w:t>
      </w:r>
      <w:r w:rsidR="00FB7F50" w:rsidRPr="00C06119">
        <w:rPr>
          <w:sz w:val="22"/>
          <w:szCs w:val="22"/>
        </w:rPr>
        <w:t xml:space="preserve"> dnia: </w:t>
      </w:r>
      <w:r w:rsidRPr="00C06119">
        <w:rPr>
          <w:sz w:val="22"/>
          <w:szCs w:val="22"/>
        </w:rPr>
        <w:t>2023-11-08</w:t>
      </w:r>
    </w:p>
    <w:p w14:paraId="24C79ABA" w14:textId="77777777" w:rsidR="00DC7777" w:rsidRPr="00C06119" w:rsidRDefault="00DC7777" w:rsidP="00FB7F50">
      <w:pPr>
        <w:spacing w:after="40"/>
        <w:rPr>
          <w:b/>
          <w:bCs/>
          <w:sz w:val="22"/>
          <w:szCs w:val="22"/>
        </w:rPr>
      </w:pPr>
      <w:r w:rsidRPr="00C06119">
        <w:rPr>
          <w:b/>
          <w:bCs/>
          <w:sz w:val="22"/>
          <w:szCs w:val="22"/>
        </w:rPr>
        <w:t>Akademia Górniczo - Hutnicza</w:t>
      </w:r>
    </w:p>
    <w:p w14:paraId="1887A21F" w14:textId="77777777" w:rsidR="00DC7777" w:rsidRPr="00C06119" w:rsidRDefault="00DC7777" w:rsidP="00FB7F50">
      <w:pPr>
        <w:spacing w:after="40"/>
        <w:rPr>
          <w:b/>
          <w:bCs/>
          <w:sz w:val="22"/>
          <w:szCs w:val="22"/>
        </w:rPr>
      </w:pPr>
      <w:r w:rsidRPr="00C06119">
        <w:rPr>
          <w:b/>
          <w:bCs/>
          <w:sz w:val="22"/>
          <w:szCs w:val="22"/>
        </w:rPr>
        <w:t>im. Stanisława Staszica w Krakowie</w:t>
      </w:r>
    </w:p>
    <w:p w14:paraId="26633CDB" w14:textId="77777777" w:rsidR="00FB7F50" w:rsidRPr="00C06119" w:rsidRDefault="00DC7777" w:rsidP="00FB7F50">
      <w:pPr>
        <w:spacing w:after="40"/>
        <w:rPr>
          <w:b/>
          <w:bCs/>
          <w:sz w:val="22"/>
          <w:szCs w:val="22"/>
        </w:rPr>
      </w:pPr>
      <w:r w:rsidRPr="00C06119">
        <w:rPr>
          <w:b/>
          <w:bCs/>
          <w:sz w:val="22"/>
          <w:szCs w:val="22"/>
        </w:rPr>
        <w:t>Dział Zamówień Publicznych</w:t>
      </w:r>
    </w:p>
    <w:p w14:paraId="48225CDF" w14:textId="77777777" w:rsidR="00FB7F50" w:rsidRPr="00C06119" w:rsidRDefault="00DC7777" w:rsidP="00FB7F50">
      <w:pPr>
        <w:rPr>
          <w:sz w:val="22"/>
          <w:szCs w:val="22"/>
        </w:rPr>
      </w:pPr>
      <w:r w:rsidRPr="00C06119">
        <w:rPr>
          <w:sz w:val="22"/>
          <w:szCs w:val="22"/>
        </w:rPr>
        <w:t>Al. Mickiewicza</w:t>
      </w:r>
      <w:r w:rsidR="00FB7F50" w:rsidRPr="00C06119">
        <w:rPr>
          <w:sz w:val="22"/>
          <w:szCs w:val="22"/>
        </w:rPr>
        <w:t xml:space="preserve"> </w:t>
      </w:r>
      <w:r w:rsidRPr="00C06119">
        <w:rPr>
          <w:sz w:val="22"/>
          <w:szCs w:val="22"/>
        </w:rPr>
        <w:t>30</w:t>
      </w:r>
    </w:p>
    <w:p w14:paraId="6951C381" w14:textId="77777777" w:rsidR="00FB7F50" w:rsidRPr="00C06119" w:rsidRDefault="00DC7777" w:rsidP="00FB7F50">
      <w:pPr>
        <w:rPr>
          <w:sz w:val="22"/>
          <w:szCs w:val="22"/>
        </w:rPr>
      </w:pPr>
      <w:r w:rsidRPr="00C06119">
        <w:rPr>
          <w:sz w:val="22"/>
          <w:szCs w:val="22"/>
        </w:rPr>
        <w:t>30-059</w:t>
      </w:r>
      <w:r w:rsidR="00FB7F50" w:rsidRPr="00C06119">
        <w:rPr>
          <w:sz w:val="22"/>
          <w:szCs w:val="22"/>
        </w:rPr>
        <w:t xml:space="preserve"> </w:t>
      </w:r>
      <w:r w:rsidRPr="00C06119">
        <w:rPr>
          <w:sz w:val="22"/>
          <w:szCs w:val="22"/>
        </w:rPr>
        <w:t>Kraków</w:t>
      </w:r>
    </w:p>
    <w:p w14:paraId="00C62CAB" w14:textId="77777777" w:rsidR="008642B3" w:rsidRPr="00C06119" w:rsidRDefault="00A17CDB">
      <w:pPr>
        <w:pStyle w:val="Nagwek1"/>
        <w:spacing w:before="600"/>
        <w:rPr>
          <w:sz w:val="22"/>
          <w:szCs w:val="22"/>
        </w:rPr>
      </w:pPr>
      <w:r w:rsidRPr="00C06119">
        <w:rPr>
          <w:sz w:val="22"/>
          <w:szCs w:val="22"/>
        </w:rPr>
        <w:t>OGŁOSZENIE</w:t>
      </w:r>
    </w:p>
    <w:p w14:paraId="4DAC58D0" w14:textId="246EE9A3" w:rsidR="008642B3" w:rsidRPr="00C06119" w:rsidRDefault="008642B3" w:rsidP="00C65E53">
      <w:pPr>
        <w:spacing w:after="480"/>
        <w:jc w:val="center"/>
        <w:rPr>
          <w:b/>
          <w:sz w:val="22"/>
          <w:szCs w:val="22"/>
        </w:rPr>
      </w:pPr>
      <w:r w:rsidRPr="00C06119">
        <w:rPr>
          <w:b/>
          <w:sz w:val="22"/>
          <w:szCs w:val="22"/>
        </w:rPr>
        <w:t xml:space="preserve">o </w:t>
      </w:r>
      <w:r w:rsidR="00536986" w:rsidRPr="00C06119">
        <w:rPr>
          <w:b/>
          <w:sz w:val="22"/>
          <w:szCs w:val="22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C7777" w:rsidRPr="00C06119" w14:paraId="5737A6BE" w14:textId="77777777" w:rsidTr="006871FC">
        <w:trPr>
          <w:trHeight w:val="638"/>
        </w:trPr>
        <w:tc>
          <w:tcPr>
            <w:tcW w:w="959" w:type="dxa"/>
            <w:shd w:val="clear" w:color="auto" w:fill="auto"/>
          </w:tcPr>
          <w:p w14:paraId="67D80259" w14:textId="77777777" w:rsidR="00DC7777" w:rsidRPr="00C06119" w:rsidRDefault="00DC7777" w:rsidP="006871F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C06119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4DEED04" w14:textId="2802D833" w:rsidR="00DC7777" w:rsidRPr="00C06119" w:rsidRDefault="00DC7777" w:rsidP="006871F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C06119">
              <w:rPr>
                <w:sz w:val="22"/>
                <w:szCs w:val="22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C06119">
              <w:rPr>
                <w:sz w:val="22"/>
                <w:szCs w:val="22"/>
              </w:rPr>
              <w:t>Pzp</w:t>
            </w:r>
            <w:proofErr w:type="spellEnd"/>
            <w:r w:rsidRPr="00C06119">
              <w:rPr>
                <w:b/>
                <w:sz w:val="22"/>
                <w:szCs w:val="22"/>
              </w:rPr>
              <w:t xml:space="preserve"> </w:t>
            </w:r>
            <w:r w:rsidRPr="00C06119">
              <w:rPr>
                <w:bCs/>
                <w:sz w:val="22"/>
                <w:szCs w:val="22"/>
              </w:rPr>
              <w:t>na</w:t>
            </w:r>
            <w:r w:rsidRPr="00C06119">
              <w:rPr>
                <w:b/>
                <w:sz w:val="22"/>
                <w:szCs w:val="22"/>
              </w:rPr>
              <w:t xml:space="preserve"> </w:t>
            </w:r>
            <w:r w:rsidRPr="00C06119">
              <w:rPr>
                <w:bCs/>
                <w:sz w:val="22"/>
                <w:szCs w:val="22"/>
              </w:rPr>
              <w:t>”</w:t>
            </w:r>
            <w:r w:rsidRPr="00C06119">
              <w:rPr>
                <w:b/>
                <w:bCs/>
                <w:sz w:val="22"/>
                <w:szCs w:val="22"/>
              </w:rPr>
              <w:t>dostaw</w:t>
            </w:r>
            <w:r w:rsidR="00785B4D" w:rsidRPr="00C06119">
              <w:rPr>
                <w:b/>
                <w:bCs/>
                <w:sz w:val="22"/>
                <w:szCs w:val="22"/>
              </w:rPr>
              <w:t>ę</w:t>
            </w:r>
            <w:r w:rsidRPr="00C06119">
              <w:rPr>
                <w:b/>
                <w:bCs/>
                <w:sz w:val="22"/>
                <w:szCs w:val="22"/>
              </w:rPr>
              <w:t xml:space="preserve"> wyposażenia do magazynowania i przechowywania sprzętu sportowego do Hali Sportowej AGH przy ul. Armii Krajowej 5A w Krakowie - KC-zp.272-641/23</w:t>
            </w:r>
            <w:r w:rsidRPr="00C06119">
              <w:rPr>
                <w:bCs/>
                <w:sz w:val="22"/>
                <w:szCs w:val="22"/>
              </w:rPr>
              <w:t>”</w:t>
            </w:r>
            <w:r w:rsidRPr="00C06119">
              <w:rPr>
                <w:b/>
                <w:sz w:val="22"/>
                <w:szCs w:val="22"/>
              </w:rPr>
              <w:t xml:space="preserve"> </w:t>
            </w:r>
            <w:r w:rsidRPr="00C06119">
              <w:rPr>
                <w:bCs/>
                <w:sz w:val="22"/>
                <w:szCs w:val="22"/>
              </w:rPr>
              <w:t>– znak sprawy</w:t>
            </w:r>
            <w:r w:rsidRPr="00C06119">
              <w:rPr>
                <w:b/>
                <w:sz w:val="22"/>
                <w:szCs w:val="22"/>
              </w:rPr>
              <w:t xml:space="preserve"> KC-zp.272-641/23</w:t>
            </w:r>
            <w:r w:rsidRPr="00C06119">
              <w:rPr>
                <w:bCs/>
                <w:sz w:val="22"/>
                <w:szCs w:val="22"/>
              </w:rPr>
              <w:t>.</w:t>
            </w:r>
          </w:p>
        </w:tc>
      </w:tr>
    </w:tbl>
    <w:p w14:paraId="0D049D45" w14:textId="2AFD4A4C" w:rsidR="008642B3" w:rsidRPr="00C0611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C06119">
        <w:rPr>
          <w:sz w:val="22"/>
          <w:szCs w:val="22"/>
        </w:rPr>
        <w:t xml:space="preserve">Zamawiający, </w:t>
      </w:r>
      <w:r w:rsidR="00CC324B" w:rsidRPr="00C06119">
        <w:rPr>
          <w:b/>
          <w:bCs/>
          <w:sz w:val="22"/>
          <w:szCs w:val="22"/>
        </w:rPr>
        <w:t>Akademia Górniczo-Hutnicza im. Stanisława Staszica w Krakowie,</w:t>
      </w:r>
      <w:r w:rsidRPr="00C06119">
        <w:rPr>
          <w:sz w:val="22"/>
          <w:szCs w:val="22"/>
        </w:rPr>
        <w:t xml:space="preserve"> działając na podstawie art. 253 </w:t>
      </w:r>
      <w:r w:rsidR="00A17CDB" w:rsidRPr="00C06119">
        <w:rPr>
          <w:sz w:val="22"/>
          <w:szCs w:val="22"/>
        </w:rPr>
        <w:t xml:space="preserve">ust. 1 pkt. 1 i </w:t>
      </w:r>
      <w:r w:rsidRPr="00C06119">
        <w:rPr>
          <w:sz w:val="22"/>
          <w:szCs w:val="22"/>
        </w:rPr>
        <w:t xml:space="preserve">ust. </w:t>
      </w:r>
      <w:r w:rsidR="00A17CDB" w:rsidRPr="00C06119">
        <w:rPr>
          <w:sz w:val="22"/>
          <w:szCs w:val="22"/>
        </w:rPr>
        <w:t>2</w:t>
      </w:r>
      <w:r w:rsidRPr="00C06119">
        <w:rPr>
          <w:sz w:val="22"/>
          <w:szCs w:val="22"/>
        </w:rPr>
        <w:t xml:space="preserve"> ustawy z dnia 11 września 2019</w:t>
      </w:r>
      <w:r w:rsidR="00447A2F" w:rsidRPr="00C06119">
        <w:rPr>
          <w:sz w:val="22"/>
          <w:szCs w:val="22"/>
        </w:rPr>
        <w:t xml:space="preserve"> </w:t>
      </w:r>
      <w:r w:rsidRPr="00C06119">
        <w:rPr>
          <w:sz w:val="22"/>
          <w:szCs w:val="22"/>
        </w:rPr>
        <w:t>r. Prawo zamówień publicznych</w:t>
      </w:r>
      <w:r w:rsidR="006B585D" w:rsidRPr="00C06119">
        <w:rPr>
          <w:sz w:val="22"/>
          <w:szCs w:val="22"/>
        </w:rPr>
        <w:t xml:space="preserve"> (Dz. U. z 202</w:t>
      </w:r>
      <w:r w:rsidR="00785B4D" w:rsidRPr="00C06119">
        <w:rPr>
          <w:sz w:val="22"/>
          <w:szCs w:val="22"/>
        </w:rPr>
        <w:t>3</w:t>
      </w:r>
      <w:r w:rsidR="006B585D" w:rsidRPr="00C06119">
        <w:rPr>
          <w:sz w:val="22"/>
          <w:szCs w:val="22"/>
        </w:rPr>
        <w:t xml:space="preserve"> r. poz. 1</w:t>
      </w:r>
      <w:r w:rsidR="00785B4D" w:rsidRPr="00C06119">
        <w:rPr>
          <w:sz w:val="22"/>
          <w:szCs w:val="22"/>
        </w:rPr>
        <w:t>605</w:t>
      </w:r>
      <w:r w:rsidR="006B585D" w:rsidRPr="00C06119">
        <w:rPr>
          <w:sz w:val="22"/>
          <w:szCs w:val="22"/>
        </w:rPr>
        <w:t>)</w:t>
      </w:r>
      <w:r w:rsidRPr="00C06119">
        <w:rPr>
          <w:sz w:val="22"/>
          <w:szCs w:val="22"/>
        </w:rPr>
        <w:t>, zwanej dalej „ustawą Pzp”</w:t>
      </w:r>
      <w:r w:rsidR="00D26ED6" w:rsidRPr="00C06119">
        <w:rPr>
          <w:sz w:val="22"/>
          <w:szCs w:val="22"/>
        </w:rPr>
        <w:t xml:space="preserve">, </w:t>
      </w:r>
      <w:r w:rsidRPr="00C06119">
        <w:rPr>
          <w:sz w:val="22"/>
          <w:szCs w:val="22"/>
        </w:rPr>
        <w:t>informuje</w:t>
      </w:r>
      <w:r w:rsidR="00D26ED6" w:rsidRPr="00C06119">
        <w:rPr>
          <w:sz w:val="22"/>
          <w:szCs w:val="22"/>
        </w:rPr>
        <w:t xml:space="preserve">, że </w:t>
      </w:r>
      <w:r w:rsidR="00785B4D" w:rsidRPr="00C06119">
        <w:rPr>
          <w:sz w:val="22"/>
          <w:szCs w:val="22"/>
        </w:rPr>
        <w:t>postępowanie zostanie unieważnione.</w:t>
      </w:r>
    </w:p>
    <w:p w14:paraId="7BD0967B" w14:textId="4EE6170B" w:rsidR="00E85D70" w:rsidRPr="00C06119" w:rsidRDefault="00915B9E" w:rsidP="00C06119">
      <w:pPr>
        <w:spacing w:before="240" w:after="120"/>
        <w:jc w:val="both"/>
        <w:rPr>
          <w:color w:val="000000"/>
          <w:sz w:val="22"/>
          <w:szCs w:val="22"/>
        </w:rPr>
      </w:pPr>
      <w:r w:rsidRPr="00C06119">
        <w:rPr>
          <w:color w:val="000000"/>
          <w:sz w:val="22"/>
          <w:szCs w:val="22"/>
        </w:rPr>
        <w:t>Punktacja przyznana ofertom w poszczególnych kryteriach oceny ofert wraz z łączną liczbą punktów:</w:t>
      </w:r>
      <w:r w:rsidR="00785B4D" w:rsidRPr="00C06119">
        <w:rPr>
          <w:color w:val="000000"/>
          <w:sz w:val="22"/>
          <w:szCs w:val="22"/>
        </w:rPr>
        <w:t xml:space="preserve"> nie dotyczy</w:t>
      </w:r>
    </w:p>
    <w:p w14:paraId="39D417C3" w14:textId="2A77BEF9" w:rsidR="00447A2F" w:rsidRPr="00447A2F" w:rsidRDefault="00447A2F" w:rsidP="00C06119">
      <w:pPr>
        <w:spacing w:after="60" w:line="276" w:lineRule="auto"/>
        <w:jc w:val="both"/>
        <w:rPr>
          <w:b/>
          <w:bCs/>
          <w:sz w:val="22"/>
          <w:szCs w:val="22"/>
        </w:rPr>
      </w:pPr>
      <w:r w:rsidRPr="00447A2F">
        <w:rPr>
          <w:b/>
          <w:bCs/>
          <w:sz w:val="22"/>
          <w:szCs w:val="22"/>
        </w:rPr>
        <w:t>Powody unieważnienia</w:t>
      </w:r>
    </w:p>
    <w:p w14:paraId="18A06D9B" w14:textId="77777777" w:rsidR="00447A2F" w:rsidRPr="00447A2F" w:rsidRDefault="00447A2F" w:rsidP="00C06119">
      <w:pPr>
        <w:spacing w:after="60" w:line="276" w:lineRule="auto"/>
        <w:jc w:val="both"/>
        <w:rPr>
          <w:b/>
          <w:bCs/>
          <w:sz w:val="22"/>
          <w:szCs w:val="22"/>
        </w:rPr>
      </w:pPr>
      <w:r w:rsidRPr="00447A2F">
        <w:rPr>
          <w:b/>
          <w:bCs/>
          <w:sz w:val="22"/>
          <w:szCs w:val="22"/>
        </w:rPr>
        <w:t>Uzasadnienie prawne:</w:t>
      </w:r>
    </w:p>
    <w:p w14:paraId="5D999E03" w14:textId="77777777" w:rsidR="00447A2F" w:rsidRPr="00447A2F" w:rsidRDefault="00447A2F" w:rsidP="00C06119">
      <w:pPr>
        <w:spacing w:after="60" w:line="276" w:lineRule="auto"/>
        <w:jc w:val="both"/>
        <w:rPr>
          <w:b/>
          <w:bCs/>
          <w:sz w:val="22"/>
          <w:szCs w:val="22"/>
        </w:rPr>
      </w:pPr>
      <w:r w:rsidRPr="00447A2F">
        <w:rPr>
          <w:b/>
          <w:bCs/>
          <w:sz w:val="22"/>
          <w:szCs w:val="22"/>
        </w:rPr>
        <w:t>Art. 255 ust. 1 pkt. 1)</w:t>
      </w:r>
    </w:p>
    <w:p w14:paraId="694FB699" w14:textId="77777777" w:rsidR="00447A2F" w:rsidRPr="00447A2F" w:rsidRDefault="00447A2F" w:rsidP="00C06119">
      <w:pPr>
        <w:spacing w:after="60" w:line="276" w:lineRule="auto"/>
        <w:jc w:val="both"/>
        <w:rPr>
          <w:sz w:val="22"/>
          <w:szCs w:val="22"/>
        </w:rPr>
      </w:pPr>
      <w:r w:rsidRPr="00447A2F">
        <w:rPr>
          <w:sz w:val="22"/>
          <w:szCs w:val="22"/>
        </w:rPr>
        <w:t>Zamawiający unieważnia postępowanie o udzielenie zamówienia jeżeli nie złożono żadnego wniosku o dopuszczenie do udziału w postępowaniu albo żadnej oferty.</w:t>
      </w:r>
    </w:p>
    <w:p w14:paraId="321CFFCC" w14:textId="77777777" w:rsidR="00447A2F" w:rsidRPr="00447A2F" w:rsidRDefault="00447A2F" w:rsidP="00C06119">
      <w:pPr>
        <w:spacing w:after="60" w:line="276" w:lineRule="auto"/>
        <w:jc w:val="both"/>
        <w:rPr>
          <w:b/>
          <w:bCs/>
          <w:sz w:val="22"/>
          <w:szCs w:val="22"/>
        </w:rPr>
      </w:pPr>
      <w:r w:rsidRPr="00447A2F">
        <w:rPr>
          <w:b/>
          <w:bCs/>
          <w:sz w:val="22"/>
          <w:szCs w:val="22"/>
        </w:rPr>
        <w:t>Uzasadnienie faktyczne:</w:t>
      </w:r>
    </w:p>
    <w:p w14:paraId="1D8E0463" w14:textId="77777777" w:rsidR="00447A2F" w:rsidRPr="00447A2F" w:rsidRDefault="00447A2F" w:rsidP="00C06119">
      <w:pPr>
        <w:spacing w:after="60" w:line="276" w:lineRule="auto"/>
        <w:jc w:val="both"/>
        <w:rPr>
          <w:sz w:val="22"/>
          <w:szCs w:val="22"/>
        </w:rPr>
      </w:pPr>
      <w:r w:rsidRPr="00447A2F">
        <w:rPr>
          <w:sz w:val="22"/>
          <w:szCs w:val="22"/>
        </w:rPr>
        <w:t>Nie wpłynęła żadna oferta.</w:t>
      </w:r>
    </w:p>
    <w:p w14:paraId="0C29E03A" w14:textId="77777777" w:rsidR="00F960D7" w:rsidRPr="00C06119" w:rsidRDefault="00F960D7" w:rsidP="00C06119">
      <w:pPr>
        <w:spacing w:after="60" w:line="276" w:lineRule="auto"/>
        <w:jc w:val="both"/>
        <w:rPr>
          <w:sz w:val="22"/>
          <w:szCs w:val="22"/>
        </w:rPr>
      </w:pPr>
    </w:p>
    <w:bookmarkEnd w:id="0"/>
    <w:p w14:paraId="3D8BC825" w14:textId="77777777" w:rsidR="00F960D7" w:rsidRPr="00C06119" w:rsidRDefault="00F960D7" w:rsidP="00C06119">
      <w:pPr>
        <w:spacing w:after="60" w:line="276" w:lineRule="auto"/>
        <w:jc w:val="both"/>
        <w:rPr>
          <w:sz w:val="22"/>
          <w:szCs w:val="22"/>
        </w:rPr>
      </w:pPr>
    </w:p>
    <w:sectPr w:rsidR="00F960D7" w:rsidRPr="00C06119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E64550" w14:textId="77777777" w:rsidR="00C3286D" w:rsidRDefault="00C3286D">
      <w:r>
        <w:separator/>
      </w:r>
    </w:p>
  </w:endnote>
  <w:endnote w:type="continuationSeparator" w:id="0">
    <w:p w14:paraId="27F8779E" w14:textId="77777777" w:rsidR="00C3286D" w:rsidRDefault="00C32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8C3F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DB85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F14E6F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FECC4D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102E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83A09" w14:textId="77777777" w:rsidR="00C3286D" w:rsidRDefault="00C3286D">
      <w:r>
        <w:separator/>
      </w:r>
    </w:p>
  </w:footnote>
  <w:footnote w:type="continuationSeparator" w:id="0">
    <w:p w14:paraId="05FFC927" w14:textId="77777777" w:rsidR="00C3286D" w:rsidRDefault="00C328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F7B4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3E20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875C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286D"/>
    <w:rsid w:val="00005838"/>
    <w:rsid w:val="00022322"/>
    <w:rsid w:val="00042497"/>
    <w:rsid w:val="000C1E6F"/>
    <w:rsid w:val="000E4E56"/>
    <w:rsid w:val="001631B0"/>
    <w:rsid w:val="001A1468"/>
    <w:rsid w:val="001B7815"/>
    <w:rsid w:val="001C1F6C"/>
    <w:rsid w:val="001C31ED"/>
    <w:rsid w:val="002B1E4F"/>
    <w:rsid w:val="002B6761"/>
    <w:rsid w:val="003445A0"/>
    <w:rsid w:val="003A0AFC"/>
    <w:rsid w:val="003D611C"/>
    <w:rsid w:val="00431C0B"/>
    <w:rsid w:val="00437CAD"/>
    <w:rsid w:val="00447A2F"/>
    <w:rsid w:val="004657DA"/>
    <w:rsid w:val="004B2665"/>
    <w:rsid w:val="004C3459"/>
    <w:rsid w:val="004E324A"/>
    <w:rsid w:val="004E7234"/>
    <w:rsid w:val="00536986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85B4D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06119"/>
    <w:rsid w:val="00C3286D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C7777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775714"/>
  <w15:chartTrackingRefBased/>
  <w15:docId w15:val="{35D2643B-1B78-4D02-8951-341164341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166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6</cp:revision>
  <cp:lastPrinted>1899-12-31T23:00:00Z</cp:lastPrinted>
  <dcterms:created xsi:type="dcterms:W3CDTF">2023-11-08T08:44:00Z</dcterms:created>
  <dcterms:modified xsi:type="dcterms:W3CDTF">2023-11-08T08:51:00Z</dcterms:modified>
</cp:coreProperties>
</file>