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7465C" w:rsidRPr="00E7465C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E7465C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7465C">
        <w:rPr>
          <w:rFonts w:ascii="Arial" w:hAnsi="Arial" w:cs="Arial"/>
        </w:rPr>
        <w:t>Politechnika Częstochowska</w:t>
      </w:r>
    </w:p>
    <w:p w:rsidR="006676AE" w:rsidRPr="0012157F" w:rsidRDefault="00E7465C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7465C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E7465C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E7465C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7465C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E7465C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7465C" w:rsidRPr="0012157F" w:rsidTr="00CF4371">
        <w:tc>
          <w:tcPr>
            <w:tcW w:w="9104" w:type="dxa"/>
            <w:shd w:val="clear" w:color="auto" w:fill="D9D9D9"/>
          </w:tcPr>
          <w:p w:rsidR="00E7465C" w:rsidRPr="0012157F" w:rsidRDefault="00E7465C" w:rsidP="00CF4371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7465C" w:rsidRPr="0012157F" w:rsidRDefault="00E7465C" w:rsidP="00CF437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7465C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E7465C" w:rsidRPr="00612283" w:rsidRDefault="00E7465C" w:rsidP="00CF437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E7465C" w:rsidRPr="00612283" w:rsidRDefault="00E7465C" w:rsidP="00CF4371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E7465C" w:rsidRPr="0012157F" w:rsidRDefault="00E7465C" w:rsidP="00CF4371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E7465C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7465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remontu wewnętrznej instalacji wodociągowej i kanalizacyjnej  w budynku mieszkalnym przy ul. Gombrowicza 1 w Częstochowie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7465C" w:rsidRPr="00A2540E" w:rsidTr="00CF4371">
        <w:tc>
          <w:tcPr>
            <w:tcW w:w="2269" w:type="dxa"/>
            <w:shd w:val="clear" w:color="auto" w:fill="auto"/>
          </w:tcPr>
          <w:p w:rsidR="00E7465C" w:rsidRPr="00A2540E" w:rsidRDefault="00E7465C" w:rsidP="00CF437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7465C" w:rsidRPr="00A2540E" w:rsidRDefault="00E7465C" w:rsidP="00CF437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7465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RK-NZ.261.101.2023.ŁZ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7465C" w:rsidRPr="00E7465C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7465C" w:rsidRPr="0012157F" w:rsidTr="00CF437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5C" w:rsidRPr="0012157F" w:rsidRDefault="00E7465C" w:rsidP="00CF437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465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5C" w:rsidRPr="0012157F" w:rsidRDefault="00E7465C" w:rsidP="00CF437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465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7465C" w:rsidRPr="00E7465C" w:rsidRDefault="00E7465C" w:rsidP="00CF437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65C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</w:t>
            </w:r>
            <w:r w:rsidRPr="00E7465C">
              <w:rPr>
                <w:rFonts w:ascii="Arial" w:hAnsi="Arial" w:cs="Arial"/>
                <w:sz w:val="24"/>
                <w:szCs w:val="24"/>
              </w:rPr>
              <w:lastRenderedPageBreak/>
              <w:t xml:space="preserve">którzy spełniają warunki, dotyczące  zdolności technicznej lub zawodowej. </w:t>
            </w:r>
          </w:p>
          <w:p w:rsidR="00E7465C" w:rsidRPr="00E7465C" w:rsidRDefault="00E7465C" w:rsidP="00CF437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65C">
              <w:rPr>
                <w:rFonts w:ascii="Arial" w:hAnsi="Arial" w:cs="Arial"/>
                <w:sz w:val="24"/>
                <w:szCs w:val="24"/>
              </w:rPr>
              <w:t>Zamawiający uzna warunek za spełniony jeżeli wykonawca wykaże, że w ciągu ostatnich 5 lat przed upływem terminu składania ofert, a jeżeli okres prowadzenia działalności jest krótszy - w tym okresie, należycie wykonał co najmniej jedno zamówienie, w ramach którego wykonano wymianę instalacji sanitarnych - wodociągowych i kanalizacyjnych w wielokondygnacyjnym budynku mieszkalnym, a wartość tych prac w ramach tego zamówienia wyniosła minimum 150 000zł brutto.</w:t>
            </w:r>
          </w:p>
          <w:p w:rsidR="00E7465C" w:rsidRPr="00E7465C" w:rsidRDefault="00E7465C" w:rsidP="00CF437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7465C" w:rsidRPr="00E7465C" w:rsidRDefault="00E7465C" w:rsidP="00CF437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65C">
              <w:rPr>
                <w:rFonts w:ascii="Arial" w:hAnsi="Arial" w:cs="Arial"/>
                <w:sz w:val="24"/>
                <w:szCs w:val="24"/>
              </w:rPr>
              <w:t>Budynek mieszkalnym, w rozumieniu Rozporządzenia Rady Ministrów z dnia 30 grudnia 1999 r. w sprawie Polskiej Klasyfikacji Obiektów Budowlanych (PKOB).  Dz.U. 1999 nr 112 poz. 1316.</w:t>
            </w:r>
          </w:p>
          <w:p w:rsidR="00E7465C" w:rsidRPr="00E7465C" w:rsidRDefault="00E7465C" w:rsidP="00CF437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7465C" w:rsidRPr="0012157F" w:rsidRDefault="00E7465C" w:rsidP="00CF437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65C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84B" w:rsidRDefault="0078484B" w:rsidP="0038231F">
      <w:pPr>
        <w:spacing w:after="0" w:line="240" w:lineRule="auto"/>
      </w:pPr>
      <w:r>
        <w:separator/>
      </w:r>
    </w:p>
  </w:endnote>
  <w:endnote w:type="continuationSeparator" w:id="0">
    <w:p w:rsidR="0078484B" w:rsidRDefault="007848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65C" w:rsidRDefault="00E74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7465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7465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65C" w:rsidRDefault="00E74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84B" w:rsidRDefault="0078484B" w:rsidP="0038231F">
      <w:pPr>
        <w:spacing w:after="0" w:line="240" w:lineRule="auto"/>
      </w:pPr>
      <w:r>
        <w:separator/>
      </w:r>
    </w:p>
  </w:footnote>
  <w:footnote w:type="continuationSeparator" w:id="0">
    <w:p w:rsidR="0078484B" w:rsidRDefault="0078484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65C" w:rsidRDefault="00E74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65C" w:rsidRDefault="00E74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65C" w:rsidRDefault="00E74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484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8484B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7465C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CB1C4B9-96F5-4446-B1F1-67FB6E06B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02C21-67D9-41BC-954A-B3CA9FCFA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793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2023-10-30T09:04:00Z</dcterms:created>
  <dcterms:modified xsi:type="dcterms:W3CDTF">2023-10-30T09:04:00Z</dcterms:modified>
</cp:coreProperties>
</file>