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15F5340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F3C80">
        <w:rPr>
          <w:rFonts w:ascii="Arial" w:hAnsi="Arial" w:cs="Arial"/>
          <w:b/>
          <w:sz w:val="22"/>
        </w:rPr>
        <w:t xml:space="preserve"> </w:t>
      </w:r>
      <w:r w:rsidR="003D2AD8">
        <w:rPr>
          <w:rFonts w:ascii="Arial" w:hAnsi="Arial" w:cs="Arial"/>
          <w:b/>
          <w:sz w:val="22"/>
        </w:rPr>
        <w:t>0</w:t>
      </w:r>
      <w:r w:rsidR="00A65123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A65123">
        <w:rPr>
          <w:rFonts w:ascii="Arial" w:hAnsi="Arial" w:cs="Arial"/>
          <w:b/>
          <w:sz w:val="22"/>
        </w:rPr>
        <w:t>3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B9656F2" w14:textId="77777777" w:rsidR="00470F12" w:rsidRPr="00470F12" w:rsidRDefault="00470F12" w:rsidP="00470F12">
      <w:pPr>
        <w:spacing w:line="276" w:lineRule="auto"/>
        <w:ind w:right="-108"/>
        <w:jc w:val="center"/>
        <w:rPr>
          <w:rFonts w:ascii="Arial" w:eastAsia="HG Mincho Light J" w:hAnsi="Arial" w:cs="Arial"/>
          <w:b/>
          <w:bCs/>
          <w:sz w:val="22"/>
          <w:szCs w:val="22"/>
        </w:rPr>
      </w:pPr>
      <w:bookmarkStart w:id="0" w:name="_Hlk63338271"/>
      <w:r w:rsidRPr="00470F12">
        <w:rPr>
          <w:rFonts w:ascii="Arial" w:eastAsia="HG Mincho Light J" w:hAnsi="Arial" w:cs="Arial"/>
          <w:b/>
          <w:bCs/>
          <w:sz w:val="22"/>
          <w:szCs w:val="22"/>
        </w:rPr>
        <w:t>"</w:t>
      </w:r>
      <w:bookmarkEnd w:id="0"/>
      <w:r w:rsidRPr="00470F12">
        <w:rPr>
          <w:rFonts w:ascii="Arial" w:eastAsia="HG Mincho Light J" w:hAnsi="Arial" w:cs="Arial"/>
          <w:b/>
          <w:bCs/>
          <w:sz w:val="22"/>
          <w:szCs w:val="22"/>
        </w:rPr>
        <w:t>Zakup robota medycznego wraz z oprzyrządowaniem (narzędziami), szkoleniami dla Oddziału Urologii i Onkologii Urologicznej oraz Oddziału Położniczo-Ginekologicznego przy ul. Jarochowskiego  18  w Poznaniu”</w:t>
      </w:r>
    </w:p>
    <w:p w14:paraId="27AED3EE" w14:textId="77777777" w:rsidR="00470F12" w:rsidRPr="00A65123" w:rsidRDefault="00470F12" w:rsidP="00033662">
      <w:pPr>
        <w:spacing w:line="276" w:lineRule="auto"/>
        <w:ind w:right="-108"/>
        <w:jc w:val="center"/>
        <w:rPr>
          <w:rFonts w:ascii="Arial" w:eastAsia="HG Mincho Light J" w:hAnsi="Arial" w:cs="Arial"/>
          <w:b/>
          <w:bCs/>
          <w:color w:val="FF0000"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2DAC3268" w:rsidR="00C83ECE" w:rsidRPr="00AC0B67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42167F9F" w14:textId="31EC6395" w:rsidR="00AC0B67" w:rsidRDefault="00AC0B67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54B522DE" w14:textId="4C3FD5CC" w:rsidR="00AC0B67" w:rsidRDefault="00AC0B67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47F9C9E0" w14:textId="54C27D40" w:rsidR="007514C2" w:rsidRDefault="007514C2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444BE926" w14:textId="77777777" w:rsidR="007514C2" w:rsidRPr="00AC0B67" w:rsidRDefault="007514C2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E708" w14:textId="6A7953DF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A4A2038" w14:textId="28C2B5A6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50BF68B6" w14:textId="5A20EBED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3C07CCD2" w14:textId="77777777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6C516DCA" w14:textId="7F94E1FF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3662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2AD8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0F12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14C2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3442D"/>
    <w:rsid w:val="00A41EB7"/>
    <w:rsid w:val="00A43A82"/>
    <w:rsid w:val="00A46FEE"/>
    <w:rsid w:val="00A65123"/>
    <w:rsid w:val="00A7348A"/>
    <w:rsid w:val="00A824B4"/>
    <w:rsid w:val="00A86168"/>
    <w:rsid w:val="00A86AD4"/>
    <w:rsid w:val="00A978E7"/>
    <w:rsid w:val="00AC0B6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20</cp:revision>
  <cp:lastPrinted>2017-01-12T14:38:00Z</cp:lastPrinted>
  <dcterms:created xsi:type="dcterms:W3CDTF">2022-06-19T16:08:00Z</dcterms:created>
  <dcterms:modified xsi:type="dcterms:W3CDTF">2023-01-18T05:17:00Z</dcterms:modified>
</cp:coreProperties>
</file>