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D1A7" w14:textId="74F6750A" w:rsidR="00D665F5" w:rsidRPr="00984BFF" w:rsidRDefault="002421E9" w:rsidP="00984BFF">
      <w:pPr>
        <w:spacing w:after="240"/>
        <w:jc w:val="right"/>
        <w:rPr>
          <w:sz w:val="24"/>
          <w:szCs w:val="24"/>
        </w:rPr>
      </w:pPr>
      <w:bookmarkStart w:id="0" w:name="_Hlk52197885"/>
      <w:r w:rsidRPr="00984BFF">
        <w:rPr>
          <w:sz w:val="24"/>
          <w:szCs w:val="24"/>
        </w:rPr>
        <w:t>Kraków</w:t>
      </w:r>
      <w:r w:rsidR="00D665F5" w:rsidRPr="00984BFF">
        <w:rPr>
          <w:sz w:val="24"/>
          <w:szCs w:val="24"/>
        </w:rPr>
        <w:t xml:space="preserve"> dnia: </w:t>
      </w:r>
      <w:r w:rsidRPr="00984BFF">
        <w:rPr>
          <w:sz w:val="24"/>
          <w:szCs w:val="24"/>
        </w:rPr>
        <w:t>2023-01-17</w:t>
      </w:r>
    </w:p>
    <w:p w14:paraId="0146DFDE" w14:textId="77777777" w:rsidR="002421E9" w:rsidRPr="00984BFF" w:rsidRDefault="002421E9" w:rsidP="00577BC6">
      <w:pPr>
        <w:spacing w:after="40"/>
        <w:rPr>
          <w:b/>
          <w:bCs/>
          <w:sz w:val="24"/>
          <w:szCs w:val="24"/>
        </w:rPr>
      </w:pPr>
      <w:r w:rsidRPr="00984BFF">
        <w:rPr>
          <w:b/>
          <w:bCs/>
          <w:sz w:val="24"/>
          <w:szCs w:val="24"/>
        </w:rPr>
        <w:t>Szpital Miejski Specjalistyczny</w:t>
      </w:r>
    </w:p>
    <w:p w14:paraId="17070637" w14:textId="77777777" w:rsidR="002421E9" w:rsidRPr="00984BFF" w:rsidRDefault="002421E9" w:rsidP="00577BC6">
      <w:pPr>
        <w:spacing w:after="40"/>
        <w:rPr>
          <w:b/>
          <w:bCs/>
          <w:sz w:val="24"/>
          <w:szCs w:val="24"/>
        </w:rPr>
      </w:pPr>
      <w:r w:rsidRPr="00984BFF">
        <w:rPr>
          <w:b/>
          <w:bCs/>
          <w:sz w:val="24"/>
          <w:szCs w:val="24"/>
        </w:rPr>
        <w:t>im. Gabriela Narutowicza w Krakowie</w:t>
      </w:r>
    </w:p>
    <w:p w14:paraId="4F4B9C51" w14:textId="77777777" w:rsidR="00D665F5" w:rsidRPr="00984BFF" w:rsidRDefault="002421E9" w:rsidP="00D665F5">
      <w:pPr>
        <w:rPr>
          <w:sz w:val="24"/>
          <w:szCs w:val="24"/>
        </w:rPr>
      </w:pPr>
      <w:r w:rsidRPr="00984BFF">
        <w:rPr>
          <w:sz w:val="24"/>
          <w:szCs w:val="24"/>
        </w:rPr>
        <w:t>ul. Prądnicka</w:t>
      </w:r>
      <w:r w:rsidR="00D665F5" w:rsidRPr="00984BFF">
        <w:rPr>
          <w:sz w:val="24"/>
          <w:szCs w:val="24"/>
        </w:rPr>
        <w:t xml:space="preserve"> </w:t>
      </w:r>
      <w:r w:rsidRPr="00984BFF">
        <w:rPr>
          <w:sz w:val="24"/>
          <w:szCs w:val="24"/>
        </w:rPr>
        <w:t>35-37</w:t>
      </w:r>
    </w:p>
    <w:p w14:paraId="22B8BD63" w14:textId="77777777" w:rsidR="00D665F5" w:rsidRPr="00984BFF" w:rsidRDefault="002421E9" w:rsidP="00D665F5">
      <w:pPr>
        <w:rPr>
          <w:sz w:val="24"/>
          <w:szCs w:val="24"/>
        </w:rPr>
      </w:pPr>
      <w:r w:rsidRPr="00984BFF">
        <w:rPr>
          <w:sz w:val="24"/>
          <w:szCs w:val="24"/>
        </w:rPr>
        <w:t>31-202</w:t>
      </w:r>
      <w:r w:rsidR="00D665F5" w:rsidRPr="00984BFF">
        <w:rPr>
          <w:sz w:val="24"/>
          <w:szCs w:val="24"/>
        </w:rPr>
        <w:t xml:space="preserve"> </w:t>
      </w:r>
      <w:r w:rsidRPr="00984BFF">
        <w:rPr>
          <w:sz w:val="24"/>
          <w:szCs w:val="24"/>
        </w:rPr>
        <w:t>Kraków</w:t>
      </w:r>
    </w:p>
    <w:p w14:paraId="7978936C" w14:textId="77777777" w:rsidR="00D665F5" w:rsidRPr="00984BFF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1BC95B1" w14:textId="77777777" w:rsidR="00D665F5" w:rsidRPr="00984BFF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FFEF3A6" w14:textId="7CCC3CE4" w:rsidR="00A80738" w:rsidRPr="00984BFF" w:rsidRDefault="00D665F5" w:rsidP="00984BFF">
      <w:pPr>
        <w:pStyle w:val="Nagwek"/>
        <w:tabs>
          <w:tab w:val="clear" w:pos="4536"/>
        </w:tabs>
        <w:rPr>
          <w:sz w:val="24"/>
          <w:szCs w:val="24"/>
        </w:rPr>
      </w:pPr>
      <w:r w:rsidRPr="00984BFF">
        <w:rPr>
          <w:sz w:val="24"/>
          <w:szCs w:val="24"/>
        </w:rPr>
        <w:t>Znak sprawy:</w:t>
      </w:r>
      <w:r w:rsidRPr="00984BFF">
        <w:rPr>
          <w:b/>
          <w:sz w:val="24"/>
          <w:szCs w:val="24"/>
        </w:rPr>
        <w:t xml:space="preserve"> </w:t>
      </w:r>
      <w:r w:rsidR="002421E9" w:rsidRPr="00984BFF">
        <w:rPr>
          <w:b/>
          <w:sz w:val="24"/>
          <w:szCs w:val="24"/>
        </w:rPr>
        <w:t>ZP/58/2022</w:t>
      </w:r>
      <w:r w:rsidR="00A80738" w:rsidRPr="00984BFF">
        <w:rPr>
          <w:sz w:val="24"/>
          <w:szCs w:val="24"/>
        </w:rPr>
        <w:tab/>
        <w:t xml:space="preserve"> </w:t>
      </w:r>
    </w:p>
    <w:p w14:paraId="52D616A6" w14:textId="77777777" w:rsidR="00A80738" w:rsidRPr="00984BFF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A2FB4FE" w14:textId="77777777" w:rsidR="00A80738" w:rsidRPr="00984BF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984BFF">
        <w:rPr>
          <w:b/>
          <w:spacing w:val="20"/>
          <w:sz w:val="28"/>
        </w:rPr>
        <w:t>INFORMACJA Z OTWARCIA OFERT</w:t>
      </w:r>
    </w:p>
    <w:p w14:paraId="133F7A8C" w14:textId="77777777" w:rsidR="00A80738" w:rsidRPr="00984BF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54D1385" w14:textId="6CC86D27" w:rsidR="00C659E2" w:rsidRPr="00984BFF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984BFF">
        <w:rPr>
          <w:bCs/>
          <w:sz w:val="24"/>
          <w:szCs w:val="24"/>
        </w:rPr>
        <w:t xml:space="preserve">Dotyczy </w:t>
      </w:r>
      <w:r w:rsidRPr="00984BFF">
        <w:rPr>
          <w:sz w:val="24"/>
          <w:szCs w:val="24"/>
        </w:rPr>
        <w:t>postępowania o udzielenie zamówienia publicznego prowadzonego w trybie</w:t>
      </w:r>
      <w:r w:rsidR="002421E9" w:rsidRPr="00984BFF">
        <w:rPr>
          <w:sz w:val="24"/>
          <w:szCs w:val="24"/>
        </w:rPr>
        <w:t xml:space="preserve"> podstawowy</w:t>
      </w:r>
      <w:r w:rsidR="00984BFF">
        <w:rPr>
          <w:sz w:val="24"/>
          <w:szCs w:val="24"/>
        </w:rPr>
        <w:t>m</w:t>
      </w:r>
      <w:r w:rsidR="002421E9" w:rsidRPr="00984BFF">
        <w:rPr>
          <w:sz w:val="24"/>
          <w:szCs w:val="24"/>
        </w:rPr>
        <w:t xml:space="preserve"> bez negocjacji - art. 275 pkt. 1 ustawy </w:t>
      </w:r>
      <w:proofErr w:type="spellStart"/>
      <w:r w:rsidR="002421E9" w:rsidRPr="00984BFF">
        <w:rPr>
          <w:sz w:val="24"/>
          <w:szCs w:val="24"/>
        </w:rPr>
        <w:t>Pzp</w:t>
      </w:r>
      <w:proofErr w:type="spellEnd"/>
      <w:r w:rsidRPr="00984BFF">
        <w:rPr>
          <w:sz w:val="24"/>
          <w:szCs w:val="24"/>
        </w:rPr>
        <w:t xml:space="preserve"> na:</w:t>
      </w:r>
    </w:p>
    <w:p w14:paraId="78F293CE" w14:textId="77777777" w:rsidR="00A80738" w:rsidRPr="00984BFF" w:rsidRDefault="002421E9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984BFF">
        <w:rPr>
          <w:b/>
          <w:szCs w:val="24"/>
        </w:rPr>
        <w:t>Zakup i dostawa produktów antyseptycznych i dezynfekujących do skóry i błon śluzowych III</w:t>
      </w:r>
    </w:p>
    <w:p w14:paraId="0D1D3269" w14:textId="77777777" w:rsidR="00D665F5" w:rsidRPr="00984BFF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984BFF">
        <w:rPr>
          <w:sz w:val="24"/>
          <w:szCs w:val="24"/>
        </w:rPr>
        <w:t>Zamawiający, działając na podstawie art. 22</w:t>
      </w:r>
      <w:r w:rsidR="00FC7F5E" w:rsidRPr="00984BFF">
        <w:rPr>
          <w:sz w:val="24"/>
          <w:szCs w:val="24"/>
        </w:rPr>
        <w:t>2</w:t>
      </w:r>
      <w:r w:rsidRPr="00984BFF">
        <w:rPr>
          <w:sz w:val="24"/>
          <w:szCs w:val="24"/>
        </w:rPr>
        <w:t xml:space="preserve"> ust. 5 </w:t>
      </w:r>
      <w:r w:rsidRPr="00984BFF">
        <w:rPr>
          <w:bCs/>
          <w:sz w:val="24"/>
          <w:szCs w:val="24"/>
        </w:rPr>
        <w:t>ustawy z dnia 11 września 2019 r. Prawo zamówień publicznych</w:t>
      </w:r>
      <w:r w:rsidRPr="00984BFF">
        <w:rPr>
          <w:sz w:val="24"/>
          <w:szCs w:val="24"/>
        </w:rPr>
        <w:t xml:space="preserve"> </w:t>
      </w:r>
      <w:r w:rsidR="002421E9" w:rsidRPr="00984BFF">
        <w:rPr>
          <w:sz w:val="24"/>
          <w:szCs w:val="24"/>
        </w:rPr>
        <w:t>(</w:t>
      </w:r>
      <w:proofErr w:type="spellStart"/>
      <w:r w:rsidR="002421E9" w:rsidRPr="00984BFF">
        <w:rPr>
          <w:sz w:val="24"/>
          <w:szCs w:val="24"/>
        </w:rPr>
        <w:t>t.j</w:t>
      </w:r>
      <w:proofErr w:type="spellEnd"/>
      <w:r w:rsidR="002421E9" w:rsidRPr="00984BFF">
        <w:rPr>
          <w:sz w:val="24"/>
          <w:szCs w:val="24"/>
        </w:rPr>
        <w:t>. Dz. U. z 2022r. poz. 1710)</w:t>
      </w:r>
      <w:r w:rsidR="00490DC0" w:rsidRPr="00984BFF">
        <w:rPr>
          <w:sz w:val="24"/>
          <w:szCs w:val="24"/>
        </w:rPr>
        <w:t xml:space="preserve"> </w:t>
      </w:r>
      <w:r w:rsidRPr="00984BFF">
        <w:rPr>
          <w:sz w:val="24"/>
          <w:szCs w:val="24"/>
        </w:rPr>
        <w:t>udostępnia</w:t>
      </w:r>
      <w:r w:rsidR="00F95C33" w:rsidRPr="00984BFF">
        <w:rPr>
          <w:sz w:val="24"/>
          <w:szCs w:val="24"/>
        </w:rPr>
        <w:t xml:space="preserve"> </w:t>
      </w:r>
      <w:r w:rsidR="004C7E9B" w:rsidRPr="00984BFF">
        <w:rPr>
          <w:sz w:val="24"/>
          <w:szCs w:val="24"/>
        </w:rPr>
        <w:t>informacj</w:t>
      </w:r>
      <w:r w:rsidR="00577BC6" w:rsidRPr="00984BFF">
        <w:rPr>
          <w:sz w:val="24"/>
          <w:szCs w:val="24"/>
        </w:rPr>
        <w:t>ę</w:t>
      </w:r>
      <w:r w:rsidR="00035488" w:rsidRPr="00984BFF">
        <w:rPr>
          <w:sz w:val="24"/>
          <w:szCs w:val="24"/>
        </w:rPr>
        <w:t xml:space="preserve"> z otwarcia ofert</w:t>
      </w:r>
      <w:r w:rsidR="00577BC6" w:rsidRPr="00984BFF">
        <w:rPr>
          <w:sz w:val="24"/>
          <w:szCs w:val="24"/>
        </w:rPr>
        <w:t>.</w:t>
      </w:r>
    </w:p>
    <w:p w14:paraId="3423A144" w14:textId="77777777" w:rsidR="00A80738" w:rsidRPr="00984BFF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984BFF">
        <w:rPr>
          <w:sz w:val="24"/>
          <w:szCs w:val="24"/>
        </w:rPr>
        <w:t>Podczas otwarcia ofert, mającego miejsce</w:t>
      </w:r>
      <w:r w:rsidR="00FF4AB1" w:rsidRPr="00984BFF">
        <w:rPr>
          <w:sz w:val="24"/>
          <w:szCs w:val="24"/>
        </w:rPr>
        <w:t xml:space="preserve"> w dniu </w:t>
      </w:r>
      <w:r w:rsidR="002421E9" w:rsidRPr="00984BFF">
        <w:rPr>
          <w:sz w:val="24"/>
          <w:szCs w:val="24"/>
        </w:rPr>
        <w:t>17/01/2023</w:t>
      </w:r>
      <w:r w:rsidR="00FF4AB1" w:rsidRPr="00984BFF">
        <w:rPr>
          <w:sz w:val="24"/>
          <w:szCs w:val="24"/>
        </w:rPr>
        <w:t xml:space="preserve"> o godz. </w:t>
      </w:r>
      <w:r w:rsidR="002421E9" w:rsidRPr="00984BFF">
        <w:rPr>
          <w:sz w:val="24"/>
          <w:szCs w:val="24"/>
        </w:rPr>
        <w:t>12:00</w:t>
      </w:r>
      <w:r w:rsidRPr="00984BFF">
        <w:rPr>
          <w:sz w:val="24"/>
          <w:szCs w:val="24"/>
        </w:rPr>
        <w:t>, otwarte zostały oferty następujących wykonawców: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5386"/>
        <w:gridCol w:w="2126"/>
      </w:tblGrid>
      <w:tr w:rsidR="006B27ED" w:rsidRPr="00984BFF" w14:paraId="68F299A9" w14:textId="77777777" w:rsidTr="00984BFF">
        <w:tc>
          <w:tcPr>
            <w:tcW w:w="993" w:type="dxa"/>
            <w:shd w:val="clear" w:color="auto" w:fill="auto"/>
            <w:vAlign w:val="center"/>
          </w:tcPr>
          <w:p w14:paraId="55EE6D3E" w14:textId="77777777" w:rsidR="006B27ED" w:rsidRPr="00984BFF" w:rsidRDefault="006B27ED" w:rsidP="00C82837">
            <w:pPr>
              <w:spacing w:before="120" w:after="120"/>
              <w:jc w:val="center"/>
            </w:pPr>
            <w:r w:rsidRPr="00984BFF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1BE90" w14:textId="77777777" w:rsidR="006B27ED" w:rsidRPr="00984BFF" w:rsidRDefault="006B27ED" w:rsidP="00C82837">
            <w:pPr>
              <w:spacing w:before="120" w:after="120"/>
              <w:jc w:val="center"/>
            </w:pPr>
            <w:r w:rsidRPr="00984BFF">
              <w:t>Nr</w:t>
            </w:r>
            <w:r w:rsidR="00C82837" w:rsidRPr="00984BFF">
              <w:t xml:space="preserve"> </w:t>
            </w:r>
            <w:r w:rsidRPr="00984BFF">
              <w:t>zadania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586864" w14:textId="77777777" w:rsidR="006B27ED" w:rsidRPr="00984BFF" w:rsidRDefault="006B27ED" w:rsidP="00BB547B">
            <w:pPr>
              <w:spacing w:before="120" w:after="120"/>
              <w:jc w:val="center"/>
            </w:pPr>
            <w:r w:rsidRPr="00984BFF"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98226" w14:textId="4CA8C40F" w:rsidR="006B27ED" w:rsidRPr="00984BFF" w:rsidRDefault="00984BFF" w:rsidP="00C82837">
            <w:pPr>
              <w:spacing w:before="120" w:after="120"/>
              <w:jc w:val="center"/>
            </w:pPr>
            <w:r>
              <w:t xml:space="preserve">Wartość pakietu brutto </w:t>
            </w:r>
          </w:p>
        </w:tc>
      </w:tr>
      <w:tr w:rsidR="002421E9" w:rsidRPr="00984BFF" w14:paraId="0366CD15" w14:textId="77777777" w:rsidTr="00984BFF">
        <w:tc>
          <w:tcPr>
            <w:tcW w:w="993" w:type="dxa"/>
            <w:shd w:val="clear" w:color="auto" w:fill="auto"/>
            <w:vAlign w:val="center"/>
          </w:tcPr>
          <w:p w14:paraId="3DFDC887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2BE9B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2</w:t>
            </w:r>
          </w:p>
        </w:tc>
        <w:tc>
          <w:tcPr>
            <w:tcW w:w="5386" w:type="dxa"/>
            <w:shd w:val="clear" w:color="auto" w:fill="auto"/>
          </w:tcPr>
          <w:p w14:paraId="205718CD" w14:textId="176A17BE" w:rsidR="002421E9" w:rsidRPr="00984BFF" w:rsidRDefault="002421E9" w:rsidP="00161676">
            <w:pPr>
              <w:spacing w:before="80"/>
            </w:pPr>
            <w:proofErr w:type="spellStart"/>
            <w:r w:rsidRPr="00984BFF">
              <w:t>Mölnlycke</w:t>
            </w:r>
            <w:proofErr w:type="spellEnd"/>
            <w:r w:rsidRPr="00984BFF">
              <w:t xml:space="preserve"> </w:t>
            </w:r>
            <w:proofErr w:type="spellStart"/>
            <w:r w:rsidRPr="00984BFF">
              <w:t>Health</w:t>
            </w:r>
            <w:proofErr w:type="spellEnd"/>
            <w:r w:rsidRPr="00984BFF">
              <w:t xml:space="preserve"> </w:t>
            </w:r>
            <w:proofErr w:type="spellStart"/>
            <w:r w:rsidRPr="00984BFF">
              <w:t>Care</w:t>
            </w:r>
            <w:proofErr w:type="spellEnd"/>
            <w:r w:rsidRPr="00984BFF">
              <w:t xml:space="preserve"> Polska </w:t>
            </w:r>
            <w:r w:rsidR="00984BFF">
              <w:t xml:space="preserve">Sp. </w:t>
            </w:r>
            <w:r w:rsidRPr="00984BFF">
              <w:t>z o.o.</w:t>
            </w:r>
          </w:p>
          <w:p w14:paraId="485F37CE" w14:textId="6E1708DC" w:rsidR="002421E9" w:rsidRPr="00984BFF" w:rsidRDefault="00984BFF" w:rsidP="00161676">
            <w:r>
              <w:t xml:space="preserve">ul. </w:t>
            </w:r>
            <w:r w:rsidR="002421E9" w:rsidRPr="00984BFF">
              <w:t>Okopowa</w:t>
            </w:r>
            <w:r w:rsidR="002421E9" w:rsidRPr="00984BFF">
              <w:t xml:space="preserve"> </w:t>
            </w:r>
            <w:r w:rsidR="002421E9" w:rsidRPr="00984BFF">
              <w:t>58/72</w:t>
            </w:r>
            <w:r w:rsidR="002421E9" w:rsidRPr="00984BFF">
              <w:t xml:space="preserve"> </w:t>
            </w:r>
          </w:p>
          <w:p w14:paraId="07ECB0AE" w14:textId="77777777" w:rsidR="002421E9" w:rsidRPr="00984BFF" w:rsidRDefault="002421E9" w:rsidP="00161676">
            <w:pPr>
              <w:spacing w:after="80"/>
              <w:jc w:val="both"/>
            </w:pPr>
            <w:r w:rsidRPr="00984BFF">
              <w:t>01-042</w:t>
            </w:r>
            <w:r w:rsidRPr="00984BFF">
              <w:t xml:space="preserve"> </w:t>
            </w:r>
            <w:r w:rsidRPr="00984BFF">
              <w:t>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42CAB2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25 394.95 zł</w:t>
            </w:r>
          </w:p>
        </w:tc>
      </w:tr>
      <w:tr w:rsidR="002421E9" w:rsidRPr="00984BFF" w14:paraId="7C37D521" w14:textId="77777777" w:rsidTr="00984BFF">
        <w:tc>
          <w:tcPr>
            <w:tcW w:w="993" w:type="dxa"/>
            <w:shd w:val="clear" w:color="auto" w:fill="auto"/>
            <w:vAlign w:val="center"/>
          </w:tcPr>
          <w:p w14:paraId="19D65DDF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BF32D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2</w:t>
            </w:r>
          </w:p>
        </w:tc>
        <w:tc>
          <w:tcPr>
            <w:tcW w:w="5386" w:type="dxa"/>
            <w:shd w:val="clear" w:color="auto" w:fill="auto"/>
          </w:tcPr>
          <w:p w14:paraId="440CE3E8" w14:textId="77777777" w:rsidR="002421E9" w:rsidRPr="00984BFF" w:rsidRDefault="002421E9" w:rsidP="00161676">
            <w:pPr>
              <w:spacing w:before="80"/>
            </w:pPr>
            <w:r w:rsidRPr="00984BFF">
              <w:t>KIKGEL Sp. z o.o.</w:t>
            </w:r>
          </w:p>
          <w:p w14:paraId="3D901DF6" w14:textId="4390608A" w:rsidR="002421E9" w:rsidRPr="00984BFF" w:rsidRDefault="00984BFF" w:rsidP="00161676">
            <w:r>
              <w:t xml:space="preserve">ul. </w:t>
            </w:r>
            <w:r w:rsidR="002421E9" w:rsidRPr="00984BFF">
              <w:t>Skłodowskiej</w:t>
            </w:r>
            <w:r w:rsidR="002421E9" w:rsidRPr="00984BFF">
              <w:t xml:space="preserve"> </w:t>
            </w:r>
            <w:r w:rsidR="002421E9" w:rsidRPr="00984BFF">
              <w:t>7</w:t>
            </w:r>
            <w:r w:rsidR="002421E9" w:rsidRPr="00984BFF">
              <w:t xml:space="preserve"> </w:t>
            </w:r>
          </w:p>
          <w:p w14:paraId="5CDA48AC" w14:textId="77777777" w:rsidR="002421E9" w:rsidRPr="00984BFF" w:rsidRDefault="002421E9" w:rsidP="00161676">
            <w:pPr>
              <w:spacing w:after="80"/>
              <w:jc w:val="both"/>
            </w:pPr>
            <w:r w:rsidRPr="00984BFF">
              <w:t>97-225</w:t>
            </w:r>
            <w:r w:rsidRPr="00984BFF">
              <w:t xml:space="preserve"> </w:t>
            </w:r>
            <w:r w:rsidRPr="00984BFF">
              <w:t>Ujazd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2D450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23 699.52 zł</w:t>
            </w:r>
          </w:p>
        </w:tc>
      </w:tr>
      <w:tr w:rsidR="002421E9" w:rsidRPr="00984BFF" w14:paraId="6E476AEC" w14:textId="77777777" w:rsidTr="00984BFF">
        <w:tc>
          <w:tcPr>
            <w:tcW w:w="993" w:type="dxa"/>
            <w:shd w:val="clear" w:color="auto" w:fill="auto"/>
            <w:vAlign w:val="center"/>
          </w:tcPr>
          <w:p w14:paraId="04F84B8D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71DBD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1</w:t>
            </w:r>
          </w:p>
        </w:tc>
        <w:tc>
          <w:tcPr>
            <w:tcW w:w="5386" w:type="dxa"/>
            <w:shd w:val="clear" w:color="auto" w:fill="auto"/>
          </w:tcPr>
          <w:p w14:paraId="28BCBA5F" w14:textId="3FE78EE2" w:rsidR="002421E9" w:rsidRPr="00984BFF" w:rsidRDefault="002421E9" w:rsidP="00161676">
            <w:pPr>
              <w:spacing w:before="80"/>
            </w:pPr>
            <w:r w:rsidRPr="00984BFF">
              <w:t>Centrum Zaopatrzenia Medycznego "</w:t>
            </w:r>
            <w:proofErr w:type="spellStart"/>
            <w:r w:rsidRPr="00984BFF">
              <w:t>Cezal</w:t>
            </w:r>
            <w:proofErr w:type="spellEnd"/>
            <w:r w:rsidRPr="00984BFF">
              <w:t>" S</w:t>
            </w:r>
            <w:r w:rsidR="00984BFF">
              <w:t>.</w:t>
            </w:r>
            <w:r w:rsidRPr="00984BFF">
              <w:t>A</w:t>
            </w:r>
            <w:r w:rsidR="00984BFF">
              <w:t>.</w:t>
            </w:r>
            <w:r w:rsidRPr="00984BFF">
              <w:t xml:space="preserve"> Wrocław</w:t>
            </w:r>
            <w:r w:rsidR="00984BFF">
              <w:t>, Oddział Kraków</w:t>
            </w:r>
          </w:p>
          <w:p w14:paraId="6B4698C3" w14:textId="3E8C6F77" w:rsidR="002421E9" w:rsidRPr="00984BFF" w:rsidRDefault="00984BFF" w:rsidP="00161676">
            <w:r>
              <w:t xml:space="preserve">ul. </w:t>
            </w:r>
            <w:r w:rsidR="002421E9" w:rsidRPr="00984BFF">
              <w:t>Balicka</w:t>
            </w:r>
            <w:r w:rsidR="002421E9" w:rsidRPr="00984BFF">
              <w:t xml:space="preserve"> </w:t>
            </w:r>
            <w:r w:rsidR="002421E9" w:rsidRPr="00984BFF">
              <w:t>117</w:t>
            </w:r>
            <w:r w:rsidR="002421E9" w:rsidRPr="00984BFF">
              <w:t xml:space="preserve"> </w:t>
            </w:r>
          </w:p>
          <w:p w14:paraId="0E5F7145" w14:textId="77777777" w:rsidR="002421E9" w:rsidRPr="00984BFF" w:rsidRDefault="002421E9" w:rsidP="00161676">
            <w:pPr>
              <w:spacing w:after="80"/>
              <w:jc w:val="both"/>
            </w:pPr>
            <w:r w:rsidRPr="00984BFF">
              <w:t>30-149</w:t>
            </w:r>
            <w:r w:rsidRPr="00984BFF">
              <w:t xml:space="preserve"> </w:t>
            </w:r>
            <w:r w:rsidRPr="00984BFF">
              <w:t>Kraków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89246D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5 241.28 zł</w:t>
            </w:r>
          </w:p>
        </w:tc>
      </w:tr>
      <w:tr w:rsidR="002421E9" w:rsidRPr="00984BFF" w14:paraId="4F6D0349" w14:textId="77777777" w:rsidTr="00984BFF">
        <w:tc>
          <w:tcPr>
            <w:tcW w:w="993" w:type="dxa"/>
            <w:shd w:val="clear" w:color="auto" w:fill="auto"/>
            <w:vAlign w:val="center"/>
          </w:tcPr>
          <w:p w14:paraId="44DDCD5B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BEC03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1</w:t>
            </w:r>
          </w:p>
        </w:tc>
        <w:tc>
          <w:tcPr>
            <w:tcW w:w="5386" w:type="dxa"/>
            <w:shd w:val="clear" w:color="auto" w:fill="auto"/>
          </w:tcPr>
          <w:p w14:paraId="2639DB4D" w14:textId="77777777" w:rsidR="002421E9" w:rsidRPr="00984BFF" w:rsidRDefault="002421E9" w:rsidP="00161676">
            <w:pPr>
              <w:spacing w:before="80"/>
            </w:pPr>
            <w:proofErr w:type="spellStart"/>
            <w:r w:rsidRPr="00984BFF">
              <w:t>Bialmed</w:t>
            </w:r>
            <w:proofErr w:type="spellEnd"/>
            <w:r w:rsidRPr="00984BFF">
              <w:t xml:space="preserve"> Sp. z o.o.</w:t>
            </w:r>
          </w:p>
          <w:p w14:paraId="149ED2E5" w14:textId="7E6A2464" w:rsidR="002421E9" w:rsidRPr="00984BFF" w:rsidRDefault="00984BFF" w:rsidP="00161676">
            <w:r>
              <w:t>ul. Kazimierzowska 46/48/35</w:t>
            </w:r>
            <w:r w:rsidR="002421E9" w:rsidRPr="00984BFF">
              <w:t xml:space="preserve"> </w:t>
            </w:r>
          </w:p>
          <w:p w14:paraId="2C0D5E54" w14:textId="309216F1" w:rsidR="002421E9" w:rsidRPr="00984BFF" w:rsidRDefault="00984BFF" w:rsidP="00161676">
            <w:pPr>
              <w:spacing w:after="80"/>
              <w:jc w:val="both"/>
            </w:pPr>
            <w:r>
              <w:t>02-546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E88CC4" w14:textId="77777777" w:rsidR="002421E9" w:rsidRPr="00984BFF" w:rsidRDefault="002421E9" w:rsidP="00161676">
            <w:pPr>
              <w:spacing w:before="80" w:after="80"/>
              <w:jc w:val="center"/>
            </w:pPr>
            <w:r w:rsidRPr="00984BFF">
              <w:t>4 576.34 zł</w:t>
            </w:r>
          </w:p>
        </w:tc>
      </w:tr>
      <w:bookmarkEnd w:id="0"/>
    </w:tbl>
    <w:p w14:paraId="0E08296D" w14:textId="6F86F277" w:rsidR="00C236D3" w:rsidRPr="00984BFF" w:rsidRDefault="00C236D3" w:rsidP="00173B20">
      <w:pPr>
        <w:jc w:val="right"/>
        <w:rPr>
          <w:sz w:val="22"/>
          <w:szCs w:val="22"/>
        </w:rPr>
      </w:pPr>
    </w:p>
    <w:sectPr w:rsidR="00C236D3" w:rsidRPr="00984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D21B" w14:textId="77777777" w:rsidR="00825BE1" w:rsidRDefault="00825BE1">
      <w:r>
        <w:separator/>
      </w:r>
    </w:p>
  </w:endnote>
  <w:endnote w:type="continuationSeparator" w:id="0">
    <w:p w14:paraId="418EEA2E" w14:textId="77777777" w:rsidR="00825BE1" w:rsidRDefault="008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370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2AD91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375C" w14:textId="0E643E96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CCD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C9F097C" w14:textId="77777777" w:rsidR="009F189D" w:rsidRDefault="009F189D">
    <w:pPr>
      <w:pStyle w:val="Stopka"/>
      <w:tabs>
        <w:tab w:val="clear" w:pos="4536"/>
      </w:tabs>
      <w:jc w:val="center"/>
    </w:pPr>
  </w:p>
  <w:p w14:paraId="6C3BB3B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B780" w14:textId="77777777" w:rsidR="00825BE1" w:rsidRDefault="00825BE1">
      <w:r>
        <w:separator/>
      </w:r>
    </w:p>
  </w:footnote>
  <w:footnote w:type="continuationSeparator" w:id="0">
    <w:p w14:paraId="73DCFF43" w14:textId="77777777" w:rsidR="00825BE1" w:rsidRDefault="0082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833E" w14:textId="77777777" w:rsidR="002421E9" w:rsidRDefault="00242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F0A" w14:textId="77777777" w:rsidR="002421E9" w:rsidRDefault="00242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996" w14:textId="77777777" w:rsidR="002421E9" w:rsidRDefault="00242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BE1"/>
    <w:rsid w:val="00007727"/>
    <w:rsid w:val="00017720"/>
    <w:rsid w:val="00035488"/>
    <w:rsid w:val="000D7F25"/>
    <w:rsid w:val="000E00E5"/>
    <w:rsid w:val="00173B20"/>
    <w:rsid w:val="001C69FF"/>
    <w:rsid w:val="0023318D"/>
    <w:rsid w:val="002421E9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25BE1"/>
    <w:rsid w:val="00843263"/>
    <w:rsid w:val="00861E75"/>
    <w:rsid w:val="00984BFF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39AC6B"/>
  <w15:chartTrackingRefBased/>
  <w15:docId w15:val="{9B3AC8E4-5000-4B7F-A5B5-2DE824F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Machaj</cp:lastModifiedBy>
  <cp:revision>3</cp:revision>
  <cp:lastPrinted>2023-01-17T11:13:00Z</cp:lastPrinted>
  <dcterms:created xsi:type="dcterms:W3CDTF">2023-01-17T11:10:00Z</dcterms:created>
  <dcterms:modified xsi:type="dcterms:W3CDTF">2023-01-17T11:13:00Z</dcterms:modified>
</cp:coreProperties>
</file>