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653E27" w:rsidRPr="00653E27">
        <w:rPr>
          <w:b/>
        </w:rPr>
        <w:t>NA/O/4/2023</w:t>
      </w:r>
      <w:r>
        <w:rPr>
          <w:b/>
          <w:lang w:val="pl-PL"/>
        </w:rPr>
        <w:t xml:space="preserve"> </w:t>
      </w:r>
      <w:r w:rsidR="00653E27" w:rsidRPr="00653E27">
        <w:rPr>
          <w:lang w:val="pl-PL"/>
        </w:rPr>
        <w:t>Rzeszów</w:t>
      </w:r>
      <w:r w:rsidR="00211900" w:rsidRPr="003209A8">
        <w:t xml:space="preserve">, </w:t>
      </w:r>
      <w:r w:rsidR="00653E27" w:rsidRPr="00653E27">
        <w:t>2023-01-10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32AD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632ADD">
        <w:t xml:space="preserve">Zamówienie o wartości </w:t>
      </w:r>
      <w:r>
        <w:t xml:space="preserve">poniżej progu stosowania </w:t>
      </w:r>
      <w:r w:rsidRPr="00632ADD">
        <w:t>ustawy</w:t>
      </w:r>
      <w:r w:rsidR="00E67674" w:rsidRPr="00632ADD">
        <w:rPr>
          <w:bCs/>
        </w:rPr>
        <w:t xml:space="preserve"> </w:t>
      </w:r>
      <w:r w:rsidR="007427DE" w:rsidRPr="00632ADD">
        <w:rPr>
          <w:bCs/>
        </w:rPr>
        <w:t xml:space="preserve">z dnia </w:t>
      </w:r>
      <w:r w:rsidRPr="00632ADD">
        <w:t>11</w:t>
      </w:r>
      <w:r w:rsidR="007427DE" w:rsidRPr="00632ADD">
        <w:t xml:space="preserve"> </w:t>
      </w:r>
      <w:r w:rsidRPr="00632ADD">
        <w:t>września 2019</w:t>
      </w:r>
      <w:r w:rsidR="007427DE" w:rsidRPr="00632ADD">
        <w:t xml:space="preserve"> roku Prawo zamówień publicznych </w:t>
      </w:r>
      <w:r w:rsidR="00653E27" w:rsidRPr="00653E27">
        <w:t>(</w:t>
      </w:r>
      <w:proofErr w:type="spellStart"/>
      <w:r w:rsidR="00653E27" w:rsidRPr="00653E27">
        <w:t>t.j</w:t>
      </w:r>
      <w:proofErr w:type="spellEnd"/>
      <w:r w:rsidR="00653E27" w:rsidRPr="00653E27">
        <w:t>. Dz. U. z 2022r. poz. 1710)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653E27" w:rsidP="00583EF9">
      <w:pPr>
        <w:spacing w:line="360" w:lineRule="auto"/>
        <w:rPr>
          <w:b/>
        </w:rPr>
      </w:pPr>
      <w:r w:rsidRPr="00653E27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653E27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653E27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653E27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F541DE">
        <w:rPr>
          <w:rFonts w:ascii="Times New Roman" w:hAnsi="Times New Roman"/>
          <w:sz w:val="24"/>
        </w:rPr>
        <w:t>nie dopuszcza składania</w:t>
      </w:r>
      <w:r>
        <w:rPr>
          <w:rFonts w:ascii="Times New Roman" w:hAnsi="Times New Roman"/>
          <w:sz w:val="24"/>
        </w:rPr>
        <w:t xml:space="preserve"> ofert częściowych i częściowy wybór ofert</w:t>
      </w:r>
      <w:r w:rsidR="00F541D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541DE" w:rsidTr="00F541DE">
        <w:tc>
          <w:tcPr>
            <w:tcW w:w="8717" w:type="dxa"/>
            <w:shd w:val="clear" w:color="auto" w:fill="F3F3F3"/>
            <w:vAlign w:val="center"/>
          </w:tcPr>
          <w:p w:rsidR="00F541DE" w:rsidRPr="00CA0351" w:rsidRDefault="00F541DE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F541DE" w:rsidTr="00F541DE">
        <w:tc>
          <w:tcPr>
            <w:tcW w:w="8717" w:type="dxa"/>
          </w:tcPr>
          <w:p w:rsidR="00F541DE" w:rsidRDefault="00F541DE" w:rsidP="00B96AA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653E27">
              <w:t>Dostawa kolumn chiralnych</w:t>
            </w:r>
          </w:p>
          <w:p w:rsidR="00F541DE" w:rsidRDefault="00F541DE" w:rsidP="00B96AA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653E27">
              <w:t>38437000-7 - Pipety i akcesoria laboratoryjne</w:t>
            </w:r>
            <w:r>
              <w:t xml:space="preserve"> </w:t>
            </w:r>
          </w:p>
          <w:p w:rsidR="00F541DE" w:rsidRDefault="00F541DE" w:rsidP="00B96AA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F541DE" w:rsidRPr="00653E27" w:rsidRDefault="00F541DE" w:rsidP="00B96AAA">
            <w:pPr>
              <w:spacing w:after="120"/>
              <w:jc w:val="both"/>
            </w:pPr>
            <w:r w:rsidRPr="00653E27">
              <w:t xml:space="preserve">- kolumna </w:t>
            </w:r>
            <w:proofErr w:type="spellStart"/>
            <w:r w:rsidRPr="00653E27">
              <w:t>Chiralpak</w:t>
            </w:r>
            <w:proofErr w:type="spellEnd"/>
            <w:r w:rsidRPr="00653E27">
              <w:t xml:space="preserve"> IC, 4,6 x250 mm, ziarna 5um, producent: </w:t>
            </w:r>
            <w:proofErr w:type="spellStart"/>
            <w:r w:rsidRPr="00653E27">
              <w:t>Daicel</w:t>
            </w:r>
            <w:proofErr w:type="spellEnd"/>
            <w:r w:rsidRPr="00653E27">
              <w:t>, numer katalogowy: 83325, ilość: 1 sztuka.</w:t>
            </w:r>
          </w:p>
          <w:p w:rsidR="00F541DE" w:rsidRPr="00653E27" w:rsidRDefault="00F541DE" w:rsidP="00B96AAA">
            <w:pPr>
              <w:spacing w:after="120"/>
              <w:jc w:val="both"/>
            </w:pPr>
            <w:r w:rsidRPr="00653E27">
              <w:t xml:space="preserve">- kolumna </w:t>
            </w:r>
            <w:proofErr w:type="spellStart"/>
            <w:r w:rsidRPr="00653E27">
              <w:t>Chiralpak</w:t>
            </w:r>
            <w:proofErr w:type="spellEnd"/>
            <w:r w:rsidRPr="00653E27">
              <w:t xml:space="preserve"> IC, 4,6 x250 mm, ziarna 10um, producent: </w:t>
            </w:r>
            <w:proofErr w:type="spellStart"/>
            <w:r w:rsidRPr="00653E27">
              <w:t>Daicel</w:t>
            </w:r>
            <w:proofErr w:type="spellEnd"/>
            <w:r w:rsidRPr="00653E27">
              <w:t>, numer katalogowy: 83025, ilość: 1 sztuka.</w:t>
            </w:r>
          </w:p>
          <w:p w:rsidR="00F541DE" w:rsidRPr="00653E27" w:rsidRDefault="00F541DE" w:rsidP="00B96AAA">
            <w:pPr>
              <w:spacing w:after="120"/>
              <w:jc w:val="both"/>
            </w:pPr>
            <w:r w:rsidRPr="00653E27">
              <w:t xml:space="preserve">- </w:t>
            </w:r>
            <w:proofErr w:type="spellStart"/>
            <w:r w:rsidRPr="00653E27">
              <w:t>guard</w:t>
            </w:r>
            <w:proofErr w:type="spellEnd"/>
            <w:r w:rsidRPr="00653E27">
              <w:t xml:space="preserve"> </w:t>
            </w:r>
            <w:proofErr w:type="spellStart"/>
            <w:r w:rsidRPr="00653E27">
              <w:t>cartridges</w:t>
            </w:r>
            <w:proofErr w:type="spellEnd"/>
            <w:r w:rsidRPr="00653E27">
              <w:t xml:space="preserve"> (x3) </w:t>
            </w:r>
            <w:proofErr w:type="spellStart"/>
            <w:r w:rsidRPr="00653E27">
              <w:t>Chiralcel</w:t>
            </w:r>
            <w:proofErr w:type="spellEnd"/>
            <w:r w:rsidRPr="00653E27">
              <w:t xml:space="preserve"> OD-H, 4 x10 mm, ziarna 5um, producent: </w:t>
            </w:r>
            <w:proofErr w:type="spellStart"/>
            <w:r w:rsidRPr="00653E27">
              <w:t>Daicel</w:t>
            </w:r>
            <w:proofErr w:type="spellEnd"/>
            <w:r w:rsidRPr="00653E27">
              <w:t>, numer katalogowy: 14311, ilość: 1 sztuka.</w:t>
            </w:r>
          </w:p>
          <w:p w:rsidR="00F541DE" w:rsidRPr="00653E27" w:rsidRDefault="00F541DE" w:rsidP="00B96AAA">
            <w:pPr>
              <w:spacing w:after="120"/>
              <w:jc w:val="both"/>
            </w:pPr>
            <w:r w:rsidRPr="00653E27">
              <w:t xml:space="preserve">- GUARD CARTRIDGE HOLDER, średnica wewnętrzna 4mm, długość 10 mm, producent: </w:t>
            </w:r>
            <w:proofErr w:type="spellStart"/>
            <w:r w:rsidRPr="00653E27">
              <w:t>Daicel</w:t>
            </w:r>
            <w:proofErr w:type="spellEnd"/>
            <w:r w:rsidRPr="00653E27">
              <w:t>, numer katalogowy: 00011, ilość: 2 sztuki.</w:t>
            </w:r>
          </w:p>
          <w:p w:rsidR="00F541DE" w:rsidRDefault="00F541DE" w:rsidP="00B96AAA">
            <w:pPr>
              <w:spacing w:after="120"/>
              <w:jc w:val="both"/>
            </w:pPr>
            <w:r w:rsidRPr="00653E27">
              <w:t xml:space="preserve">- </w:t>
            </w:r>
            <w:proofErr w:type="spellStart"/>
            <w:r w:rsidRPr="00653E27">
              <w:t>Guard</w:t>
            </w:r>
            <w:proofErr w:type="spellEnd"/>
            <w:r w:rsidRPr="00653E27">
              <w:t xml:space="preserve"> </w:t>
            </w:r>
            <w:proofErr w:type="spellStart"/>
            <w:r w:rsidRPr="00653E27">
              <w:t>Column</w:t>
            </w:r>
            <w:proofErr w:type="spellEnd"/>
            <w:r w:rsidRPr="00653E27">
              <w:t xml:space="preserve"> </w:t>
            </w:r>
            <w:proofErr w:type="spellStart"/>
            <w:r w:rsidRPr="00653E27">
              <w:t>Coupler</w:t>
            </w:r>
            <w:proofErr w:type="spellEnd"/>
            <w:r w:rsidRPr="00653E27">
              <w:t xml:space="preserve">, </w:t>
            </w:r>
            <w:proofErr w:type="spellStart"/>
            <w:r w:rsidRPr="00653E27">
              <w:t>prodcuent</w:t>
            </w:r>
            <w:proofErr w:type="spellEnd"/>
            <w:r w:rsidRPr="00653E27">
              <w:t xml:space="preserve"> </w:t>
            </w:r>
            <w:proofErr w:type="spellStart"/>
            <w:r w:rsidRPr="00653E27">
              <w:t>Daicel</w:t>
            </w:r>
            <w:proofErr w:type="spellEnd"/>
            <w:r w:rsidRPr="00653E27">
              <w:t>, numer katalogowy: 000D1, ilość: 3 sztuki.</w:t>
            </w:r>
          </w:p>
          <w:p w:rsidR="00F541DE" w:rsidRPr="00643DB2" w:rsidRDefault="00F541DE" w:rsidP="00B96AAA">
            <w:pPr>
              <w:spacing w:after="120"/>
              <w:jc w:val="both"/>
              <w:rPr>
                <w:b/>
              </w:rPr>
            </w:pPr>
            <w:r w:rsidRPr="00653E27">
              <w:rPr>
                <w:b/>
              </w:rPr>
              <w:t xml:space="preserve">Zamawiający </w:t>
            </w:r>
            <w:r w:rsidR="00643DB2" w:rsidRPr="00643DB2">
              <w:rPr>
                <w:b/>
                <w:u w:val="single"/>
              </w:rPr>
              <w:t xml:space="preserve">nie </w:t>
            </w:r>
            <w:r w:rsidRPr="00643DB2">
              <w:rPr>
                <w:b/>
                <w:u w:val="single"/>
              </w:rPr>
              <w:t>dopuszcza</w:t>
            </w:r>
            <w:r w:rsidRPr="00653E27">
              <w:rPr>
                <w:b/>
              </w:rPr>
              <w:t xml:space="preserve"> składania ofert równoważnych</w:t>
            </w:r>
            <w:r w:rsidR="00643DB2">
              <w:rPr>
                <w:b/>
              </w:rPr>
              <w:t xml:space="preserve"> </w:t>
            </w:r>
            <w:r w:rsidR="00643DB2" w:rsidRPr="00643DB2">
              <w:rPr>
                <w:b/>
              </w:rPr>
              <w:t>z konieczności kontynuacji badań na tych samych kolumnach</w:t>
            </w:r>
          </w:p>
          <w:p w:rsidR="00F541DE" w:rsidRDefault="00F541DE" w:rsidP="00B96AA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27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43DB2" w:rsidRDefault="00643DB2" w:rsidP="00643DB2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0817D2" w:rsidRPr="000306B6" w:rsidRDefault="000817D2" w:rsidP="00643DB2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306B6">
        <w:rPr>
          <w:rFonts w:ascii="Times New Roman" w:hAnsi="Times New Roman"/>
          <w:sz w:val="24"/>
          <w:szCs w:val="24"/>
        </w:rPr>
        <w:t>Części nie mogą być dzielone przez wykonawców, oferty nie zawierające pełnego zakresu przedmiotu zamówienia określonego w zadaniu zostaną odrzucone.</w:t>
      </w:r>
    </w:p>
    <w:p w:rsidR="000817D2" w:rsidRDefault="000817D2" w:rsidP="00211900">
      <w:pPr>
        <w:spacing w:after="120"/>
        <w:jc w:val="both"/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653E27" w:rsidRPr="003209A8" w:rsidTr="00B96AAA">
        <w:tc>
          <w:tcPr>
            <w:tcW w:w="8640" w:type="dxa"/>
          </w:tcPr>
          <w:p w:rsidR="00653E27" w:rsidRPr="003209A8" w:rsidRDefault="00653E27" w:rsidP="00643DB2">
            <w:pPr>
              <w:pStyle w:val="Tekstpodstawowy"/>
            </w:pPr>
            <w:r w:rsidRPr="00653E27">
              <w:rPr>
                <w:b/>
              </w:rPr>
              <w:lastRenderedPageBreak/>
              <w:t>14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653E27" w:rsidRPr="003209A8" w:rsidRDefault="00653E27" w:rsidP="00B96AAA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648"/>
        <w:gridCol w:w="8640"/>
        <w:gridCol w:w="216"/>
      </w:tblGrid>
      <w:tr w:rsidR="00211900" w:rsidTr="000817D2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  <w:tr w:rsidR="00211900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D2" w:rsidRPr="000306B6" w:rsidRDefault="000817D2" w:rsidP="000817D2">
            <w:pPr>
              <w:spacing w:before="120"/>
              <w:rPr>
                <w:b/>
                <w:bCs/>
                <w:color w:val="000000"/>
              </w:rPr>
            </w:pPr>
            <w:r w:rsidRPr="000306B6">
              <w:rPr>
                <w:b/>
                <w:bCs/>
                <w:color w:val="000000"/>
              </w:rPr>
              <w:t>IV. OPIS SPOSOBU PRZYGOTOWANIA OFERTY</w:t>
            </w:r>
          </w:p>
          <w:p w:rsidR="000817D2" w:rsidRPr="000306B6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0306B6">
              <w:rPr>
                <w:b/>
                <w:bCs/>
                <w:iCs/>
                <w:u w:val="single"/>
                <w:lang w:val="x-none" w:eastAsia="x-none"/>
              </w:rPr>
              <w:t>Oferta musi być sporządzona według wzoru formularza oferty stanowiącego załącznik nr 1 do niniejszego ogłoszenia.</w:t>
            </w:r>
          </w:p>
          <w:p w:rsidR="000817D2" w:rsidRPr="000306B6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 w:rsidRPr="000306B6">
              <w:rPr>
                <w:bCs/>
                <w:color w:val="000000"/>
                <w:u w:val="single"/>
              </w:rPr>
              <w:t xml:space="preserve">Do oferty należy dołączyć szczegółową wycenę zawierającą ceny jednostkowe brutto za poszczególne pozycje składających się na całość zadania wraz z informacjami o nazwie producenta oraz numerami katalogowymi oferowanych produktów. </w:t>
            </w:r>
          </w:p>
          <w:p w:rsidR="000817D2" w:rsidRPr="00643DB2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643DB2">
              <w:rPr>
                <w:bCs/>
                <w:color w:val="000000"/>
              </w:rPr>
              <w:t xml:space="preserve">Do oferty należy dołączyć </w:t>
            </w:r>
            <w:r w:rsidRPr="00643DB2">
              <w:t xml:space="preserve">Broszury produktowe/katalogi produktowy/specyfikacja techniczna oferowanego urządzenia </w:t>
            </w:r>
            <w:r w:rsidRPr="00643DB2">
              <w:rPr>
                <w:b/>
                <w:u w:val="single"/>
              </w:rPr>
              <w:t xml:space="preserve">potwierdzająca spełnienie wszystkich parametrów </w:t>
            </w:r>
            <w:r w:rsidRPr="00643DB2">
              <w:t xml:space="preserve">określonych przez zamawiającego w ogłoszeniu o udzielanym zamówieniu.- </w:t>
            </w:r>
            <w:r w:rsidRPr="00643DB2">
              <w:rPr>
                <w:b/>
                <w:u w:val="single"/>
              </w:rPr>
              <w:t xml:space="preserve">Dokumenty należy dołączyć w języku polskim </w:t>
            </w:r>
          </w:p>
          <w:p w:rsidR="000817D2" w:rsidRPr="000306B6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306B6">
              <w:rPr>
                <w:bCs/>
                <w:color w:val="000000"/>
              </w:rPr>
              <w:t xml:space="preserve">Do oferty należy dołączyć </w:t>
            </w:r>
            <w:r w:rsidRPr="000306B6">
              <w:rPr>
                <w:color w:val="000000"/>
              </w:rPr>
              <w:t>aktualny odpis z właściwego rejestru lub z centralnej ewidencji i informacji o działalności gospodarczej.</w:t>
            </w:r>
            <w:r w:rsidRPr="000306B6">
              <w:t xml:space="preserve"> </w:t>
            </w:r>
          </w:p>
          <w:p w:rsidR="000817D2" w:rsidRPr="000306B6" w:rsidRDefault="000817D2" w:rsidP="000817D2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0306B6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0817D2" w:rsidRPr="000306B6" w:rsidRDefault="000817D2" w:rsidP="000817D2">
            <w:pPr>
              <w:jc w:val="both"/>
              <w:rPr>
                <w:b/>
                <w:color w:val="000000"/>
              </w:rPr>
            </w:pPr>
            <w:r w:rsidRPr="000306B6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0817D2" w:rsidRPr="000306B6" w:rsidRDefault="000817D2" w:rsidP="000817D2">
            <w:pPr>
              <w:jc w:val="both"/>
              <w:rPr>
                <w:b/>
                <w:color w:val="000000"/>
              </w:rPr>
            </w:pPr>
            <w:r w:rsidRPr="000306B6">
              <w:rPr>
                <w:b/>
                <w:color w:val="000000"/>
              </w:rPr>
              <w:t>Dodatkowe informację:</w:t>
            </w:r>
          </w:p>
          <w:p w:rsidR="000817D2" w:rsidRPr="000306B6" w:rsidRDefault="000817D2" w:rsidP="000817D2">
            <w:pPr>
              <w:keepNext/>
              <w:numPr>
                <w:ilvl w:val="0"/>
                <w:numId w:val="25"/>
              </w:numPr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W</w:t>
            </w:r>
            <w:r w:rsidRPr="000306B6">
              <w:rPr>
                <w:bCs/>
                <w:iCs/>
                <w:lang w:eastAsia="x-none"/>
              </w:rPr>
              <w:t>y</w:t>
            </w:r>
            <w:r w:rsidRPr="000306B6">
              <w:rPr>
                <w:bCs/>
                <w:iCs/>
                <w:lang w:val="x-none" w:eastAsia="x-none"/>
              </w:rPr>
              <w:t>konawca może złożyć tylko jedną ofertę.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6. Tre</w:t>
            </w:r>
            <w:r w:rsidRPr="000306B6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0306B6">
              <w:rPr>
                <w:bCs/>
                <w:iCs/>
                <w:lang w:val="x-none" w:eastAsia="x-none"/>
              </w:rPr>
              <w:t>oferty musi odpowiada</w:t>
            </w:r>
            <w:r w:rsidRPr="000306B6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0306B6">
              <w:rPr>
                <w:bCs/>
                <w:iCs/>
                <w:lang w:val="x-none" w:eastAsia="x-none"/>
              </w:rPr>
              <w:t>tre</w:t>
            </w:r>
            <w:r w:rsidRPr="000306B6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0306B6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 xml:space="preserve">9. </w:t>
            </w:r>
            <w:r w:rsidRPr="000306B6"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 w:rsidRPr="000306B6"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 w:rsidRPr="000306B6">
              <w:rPr>
                <w:bCs/>
                <w:iCs/>
                <w:u w:val="single"/>
                <w:lang w:val="x-none" w:eastAsia="x-none"/>
              </w:rPr>
              <w:t xml:space="preserve"> załączniki muszą być sporządzona </w:t>
            </w:r>
            <w:r w:rsidRPr="000306B6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Pr="000306B6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0817D2" w:rsidRPr="000306B6" w:rsidRDefault="000817D2" w:rsidP="000817D2">
            <w:pPr>
              <w:jc w:val="both"/>
            </w:pPr>
            <w:r w:rsidRPr="000306B6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0306B6">
              <w:rPr>
                <w:b/>
                <w:u w:val="single"/>
              </w:rPr>
              <w:t>pełnomocnictwo</w:t>
            </w:r>
            <w:r w:rsidRPr="000306B6">
              <w:t>, które należy dołączyć do składanej oferty.</w:t>
            </w:r>
          </w:p>
          <w:p w:rsidR="000817D2" w:rsidRPr="000306B6" w:rsidRDefault="000817D2" w:rsidP="000817D2">
            <w:pPr>
              <w:jc w:val="both"/>
              <w:rPr>
                <w:b/>
                <w:u w:val="single"/>
              </w:rPr>
            </w:pPr>
            <w:r w:rsidRPr="000306B6">
              <w:rPr>
                <w:b/>
                <w:u w:val="single"/>
              </w:rPr>
              <w:t xml:space="preserve">Zamawiający dopuszcza podpisanie oferty elektronicznie przez osobę uprawnioną do reprezentowania Wykonawcy </w:t>
            </w:r>
            <w:r w:rsidRPr="000306B6">
              <w:t xml:space="preserve">zgodnie z formą reprezentacji określoną w dokumentach rejestrowych, lub przez osobę posiadającą ważne </w:t>
            </w:r>
            <w:r w:rsidRPr="000306B6">
              <w:rPr>
                <w:b/>
                <w:u w:val="single"/>
              </w:rPr>
              <w:t>pełnomocnictwo</w:t>
            </w:r>
            <w:r w:rsidRPr="000306B6">
              <w:t>, które należy dołączyć do składanej oferty.</w:t>
            </w:r>
          </w:p>
          <w:p w:rsidR="000817D2" w:rsidRPr="000306B6" w:rsidRDefault="000817D2" w:rsidP="000817D2">
            <w:pPr>
              <w:rPr>
                <w:color w:val="000000"/>
                <w:u w:val="single"/>
              </w:rPr>
            </w:pPr>
            <w:r w:rsidRPr="000306B6">
              <w:rPr>
                <w:color w:val="000000"/>
                <w:u w:val="single"/>
              </w:rPr>
              <w:t>Oferta powinna zawierać:</w:t>
            </w:r>
          </w:p>
          <w:p w:rsidR="000817D2" w:rsidRPr="000306B6" w:rsidRDefault="000817D2" w:rsidP="000817D2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0306B6">
              <w:rPr>
                <w:color w:val="000000"/>
              </w:rPr>
              <w:t>Dane teleadresowe firmy - numer NIP , REGON firmy itp.</w:t>
            </w:r>
          </w:p>
          <w:p w:rsidR="000817D2" w:rsidRPr="000306B6" w:rsidRDefault="000817D2" w:rsidP="000817D2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0306B6">
              <w:rPr>
                <w:color w:val="000000"/>
              </w:rPr>
              <w:t>Wskazanie osoby do kontaktu w sprawie oferty (numer telefonu i e-mail).</w:t>
            </w:r>
          </w:p>
          <w:p w:rsidR="000817D2" w:rsidRPr="000306B6" w:rsidRDefault="000817D2" w:rsidP="000817D2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0306B6">
              <w:rPr>
                <w:color w:val="000000"/>
              </w:rPr>
              <w:t>Proponowaną cenę brutto za realizację zamówienia.</w:t>
            </w:r>
          </w:p>
          <w:p w:rsidR="00211900" w:rsidRDefault="000817D2" w:rsidP="000817D2">
            <w:pPr>
              <w:spacing w:before="120"/>
            </w:pPr>
            <w:r w:rsidRPr="000306B6">
              <w:t>Oferta złożona przez wykonawcę nie jest ofertą w rozumieniu KC.</w:t>
            </w:r>
          </w:p>
        </w:tc>
      </w:tr>
      <w:tr w:rsidR="00211900" w:rsidTr="00643D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 xml:space="preserve">Cena musi być podana w złotych polskich cyfrą i słownie. W przypadku rozbieżności pomiędzy </w:t>
            </w:r>
            <w:r w:rsidRPr="00FF38E6">
              <w:lastRenderedPageBreak/>
              <w:t>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643DB2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643DB2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F042EF" w:rsidRDefault="00F042EF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042EF" w:rsidRPr="00A877B4" w:rsidRDefault="00F042EF" w:rsidP="00F042EF">
            <w:pPr>
              <w:jc w:val="both"/>
              <w:rPr>
                <w:lang w:val="en-US"/>
              </w:rPr>
            </w:pPr>
            <w:r w:rsidRPr="00A877B4">
              <w:rPr>
                <w:color w:val="000000"/>
              </w:rPr>
              <w:t>Ofertę należy przygotować w wersji elektronicznej i przesłać odpowiednio drogą e-mailową na adres</w:t>
            </w:r>
            <w:r w:rsidRPr="00A877B4">
              <w:rPr>
                <w:lang w:val="en-US"/>
              </w:rPr>
              <w:t xml:space="preserve"> </w:t>
            </w:r>
            <w:hyperlink r:id="rId7" w:history="1">
              <w:r w:rsidRPr="00A877B4">
                <w:rPr>
                  <w:color w:val="0000FF"/>
                  <w:u w:val="single"/>
                  <w:lang w:val="en-US"/>
                </w:rPr>
                <w:t>kaczork@prz.edu.pl</w:t>
              </w:r>
            </w:hyperlink>
            <w:r w:rsidRPr="00A877B4">
              <w:rPr>
                <w:lang w:val="en-US"/>
              </w:rPr>
              <w:t xml:space="preserve"> </w:t>
            </w:r>
          </w:p>
          <w:p w:rsidR="00F042EF" w:rsidRPr="00A877B4" w:rsidRDefault="00F042EF" w:rsidP="00F042EF">
            <w:pPr>
              <w:jc w:val="both"/>
              <w:rPr>
                <w:b/>
                <w:u w:val="single"/>
                <w:lang w:val="en-US"/>
              </w:rPr>
            </w:pPr>
            <w:r w:rsidRPr="00A877B4">
              <w:rPr>
                <w:b/>
                <w:u w:val="single"/>
                <w:lang w:val="en-US"/>
              </w:rPr>
              <w:t xml:space="preserve">W </w:t>
            </w:r>
            <w:proofErr w:type="spellStart"/>
            <w:r w:rsidRPr="00A877B4">
              <w:rPr>
                <w:b/>
                <w:u w:val="single"/>
                <w:lang w:val="en-US"/>
              </w:rPr>
              <w:t>tytule</w:t>
            </w:r>
            <w:proofErr w:type="spellEnd"/>
            <w:r w:rsidRPr="00A877B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877B4">
              <w:rPr>
                <w:b/>
                <w:u w:val="single"/>
                <w:lang w:val="en-US"/>
              </w:rPr>
              <w:t>wiadomości</w:t>
            </w:r>
            <w:proofErr w:type="spellEnd"/>
            <w:r w:rsidRPr="00A877B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877B4">
              <w:rPr>
                <w:b/>
                <w:u w:val="single"/>
                <w:lang w:val="en-US"/>
              </w:rPr>
              <w:t>należy</w:t>
            </w:r>
            <w:proofErr w:type="spellEnd"/>
            <w:r w:rsidRPr="00A877B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877B4">
              <w:rPr>
                <w:b/>
                <w:u w:val="single"/>
                <w:lang w:val="en-US"/>
              </w:rPr>
              <w:t>podać</w:t>
            </w:r>
            <w:proofErr w:type="spellEnd"/>
            <w:r w:rsidRPr="00A877B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877B4">
              <w:rPr>
                <w:b/>
                <w:u w:val="single"/>
                <w:lang w:val="en-US"/>
              </w:rPr>
              <w:t>numer</w:t>
            </w:r>
            <w:proofErr w:type="spellEnd"/>
            <w:r w:rsidRPr="00A877B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877B4">
              <w:rPr>
                <w:b/>
                <w:u w:val="single"/>
                <w:lang w:val="en-US"/>
              </w:rPr>
              <w:t>postępowania</w:t>
            </w:r>
            <w:proofErr w:type="spellEnd"/>
            <w:r w:rsidRPr="00A877B4">
              <w:rPr>
                <w:b/>
                <w:u w:val="single"/>
                <w:lang w:val="en-US"/>
              </w:rPr>
              <w:t xml:space="preserve"> -</w:t>
            </w:r>
            <w:r w:rsidRPr="00A877B4">
              <w:rPr>
                <w:b/>
              </w:rPr>
              <w:t xml:space="preserve"> NA/O/</w:t>
            </w:r>
            <w:r>
              <w:rPr>
                <w:b/>
              </w:rPr>
              <w:t>4</w:t>
            </w:r>
            <w:r w:rsidRPr="00A877B4">
              <w:rPr>
                <w:b/>
              </w:rPr>
              <w:t>/202</w:t>
            </w:r>
            <w:r>
              <w:rPr>
                <w:b/>
              </w:rPr>
              <w:t>3</w:t>
            </w:r>
            <w:r w:rsidRPr="00A877B4">
              <w:rPr>
                <w:b/>
              </w:rPr>
              <w:t>”</w:t>
            </w:r>
            <w:r w:rsidRPr="00A877B4">
              <w:rPr>
                <w:b/>
                <w:u w:val="single"/>
                <w:lang w:val="en-US"/>
              </w:rPr>
              <w:t xml:space="preserve"> </w:t>
            </w:r>
          </w:p>
          <w:p w:rsidR="00F042EF" w:rsidRPr="00A877B4" w:rsidRDefault="00F042EF" w:rsidP="00F042E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042EF" w:rsidRPr="00A877B4" w:rsidRDefault="00F042EF" w:rsidP="00F042EF">
            <w:pPr>
              <w:jc w:val="both"/>
              <w:rPr>
                <w:i/>
                <w:sz w:val="22"/>
                <w:szCs w:val="22"/>
              </w:rPr>
            </w:pPr>
            <w:r w:rsidRPr="00A877B4">
              <w:rPr>
                <w:i/>
                <w:color w:val="000000"/>
                <w:sz w:val="22"/>
                <w:szCs w:val="22"/>
              </w:rPr>
              <w:t xml:space="preserve">W przypadku braku ww. danych w tytule wiadomości, zamawiający nie ponosi </w:t>
            </w:r>
            <w:r w:rsidRPr="00A877B4">
              <w:rPr>
                <w:i/>
                <w:color w:val="000000"/>
                <w:spacing w:val="-6"/>
                <w:sz w:val="22"/>
                <w:szCs w:val="22"/>
              </w:rPr>
              <w:t>odpowiedzialności za zdarzenia mogące wyniknąć z powodu tego braku, np. przypadkowe otwarcie oferty przed wyznaczonym terminem otwarcia lub nieotwarcie w trakcie sesji otwarcia ofert.</w:t>
            </w:r>
          </w:p>
          <w:p w:rsidR="00F042EF" w:rsidRPr="00A877B4" w:rsidRDefault="00F042EF" w:rsidP="00F042EF">
            <w:pPr>
              <w:jc w:val="both"/>
            </w:pPr>
            <w:r w:rsidRPr="00A877B4">
              <w:rPr>
                <w:i/>
                <w:color w:val="000000"/>
                <w:sz w:val="22"/>
                <w:szCs w:val="22"/>
              </w:rPr>
              <w:t>Oferty złożone po terminie zostaną odrzucone.</w:t>
            </w:r>
          </w:p>
          <w:p w:rsidR="00F042EF" w:rsidRPr="00A877B4" w:rsidRDefault="00F042EF" w:rsidP="00F042E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042EF" w:rsidRPr="00A877B4" w:rsidRDefault="00F042EF" w:rsidP="00F042EF">
            <w:pPr>
              <w:spacing w:after="120"/>
              <w:jc w:val="both"/>
              <w:rPr>
                <w:b/>
                <w:u w:val="single"/>
              </w:rPr>
            </w:pPr>
            <w:r w:rsidRPr="00A877B4">
              <w:rPr>
                <w:b/>
              </w:rPr>
              <w:t xml:space="preserve">Miejsce i termin składania ofert: </w:t>
            </w:r>
            <w:r w:rsidRPr="00A877B4">
              <w:t xml:space="preserve">oferty należy </w:t>
            </w:r>
            <w:r w:rsidRPr="00A877B4">
              <w:rPr>
                <w:color w:val="000000"/>
              </w:rPr>
              <w:t xml:space="preserve">odpowiednio drogą e-mailową na adres </w:t>
            </w:r>
            <w:hyperlink r:id="rId8" w:history="1">
              <w:r w:rsidRPr="00A877B4">
                <w:rPr>
                  <w:color w:val="0000FF"/>
                  <w:u w:val="single"/>
                  <w:lang w:val="en-US"/>
                </w:rPr>
                <w:t>kaczork@prz.edu.pl</w:t>
              </w:r>
            </w:hyperlink>
            <w:r w:rsidRPr="00A877B4">
              <w:rPr>
                <w:lang w:val="en-US"/>
              </w:rPr>
              <w:t xml:space="preserve">  </w:t>
            </w:r>
            <w:r w:rsidRPr="00A877B4">
              <w:rPr>
                <w:b/>
              </w:rPr>
              <w:t xml:space="preserve">do dnia  </w:t>
            </w:r>
            <w:r w:rsidRPr="00A877B4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3</w:t>
            </w:r>
            <w:r w:rsidRPr="00A877B4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01</w:t>
            </w:r>
            <w:r w:rsidRPr="00A877B4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A877B4">
              <w:rPr>
                <w:b/>
                <w:u w:val="single"/>
              </w:rPr>
              <w:t xml:space="preserve"> o godz. 10:00,</w:t>
            </w:r>
          </w:p>
          <w:p w:rsidR="00F042EF" w:rsidRDefault="00F042EF" w:rsidP="00F042EF">
            <w:pPr>
              <w:jc w:val="both"/>
              <w:rPr>
                <w:b/>
                <w:u w:val="single"/>
              </w:rPr>
            </w:pPr>
            <w:r w:rsidRPr="00A877B4">
              <w:t xml:space="preserve">Otwarcie ofert nastąpi w dniu: </w:t>
            </w:r>
            <w:r w:rsidRPr="00A877B4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3</w:t>
            </w:r>
            <w:r w:rsidRPr="00A877B4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01</w:t>
            </w:r>
            <w:r w:rsidRPr="00A877B4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A877B4">
              <w:rPr>
                <w:b/>
                <w:u w:val="single"/>
              </w:rPr>
              <w:t xml:space="preserve"> o godz. 10:15,</w:t>
            </w:r>
          </w:p>
          <w:p w:rsidR="00F042EF" w:rsidRPr="00A877B4" w:rsidRDefault="00F042EF" w:rsidP="00F042EF">
            <w:pPr>
              <w:jc w:val="both"/>
              <w:rPr>
                <w:b/>
                <w:u w:val="single"/>
              </w:rPr>
            </w:pPr>
          </w:p>
          <w:p w:rsidR="00EB415D" w:rsidRPr="00F042EF" w:rsidRDefault="00F042EF" w:rsidP="00F042EF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A877B4">
              <w:rPr>
                <w:b/>
              </w:rPr>
              <w:t xml:space="preserve">Termin związania ofertą: </w:t>
            </w:r>
            <w:r w:rsidRPr="00A877B4">
              <w:t>30 dn</w:t>
            </w:r>
            <w:r>
              <w:rPr>
                <w:bCs/>
              </w:rPr>
              <w:t>i</w:t>
            </w:r>
          </w:p>
        </w:tc>
      </w:tr>
      <w:tr w:rsidR="00654219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9" w:rsidRPr="000306B6" w:rsidRDefault="00654219" w:rsidP="00654219">
            <w:pPr>
              <w:jc w:val="both"/>
              <w:rPr>
                <w:b/>
                <w:bCs/>
                <w:color w:val="000000"/>
              </w:rPr>
            </w:pPr>
            <w:r w:rsidRPr="000306B6">
              <w:rPr>
                <w:b/>
                <w:bCs/>
                <w:color w:val="000000"/>
              </w:rPr>
              <w:t>VIII. BADANIE OFERTY</w:t>
            </w:r>
          </w:p>
          <w:p w:rsidR="00654219" w:rsidRPr="000306B6" w:rsidRDefault="00654219" w:rsidP="00654219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0306B6">
              <w:rPr>
                <w:rFonts w:eastAsia="Calibri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654219" w:rsidRPr="000306B6" w:rsidRDefault="00654219" w:rsidP="00654219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0306B6">
              <w:rPr>
                <w:rFonts w:eastAsia="Calibri"/>
                <w:lang w:eastAsia="en-US"/>
              </w:rPr>
              <w:t xml:space="preserve">Zamawiający poprawia w ofercie: </w:t>
            </w:r>
          </w:p>
          <w:p w:rsidR="00654219" w:rsidRPr="000306B6" w:rsidRDefault="00654219" w:rsidP="00654219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306B6">
              <w:rPr>
                <w:rFonts w:eastAsia="Calibri"/>
                <w:lang w:eastAsia="en-US"/>
              </w:rPr>
              <w:t xml:space="preserve">oczywiste omyłki pisarskie, </w:t>
            </w:r>
          </w:p>
          <w:p w:rsidR="00654219" w:rsidRPr="000306B6" w:rsidRDefault="00654219" w:rsidP="00654219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306B6">
              <w:rPr>
                <w:rFonts w:eastAsia="Calibri"/>
                <w:lang w:eastAsia="en-US"/>
              </w:rPr>
              <w:t xml:space="preserve">oczywiste omyłki rachunkowe z uwzględnieniem konsekwencji rachunkowych dokonanych poprawek, </w:t>
            </w:r>
          </w:p>
          <w:p w:rsidR="00654219" w:rsidRPr="000306B6" w:rsidRDefault="00654219" w:rsidP="00654219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306B6">
              <w:rPr>
                <w:rFonts w:eastAsia="Calibri"/>
                <w:lang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654219" w:rsidRPr="000306B6" w:rsidRDefault="00654219" w:rsidP="00654219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 w:rsidRPr="000306B6">
              <w:rPr>
                <w:rFonts w:eastAsia="Verdana,Bold"/>
                <w:b/>
                <w:bCs/>
                <w:color w:val="000000"/>
              </w:rPr>
              <w:t>ZAMAWIAJĄCY ODRZUCI OFERTĘ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 w:rsidRPr="000306B6">
              <w:rPr>
                <w:rFonts w:eastAsia="Calibri"/>
                <w:bCs/>
              </w:rPr>
              <w:t xml:space="preserve">1) </w:t>
            </w:r>
            <w:r w:rsidRPr="000306B6">
              <w:rPr>
                <w:rFonts w:eastAsia="Calibri"/>
                <w:iCs/>
              </w:rPr>
              <w:t>Wykonawcy</w:t>
            </w:r>
            <w:r w:rsidRPr="000306B6"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 w:rsidRPr="000306B6">
              <w:rPr>
                <w:rFonts w:eastAsia="Calibri"/>
                <w:bCs/>
              </w:rPr>
              <w:t>2) Treść złożonej oferty n</w:t>
            </w:r>
            <w:r w:rsidRPr="000306B6">
              <w:rPr>
                <w:rFonts w:eastAsia="Calibri"/>
              </w:rPr>
              <w:t xml:space="preserve">ie odpowiada warunkom postępowania. 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  <w:color w:val="000000"/>
              </w:rPr>
            </w:pPr>
            <w:r w:rsidRPr="000306B6">
              <w:rPr>
                <w:rFonts w:eastAsia="Calibri"/>
              </w:rPr>
              <w:t>3)</w:t>
            </w:r>
            <w:r w:rsidRPr="000306B6">
              <w:rPr>
                <w:rFonts w:eastAsia="Calibri"/>
                <w:color w:val="000000"/>
              </w:rPr>
              <w:t xml:space="preserve"> Oferty złożone po terminie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0306B6">
              <w:rPr>
                <w:rFonts w:eastAsia="Calibri"/>
                <w:b/>
                <w:color w:val="000000"/>
              </w:rPr>
              <w:t>UNIEWAŻNIENIE POSTĘPOWANIA</w:t>
            </w:r>
          </w:p>
          <w:p w:rsidR="00654219" w:rsidRPr="000306B6" w:rsidRDefault="00654219" w:rsidP="00654219">
            <w:pPr>
              <w:numPr>
                <w:ilvl w:val="0"/>
                <w:numId w:val="29"/>
              </w:num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0306B6">
              <w:rPr>
                <w:rFonts w:eastAsia="Calibri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654219" w:rsidRPr="000306B6" w:rsidRDefault="00654219" w:rsidP="00654219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306B6">
              <w:rPr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F042EF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F" w:rsidRDefault="00F042EF" w:rsidP="00F042EF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042EF">
              <w:rPr>
                <w:b/>
                <w:bCs/>
                <w:color w:val="000000"/>
              </w:rPr>
              <w:t>I</w:t>
            </w:r>
            <w:r w:rsidRPr="00F042EF">
              <w:rPr>
                <w:b/>
                <w:bCs/>
                <w:color w:val="000000"/>
              </w:rPr>
              <w:t>X.</w:t>
            </w:r>
            <w:r w:rsidRPr="00FB1361">
              <w:rPr>
                <w:bCs/>
                <w:color w:val="000000"/>
              </w:rPr>
              <w:t xml:space="preserve">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F042EF" w:rsidRPr="00693802" w:rsidRDefault="00F042EF" w:rsidP="00F042E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653E27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F042EF" w:rsidRPr="00693802" w:rsidRDefault="00F042EF" w:rsidP="00F042E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F042EF" w:rsidRPr="00693802" w:rsidRDefault="00F042EF" w:rsidP="00F042E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F042EF" w:rsidRPr="00693802" w:rsidRDefault="00F042EF" w:rsidP="00F042E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9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042EF" w:rsidRPr="000306B6" w:rsidRDefault="00F042EF" w:rsidP="00F042EF">
            <w:pPr>
              <w:jc w:val="both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042EF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F" w:rsidRPr="00F042EF" w:rsidRDefault="00F042EF" w:rsidP="00F042EF">
            <w:pPr>
              <w:pStyle w:val="p3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042EF">
              <w:rPr>
                <w:b/>
                <w:bCs/>
                <w:color w:val="000000"/>
              </w:rPr>
              <w:t xml:space="preserve">XI. Od rozstrzygnięcia Zamawiającego nie przysługuje odwołanie.  </w:t>
            </w:r>
          </w:p>
        </w:tc>
      </w:tr>
      <w:tr w:rsidR="00654219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4219" w:rsidRDefault="00654219" w:rsidP="00654219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042EF" w:rsidRDefault="00F042EF" w:rsidP="00F042EF">
      <w:pPr>
        <w:jc w:val="right"/>
        <w:rPr>
          <w:rFonts w:ascii="Arial" w:hAnsi="Arial" w:cs="Arial"/>
        </w:rPr>
      </w:pPr>
    </w:p>
    <w:p w:rsidR="00F042EF" w:rsidRPr="00F042EF" w:rsidRDefault="00F042EF" w:rsidP="00F042EF">
      <w:pPr>
        <w:jc w:val="right"/>
        <w:rPr>
          <w:rFonts w:ascii="Arial" w:hAnsi="Arial" w:cs="Arial"/>
        </w:rPr>
      </w:pPr>
      <w:r w:rsidRPr="00F042EF">
        <w:rPr>
          <w:rFonts w:ascii="Arial" w:hAnsi="Arial" w:cs="Arial"/>
        </w:rPr>
        <w:t>Zał.1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653E27" w:rsidRPr="00653E27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042EF" w:rsidRPr="00F042EF" w:rsidRDefault="00F042EF" w:rsidP="001B54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42EF">
        <w:rPr>
          <w:rFonts w:ascii="Arial" w:hAnsi="Arial" w:cs="Arial"/>
          <w:b/>
          <w:sz w:val="28"/>
          <w:szCs w:val="28"/>
          <w:u w:val="single"/>
        </w:rPr>
        <w:t>NA/O/4/2023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653E27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53E27">
        <w:rPr>
          <w:rFonts w:ascii="Arial" w:hAnsi="Arial" w:cs="Arial"/>
        </w:rPr>
        <w:t>POLITECHNIKA RZESZOWSKA</w:t>
      </w:r>
    </w:p>
    <w:p w:rsidR="001B541E" w:rsidRPr="00A40632" w:rsidRDefault="00653E27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53E27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653E27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653E27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53E27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653E27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653E27" w:rsidRPr="00F042EF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653E27" w:rsidRPr="00653E27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653E27" w:rsidP="001B541E">
      <w:pPr>
        <w:ind w:left="142"/>
        <w:jc w:val="center"/>
        <w:rPr>
          <w:rFonts w:ascii="Arial" w:hAnsi="Arial" w:cs="Arial"/>
        </w:rPr>
      </w:pPr>
      <w:r w:rsidRPr="00653E27">
        <w:rPr>
          <w:rFonts w:ascii="Arial" w:hAnsi="Arial" w:cs="Arial"/>
          <w:b/>
        </w:rPr>
        <w:t>Dostawa kolumn chiralnych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F042EF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42EF" w:rsidTr="00F042EF">
        <w:tc>
          <w:tcPr>
            <w:tcW w:w="9142" w:type="dxa"/>
            <w:shd w:val="clear" w:color="auto" w:fill="F3F3F3"/>
            <w:vAlign w:val="center"/>
          </w:tcPr>
          <w:p w:rsidR="00F042EF" w:rsidRPr="00CA0351" w:rsidRDefault="00F042EF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EF" w:rsidTr="00F042EF">
        <w:tc>
          <w:tcPr>
            <w:tcW w:w="9142" w:type="dxa"/>
          </w:tcPr>
          <w:p w:rsidR="00F042EF" w:rsidRPr="002661CA" w:rsidRDefault="00F042EF" w:rsidP="00B96A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E27">
              <w:rPr>
                <w:rFonts w:ascii="Arial" w:hAnsi="Arial" w:cs="Arial"/>
                <w:b/>
                <w:sz w:val="22"/>
                <w:szCs w:val="22"/>
              </w:rPr>
              <w:t>Dostawa kolumn chiralnych</w:t>
            </w:r>
          </w:p>
          <w:p w:rsidR="00F042EF" w:rsidRPr="002661CA" w:rsidRDefault="00F042EF" w:rsidP="00B96AA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F042EF" w:rsidRPr="002661CA" w:rsidRDefault="00F042EF" w:rsidP="00B96AA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F042EF" w:rsidRPr="002661CA" w:rsidRDefault="00F042EF" w:rsidP="00B96AA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F042EF" w:rsidRPr="002661CA" w:rsidRDefault="00F042EF" w:rsidP="00B96AA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F042EF" w:rsidRPr="002661CA" w:rsidRDefault="00F042EF" w:rsidP="00B96AA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F042EF" w:rsidRDefault="00F042EF" w:rsidP="00B96AA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653E27" w:rsidRPr="00653E27">
        <w:rPr>
          <w:rFonts w:ascii="Arial" w:hAnsi="Arial" w:cs="Arial"/>
        </w:rPr>
        <w:t>14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F042EF">
        <w:rPr>
          <w:rFonts w:ascii="Arial" w:hAnsi="Arial" w:cs="Arial"/>
        </w:rPr>
        <w:t xml:space="preserve"> do 14 dni</w:t>
      </w:r>
      <w:bookmarkStart w:id="0" w:name="_GoBack"/>
      <w:bookmarkEnd w:id="0"/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653E27" w:rsidRPr="00653E27">
        <w:rPr>
          <w:rFonts w:ascii="Arial" w:hAnsi="Arial" w:cs="Arial"/>
        </w:rPr>
        <w:t>30</w:t>
      </w:r>
      <w:r w:rsidR="00710227"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3B4FC8" w:rsidRPr="003B4FC8" w:rsidRDefault="003B4FC8" w:rsidP="003B4FC8">
      <w:pPr>
        <w:spacing w:line="360" w:lineRule="auto"/>
        <w:ind w:hanging="284"/>
        <w:jc w:val="both"/>
        <w:rPr>
          <w:rFonts w:ascii="Arial" w:eastAsia="Calibri" w:hAnsi="Arial" w:cs="Arial"/>
        </w:rPr>
      </w:pPr>
      <w:r w:rsidRPr="003B4FC8">
        <w:rPr>
          <w:rFonts w:ascii="Arial" w:eastAsia="Calibri" w:hAnsi="Arial" w:cs="Arial"/>
        </w:rPr>
        <w:t>4.</w:t>
      </w:r>
      <w:r>
        <w:rPr>
          <w:rFonts w:eastAsia="Calibri"/>
          <w:sz w:val="22"/>
          <w:szCs w:val="22"/>
        </w:rPr>
        <w:t xml:space="preserve"> </w:t>
      </w:r>
      <w:r w:rsidRPr="003B4FC8">
        <w:rPr>
          <w:rFonts w:ascii="Arial" w:eastAsia="Calibri" w:hAnsi="Arial" w:cs="Arial"/>
        </w:rPr>
        <w:t>Oświadczam, że:</w:t>
      </w:r>
    </w:p>
    <w:p w:rsidR="003B4FC8" w:rsidRPr="003B4FC8" w:rsidRDefault="003B4FC8" w:rsidP="003B4FC8">
      <w:pPr>
        <w:spacing w:line="360" w:lineRule="auto"/>
        <w:jc w:val="both"/>
        <w:rPr>
          <w:rFonts w:ascii="Arial" w:eastAsia="Calibri" w:hAnsi="Arial" w:cs="Arial"/>
        </w:rPr>
      </w:pPr>
      <w:r w:rsidRPr="003B4FC8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B4FC8">
        <w:rPr>
          <w:rFonts w:ascii="Arial" w:hAnsi="Arial" w:cs="Arial"/>
        </w:rPr>
        <w:instrText xml:space="preserve"> FORMCHECKBOX </w:instrText>
      </w:r>
      <w:r w:rsidR="00F042EF">
        <w:rPr>
          <w:rFonts w:ascii="Arial" w:hAnsi="Arial" w:cs="Arial"/>
        </w:rPr>
      </w:r>
      <w:r w:rsidR="00F042EF">
        <w:rPr>
          <w:rFonts w:ascii="Arial" w:hAnsi="Arial" w:cs="Arial"/>
        </w:rPr>
        <w:fldChar w:fldCharType="separate"/>
      </w:r>
      <w:r w:rsidRPr="003B4FC8">
        <w:rPr>
          <w:rFonts w:ascii="Arial" w:hAnsi="Arial" w:cs="Arial"/>
        </w:rPr>
        <w:fldChar w:fldCharType="end"/>
      </w:r>
      <w:r w:rsidRPr="003B4FC8">
        <w:rPr>
          <w:rFonts w:ascii="Arial" w:hAnsi="Arial" w:cs="Arial"/>
        </w:rPr>
        <w:t xml:space="preserve"> </w:t>
      </w:r>
      <w:r w:rsidRPr="003B4FC8">
        <w:rPr>
          <w:rFonts w:ascii="Arial" w:eastAsia="Calibri" w:hAnsi="Arial" w:cs="Arial"/>
        </w:rPr>
        <w:t xml:space="preserve">podlegam </w:t>
      </w:r>
      <w:r w:rsidRPr="003B4FC8">
        <w:rPr>
          <w:rFonts w:ascii="Arial" w:eastAsia="Calibri" w:hAnsi="Arial" w:cs="Arial"/>
        </w:rPr>
        <w:tab/>
        <w:t xml:space="preserve">wykluczeniu na podstawie </w:t>
      </w:r>
      <w:r w:rsidRPr="003B4FC8">
        <w:rPr>
          <w:rFonts w:ascii="Arial" w:hAnsi="Arial" w:cs="Arial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3B4FC8">
        <w:rPr>
          <w:rFonts w:ascii="Arial" w:eastAsia="Calibri" w:hAnsi="Arial" w:cs="Arial"/>
        </w:rPr>
        <w:t xml:space="preserve">, </w:t>
      </w:r>
    </w:p>
    <w:p w:rsidR="003B4FC8" w:rsidRDefault="003B4FC8" w:rsidP="003B4FC8">
      <w:pPr>
        <w:spacing w:line="360" w:lineRule="auto"/>
        <w:jc w:val="both"/>
        <w:rPr>
          <w:rFonts w:eastAsia="Calibri"/>
          <w:sz w:val="22"/>
          <w:szCs w:val="22"/>
        </w:rPr>
      </w:pPr>
      <w:r w:rsidRPr="003B4FC8">
        <w:rPr>
          <w:rFonts w:ascii="Arial" w:eastAsia="Calibri" w:hAnsi="Arial" w:cs="Arial"/>
        </w:rPr>
        <w:t xml:space="preserve"> </w:t>
      </w:r>
      <w:r w:rsidRPr="003B4FC8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B4FC8">
        <w:rPr>
          <w:rFonts w:ascii="Arial" w:hAnsi="Arial" w:cs="Arial"/>
        </w:rPr>
        <w:instrText xml:space="preserve"> FORMCHECKBOX </w:instrText>
      </w:r>
      <w:r w:rsidR="00F042EF">
        <w:rPr>
          <w:rFonts w:ascii="Arial" w:hAnsi="Arial" w:cs="Arial"/>
        </w:rPr>
      </w:r>
      <w:r w:rsidR="00F042EF">
        <w:rPr>
          <w:rFonts w:ascii="Arial" w:hAnsi="Arial" w:cs="Arial"/>
        </w:rPr>
        <w:fldChar w:fldCharType="separate"/>
      </w:r>
      <w:r w:rsidRPr="003B4FC8">
        <w:rPr>
          <w:rFonts w:ascii="Arial" w:hAnsi="Arial" w:cs="Arial"/>
        </w:rPr>
        <w:fldChar w:fldCharType="end"/>
      </w:r>
      <w:r w:rsidRPr="003B4FC8">
        <w:rPr>
          <w:rFonts w:ascii="Arial" w:hAnsi="Arial" w:cs="Arial"/>
        </w:rPr>
        <w:t xml:space="preserve"> nie podlegam </w:t>
      </w:r>
      <w:r w:rsidRPr="003B4FC8">
        <w:rPr>
          <w:rFonts w:ascii="Arial" w:eastAsia="Calibri" w:hAnsi="Arial" w:cs="Arial"/>
        </w:rPr>
        <w:t xml:space="preserve">wykluczeniu na podstawie </w:t>
      </w:r>
      <w:r w:rsidRPr="003B4FC8">
        <w:rPr>
          <w:rFonts w:ascii="Arial" w:hAnsi="Arial" w:cs="Arial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Calibri"/>
          <w:sz w:val="22"/>
          <w:szCs w:val="22"/>
        </w:rPr>
        <w:t>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3B4FC8" w:rsidP="001B54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B541E" w:rsidRPr="00A40632">
        <w:rPr>
          <w:rFonts w:ascii="Arial" w:hAnsi="Arial" w:cs="Arial"/>
        </w:rPr>
        <w:t>. Ofertę niniejszą składam na kolejno ponumerowanych stronach.</w:t>
      </w:r>
    </w:p>
    <w:p w:rsidR="001B541E" w:rsidRPr="00A40632" w:rsidRDefault="003B4FC8" w:rsidP="001B541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541E" w:rsidRPr="00A40632">
        <w:rPr>
          <w:rFonts w:ascii="Arial" w:hAnsi="Arial" w:cs="Arial"/>
        </w:rPr>
        <w:t>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710227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 w:rsidR="00710227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          </w:t>
      </w:r>
    </w:p>
    <w:sectPr w:rsidR="001B541E" w:rsidRPr="00710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39" w:rsidRDefault="003C7139">
      <w:r>
        <w:separator/>
      </w:r>
    </w:p>
  </w:endnote>
  <w:endnote w:type="continuationSeparator" w:id="0">
    <w:p w:rsidR="003C7139" w:rsidRDefault="003C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F042E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2EF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2EF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C7139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39" w:rsidRDefault="003C7139">
      <w:r>
        <w:separator/>
      </w:r>
    </w:p>
  </w:footnote>
  <w:footnote w:type="continuationSeparator" w:id="0">
    <w:p w:rsidR="003C7139" w:rsidRDefault="003C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7" w:rsidRDefault="00653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7" w:rsidRDefault="00653E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7" w:rsidRDefault="00653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719DE"/>
    <w:multiLevelType w:val="hybridMultilevel"/>
    <w:tmpl w:val="41C4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6"/>
  </w:num>
  <w:num w:numId="24">
    <w:abstractNumId w:val="2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139"/>
    <w:rsid w:val="00006B5B"/>
    <w:rsid w:val="00014627"/>
    <w:rsid w:val="000600B5"/>
    <w:rsid w:val="000817D2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B4FC8"/>
    <w:rsid w:val="003C7139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3DB2"/>
    <w:rsid w:val="0064545E"/>
    <w:rsid w:val="00650B8E"/>
    <w:rsid w:val="00653E27"/>
    <w:rsid w:val="00654219"/>
    <w:rsid w:val="00693802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928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A2C76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042EF"/>
    <w:rsid w:val="00F11D06"/>
    <w:rsid w:val="00F14028"/>
    <w:rsid w:val="00F26856"/>
    <w:rsid w:val="00F37221"/>
    <w:rsid w:val="00F5324E"/>
    <w:rsid w:val="00F541D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913153-774E-4F14-96E7-5BAD82F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zork@prz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czork@prz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gloszenia.propublico.pl/pr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7</Pages>
  <Words>1366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12009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3</cp:revision>
  <cp:lastPrinted>1899-12-31T23:00:00Z</cp:lastPrinted>
  <dcterms:created xsi:type="dcterms:W3CDTF">2023-01-10T09:30:00Z</dcterms:created>
  <dcterms:modified xsi:type="dcterms:W3CDTF">2023-01-10T09:34:00Z</dcterms:modified>
</cp:coreProperties>
</file>