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E1F26" w:rsidRPr="006E1F2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E1F26" w:rsidRPr="006E1F26">
        <w:rPr>
          <w:rFonts w:ascii="Arial" w:hAnsi="Arial" w:cs="Arial"/>
          <w:sz w:val="24"/>
          <w:szCs w:val="24"/>
        </w:rPr>
        <w:t>(t.j. Dz.U. z 2021r. poz. 1129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E1F2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E1F26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E1F26" w:rsidRPr="006E1F26">
        <w:rPr>
          <w:rFonts w:ascii="Arial" w:eastAsia="Times New Roman" w:hAnsi="Arial" w:cs="Arial"/>
          <w:b/>
          <w:sz w:val="24"/>
          <w:szCs w:val="24"/>
          <w:lang w:eastAsia="pl-PL"/>
        </w:rPr>
        <w:t>ZP/56/2022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4100" w:rsidRDefault="00C54100" w:rsidP="00025386">
      <w:pPr>
        <w:spacing w:after="0" w:line="240" w:lineRule="auto"/>
      </w:pPr>
      <w:r>
        <w:separator/>
      </w:r>
    </w:p>
  </w:endnote>
  <w:endnote w:type="continuationSeparator" w:id="0">
    <w:p w:rsidR="00C54100" w:rsidRDefault="00C541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1F26" w:rsidRDefault="006E1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1F26" w:rsidRDefault="006E1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4100" w:rsidRDefault="00C54100" w:rsidP="00025386">
      <w:pPr>
        <w:spacing w:after="0" w:line="240" w:lineRule="auto"/>
      </w:pPr>
      <w:r>
        <w:separator/>
      </w:r>
    </w:p>
  </w:footnote>
  <w:footnote w:type="continuationSeparator" w:id="0">
    <w:p w:rsidR="00C54100" w:rsidRDefault="00C541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1F26" w:rsidRDefault="006E1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E1F26">
      <w:rPr>
        <w:rFonts w:ascii="Arial" w:hAnsi="Arial" w:cs="Arial"/>
        <w:sz w:val="20"/>
        <w:szCs w:val="20"/>
      </w:rPr>
      <w:t>ZP/56/2022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1F26" w:rsidRDefault="006E1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572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10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E1F26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5410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DDA9470-989B-40DD-9535-158945BFD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2022-12-14T12:42:00Z</dcterms:created>
  <dcterms:modified xsi:type="dcterms:W3CDTF">2022-12-14T12:42:00Z</dcterms:modified>
</cp:coreProperties>
</file>