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3B" w:rsidRPr="0002003B" w:rsidRDefault="0002003B" w:rsidP="0002003B">
      <w:pPr>
        <w:jc w:val="right"/>
        <w:rPr>
          <w:b/>
          <w:bCs/>
          <w:szCs w:val="24"/>
        </w:rPr>
      </w:pPr>
      <w:r w:rsidRPr="0002003B">
        <w:rPr>
          <w:b/>
          <w:bCs/>
          <w:szCs w:val="24"/>
        </w:rPr>
        <w:t>Załącznik nr 1</w:t>
      </w:r>
      <w:r w:rsidR="00A93BE8">
        <w:rPr>
          <w:b/>
          <w:bCs/>
          <w:szCs w:val="24"/>
        </w:rPr>
        <w:t>1</w:t>
      </w:r>
      <w:r w:rsidRPr="0002003B">
        <w:rPr>
          <w:b/>
          <w:bCs/>
          <w:szCs w:val="24"/>
        </w:rPr>
        <w:t xml:space="preserve"> </w:t>
      </w:r>
      <w:proofErr w:type="gramStart"/>
      <w:r w:rsidRPr="0002003B">
        <w:rPr>
          <w:b/>
          <w:bCs/>
          <w:szCs w:val="24"/>
        </w:rPr>
        <w:t>do  SWZ</w:t>
      </w:r>
      <w:proofErr w:type="gramEnd"/>
      <w:r w:rsidRPr="0002003B">
        <w:rPr>
          <w:b/>
          <w:bCs/>
          <w:szCs w:val="24"/>
        </w:rPr>
        <w:t xml:space="preserve"> </w:t>
      </w:r>
    </w:p>
    <w:p w:rsidR="003A0402" w:rsidRDefault="008562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Przedmiar</w:t>
      </w:r>
    </w:p>
    <w:p w:rsidR="003A0402" w:rsidRDefault="003A040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715"/>
        <w:gridCol w:w="3685"/>
        <w:gridCol w:w="1134"/>
        <w:gridCol w:w="1134"/>
        <w:gridCol w:w="993"/>
        <w:gridCol w:w="12"/>
        <w:gridCol w:w="1263"/>
      </w:tblGrid>
      <w:tr w:rsidR="003A0402">
        <w:tc>
          <w:tcPr>
            <w:tcW w:w="9639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SOR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3A0402" w:rsidRDefault="003A040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24"/>
                <w:szCs w:val="24"/>
              </w:rPr>
            </w:pPr>
          </w:p>
          <w:p w:rsidR="003A0402" w:rsidRDefault="003A040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24"/>
                <w:szCs w:val="24"/>
              </w:rPr>
            </w:pP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0701-11-050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Odbicie tynków wewnętrznych z zaprawy cementowo-wapiennej o powierzchni ponad 5 m2 na stropach </w:t>
            </w:r>
            <w:proofErr w:type="spellStart"/>
            <w:r>
              <w:rPr>
                <w:i/>
                <w:iCs/>
                <w:sz w:val="24"/>
                <w:szCs w:val="24"/>
              </w:rPr>
              <w:t>płaskich</w:t>
            </w:r>
            <w:proofErr w:type="gramStart"/>
            <w:r>
              <w:rPr>
                <w:i/>
                <w:iCs/>
                <w:sz w:val="24"/>
                <w:szCs w:val="24"/>
              </w:rPr>
              <w:t>,belkach</w:t>
            </w:r>
            <w:proofErr w:type="gramEnd"/>
            <w:r>
              <w:rPr>
                <w:i/>
                <w:iCs/>
                <w:sz w:val="24"/>
                <w:szCs w:val="24"/>
              </w:rPr>
              <w:t>,biegachi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spocznikach schodowych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16,08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sufit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3,3*3,2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podciąg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4,6*0,6+4,6*0,3*2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0426-04-050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Analogia - rozebranie obudowy z płyt g-k.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2,07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1,9*0,6+0,3*(0,6+0,6+1,9)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13-23 0106-08-060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Rozbiórki izolacji cieplnych ze styropianu wraz z siatką </w:t>
            </w:r>
            <w:proofErr w:type="spellStart"/>
            <w:r>
              <w:rPr>
                <w:i/>
                <w:iCs/>
                <w:sz w:val="24"/>
                <w:szCs w:val="24"/>
              </w:rPr>
              <w:t>Rabitza</w:t>
            </w:r>
            <w:proofErr w:type="spellEnd"/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1,27 m3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3,2*3,3*0,12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7-12 0103-02-050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Czyszczenie przez szczotkowanie mechaniczne do drugiego stopnia czystości stalowych konstrukcji </w:t>
            </w:r>
            <w:proofErr w:type="spellStart"/>
            <w:r>
              <w:rPr>
                <w:i/>
                <w:iCs/>
                <w:sz w:val="24"/>
                <w:szCs w:val="24"/>
              </w:rPr>
              <w:t>kratowych</w:t>
            </w:r>
            <w:proofErr w:type="gramStart"/>
            <w:r>
              <w:rPr>
                <w:i/>
                <w:iCs/>
                <w:sz w:val="24"/>
                <w:szCs w:val="24"/>
              </w:rPr>
              <w:t>,stan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wyjściowy powierzchni B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11,56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pręty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3,3*3,2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dwuteownik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0,2*2,5*2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11,56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7-12 0105-02-050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Odtłuszczanie jednokrotne powierzchni elementów konstrukcji </w:t>
            </w:r>
            <w:proofErr w:type="spellStart"/>
            <w:r>
              <w:rPr>
                <w:i/>
                <w:iCs/>
                <w:sz w:val="24"/>
                <w:szCs w:val="24"/>
              </w:rPr>
              <w:t>kratowej</w:t>
            </w:r>
            <w:proofErr w:type="gramStart"/>
            <w:r>
              <w:rPr>
                <w:i/>
                <w:iCs/>
                <w:sz w:val="24"/>
                <w:szCs w:val="24"/>
              </w:rPr>
              <w:t>,rozpuszczalnikiem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organicznym za pomocą pakuł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11,56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7-12 0201-02-050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Malowanie pędzlem konstrukcji kratowej farbą olejną do gruntowania przeciwrdzewną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11,56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7-12 0209-02-050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Malowanie pędzlem konstrukcji kratowej farbą olejną </w:t>
            </w:r>
            <w:proofErr w:type="spellStart"/>
            <w:r>
              <w:rPr>
                <w:i/>
                <w:iCs/>
                <w:sz w:val="24"/>
                <w:szCs w:val="24"/>
              </w:rPr>
              <w:t>nawierzchniową</w:t>
            </w:r>
            <w:proofErr w:type="gramStart"/>
            <w:r>
              <w:rPr>
                <w:i/>
                <w:iCs/>
                <w:sz w:val="24"/>
                <w:szCs w:val="24"/>
              </w:rPr>
              <w:t>,ogólnego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stosowania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AW-050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Izolacje cieplne z pianki PUR gr. 15 cm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10,56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0703-02-050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Umocowanie siatki tynkarskiej cięto-ciągnionej na stropach </w:t>
            </w:r>
            <w:proofErr w:type="spellStart"/>
            <w:r>
              <w:rPr>
                <w:i/>
                <w:iCs/>
                <w:sz w:val="24"/>
                <w:szCs w:val="24"/>
              </w:rPr>
              <w:t>płaskich</w:t>
            </w:r>
            <w:proofErr w:type="gramStart"/>
            <w:r>
              <w:rPr>
                <w:i/>
                <w:iCs/>
                <w:sz w:val="24"/>
                <w:szCs w:val="24"/>
              </w:rPr>
              <w:t>,podciągach</w:t>
            </w:r>
            <w:proofErr w:type="gramEnd"/>
            <w:r>
              <w:rPr>
                <w:i/>
                <w:iCs/>
                <w:sz w:val="24"/>
                <w:szCs w:val="24"/>
              </w:rPr>
              <w:t>,biegach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i spocznikach schodowych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10,56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00-14 2011-07-050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Obudowa jednowarstwowa 50-01 płytami gipsowo - kartonowymi na rusztach metalowych pojedynczych belek i podciągów, bez ocieplenia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2,07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0716-04-050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Tynki wewnętrzne </w:t>
            </w:r>
            <w:proofErr w:type="spellStart"/>
            <w:r>
              <w:rPr>
                <w:i/>
                <w:iCs/>
                <w:sz w:val="24"/>
                <w:szCs w:val="24"/>
              </w:rPr>
              <w:t>kat.III</w:t>
            </w:r>
            <w:proofErr w:type="spellEnd"/>
            <w:r>
              <w:rPr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i/>
                <w:iCs/>
                <w:sz w:val="24"/>
                <w:szCs w:val="24"/>
              </w:rPr>
              <w:t>wap.gaszone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/ wykonane </w:t>
            </w:r>
            <w:proofErr w:type="spellStart"/>
            <w:r>
              <w:rPr>
                <w:i/>
                <w:iCs/>
                <w:sz w:val="24"/>
                <w:szCs w:val="24"/>
              </w:rPr>
              <w:t>ręcznie</w:t>
            </w:r>
            <w:proofErr w:type="gramStart"/>
            <w:r>
              <w:rPr>
                <w:i/>
                <w:iCs/>
                <w:sz w:val="24"/>
                <w:szCs w:val="24"/>
              </w:rPr>
              <w:t>,podłoże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z </w:t>
            </w:r>
            <w:proofErr w:type="spellStart"/>
            <w:r>
              <w:rPr>
                <w:i/>
                <w:iCs/>
                <w:sz w:val="24"/>
                <w:szCs w:val="24"/>
              </w:rPr>
              <w:t>cegły,pustaków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ceram.</w:t>
            </w:r>
            <w:proofErr w:type="gramStart"/>
            <w:r>
              <w:rPr>
                <w:i/>
                <w:iCs/>
                <w:sz w:val="24"/>
                <w:szCs w:val="24"/>
              </w:rPr>
              <w:t>gazo</w:t>
            </w:r>
            <w:proofErr w:type="spellEnd"/>
            <w:r>
              <w:rPr>
                <w:i/>
                <w:iCs/>
                <w:sz w:val="24"/>
                <w:szCs w:val="24"/>
              </w:rPr>
              <w:t>-I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pianobet.na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stropach </w:t>
            </w:r>
            <w:proofErr w:type="spellStart"/>
            <w:r>
              <w:rPr>
                <w:i/>
                <w:iCs/>
                <w:sz w:val="24"/>
                <w:szCs w:val="24"/>
              </w:rPr>
              <w:t>płaskich</w:t>
            </w:r>
            <w:proofErr w:type="gramStart"/>
            <w:r>
              <w:rPr>
                <w:i/>
                <w:iCs/>
                <w:sz w:val="24"/>
                <w:szCs w:val="24"/>
              </w:rPr>
              <w:t>,pow</w:t>
            </w:r>
            <w:proofErr w:type="gramEnd"/>
            <w:r>
              <w:rPr>
                <w:i/>
                <w:iCs/>
                <w:sz w:val="24"/>
                <w:szCs w:val="24"/>
              </w:rPr>
              <w:t>.podłogi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pomieszczeń ponad 5 m2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16,08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2-02U 1134-0101-050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Gruntowanie powierzchni poziomych preparatami gruntującymi "ATLAS UNI GRUNT" (</w:t>
            </w:r>
            <w:proofErr w:type="spellStart"/>
            <w:r>
              <w:rPr>
                <w:i/>
                <w:iCs/>
                <w:sz w:val="24"/>
                <w:szCs w:val="24"/>
              </w:rPr>
              <w:t>Orgbud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W-</w:t>
            </w:r>
            <w:proofErr w:type="spellStart"/>
            <w:r>
              <w:rPr>
                <w:i/>
                <w:iCs/>
                <w:sz w:val="24"/>
                <w:szCs w:val="24"/>
              </w:rPr>
              <w:t>wa</w:t>
            </w:r>
            <w:proofErr w:type="spellEnd"/>
            <w:r>
              <w:rPr>
                <w:i/>
                <w:iCs/>
                <w:sz w:val="24"/>
                <w:szCs w:val="24"/>
              </w:rPr>
              <w:t>)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2,00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74,08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0815-06-050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Gładź gipsowa </w:t>
            </w:r>
            <w:proofErr w:type="spellStart"/>
            <w:r>
              <w:rPr>
                <w:i/>
                <w:iCs/>
                <w:sz w:val="24"/>
                <w:szCs w:val="24"/>
              </w:rPr>
              <w:t>dwuwarstwowa</w:t>
            </w:r>
            <w:proofErr w:type="gramStart"/>
            <w:r>
              <w:rPr>
                <w:i/>
                <w:iCs/>
                <w:sz w:val="24"/>
                <w:szCs w:val="24"/>
              </w:rPr>
              <w:t>,na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sufitach z elementów prefabrykowanych i betonów wylewanych.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74,08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1,5*3,3+15,9*0,85*2+11,9*2,9+5,52+2,07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74,08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1505-03-050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Dwukrotne malowanie z </w:t>
            </w:r>
            <w:proofErr w:type="spellStart"/>
            <w:r>
              <w:rPr>
                <w:i/>
                <w:iCs/>
                <w:sz w:val="24"/>
                <w:szCs w:val="24"/>
              </w:rPr>
              <w:t>gruntowaniem</w:t>
            </w:r>
            <w:proofErr w:type="gramStart"/>
            <w:r>
              <w:rPr>
                <w:i/>
                <w:iCs/>
                <w:sz w:val="24"/>
                <w:szCs w:val="24"/>
              </w:rPr>
              <w:t>,podłoży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gipsowych farbą emulsyjną.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74,08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00-23 2612-01-050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Analogia -  Montaż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blachy nierdzewnej 2 mm do sufitu kołkami, wym. 3,00x1,50 x 2 </w:t>
            </w:r>
            <w:proofErr w:type="spellStart"/>
            <w:r>
              <w:rPr>
                <w:i/>
                <w:iCs/>
                <w:sz w:val="24"/>
                <w:szCs w:val="24"/>
              </w:rPr>
              <w:t>szt</w:t>
            </w:r>
            <w:proofErr w:type="spellEnd"/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9,60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3,0*1,6*2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9,60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AW-020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Demontaż narożników ochronnych na narożach ścian typu c/s </w:t>
            </w:r>
            <w:proofErr w:type="spellStart"/>
            <w:r>
              <w:rPr>
                <w:i/>
                <w:iCs/>
                <w:sz w:val="24"/>
                <w:szCs w:val="24"/>
              </w:rPr>
              <w:t>acrovyn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SO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2,00 </w:t>
            </w:r>
            <w:proofErr w:type="spellStart"/>
            <w:r>
              <w:rPr>
                <w:i/>
                <w:iCs/>
                <w:sz w:val="24"/>
                <w:szCs w:val="24"/>
              </w:rPr>
              <w:t>szt</w:t>
            </w:r>
            <w:proofErr w:type="spellEnd"/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0819-15-050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Rozebranie wykładziny ściennej z płytek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2,33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0,6*2,55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dodatkowe</w:t>
            </w:r>
            <w:proofErr w:type="gramEnd"/>
            <w:r>
              <w:rPr>
                <w:sz w:val="16"/>
                <w:szCs w:val="16"/>
              </w:rPr>
              <w:t xml:space="preserve"> wykruszone płytki- 20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0,2*0,2*20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00-12 0829-01-050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Przygotowanie podłoża do licowania ścian płytkami układanymi na klej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2,33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00-12 0829-06-050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Licowanie ścian płytkami o wymiarach 20x20 cm - na klej metodą zwykłą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2,33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AW-020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Dostawa i montaż narożników ochronnych dł. 1,2m, szer. 5 cm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4,00 </w:t>
            </w:r>
            <w:proofErr w:type="spellStart"/>
            <w:r>
              <w:rPr>
                <w:i/>
                <w:iCs/>
                <w:sz w:val="24"/>
                <w:szCs w:val="24"/>
              </w:rPr>
              <w:t>szt</w:t>
            </w:r>
            <w:proofErr w:type="spellEnd"/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0211-03-050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Skucie nierówności betonu przy głębokości skucia do 5 cm na ścianach lub podłogach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1,43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1,1*1,3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1102-02-050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Warstwy wyrównawcze pod </w:t>
            </w:r>
            <w:proofErr w:type="spellStart"/>
            <w:r>
              <w:rPr>
                <w:i/>
                <w:iCs/>
                <w:sz w:val="24"/>
                <w:szCs w:val="24"/>
              </w:rPr>
              <w:t>posadzki</w:t>
            </w:r>
            <w:proofErr w:type="gramStart"/>
            <w:r>
              <w:rPr>
                <w:i/>
                <w:iCs/>
                <w:sz w:val="24"/>
                <w:szCs w:val="24"/>
              </w:rPr>
              <w:t>,z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zaprawy cementowej grubości 20 </w:t>
            </w:r>
            <w:proofErr w:type="spellStart"/>
            <w:r>
              <w:rPr>
                <w:i/>
                <w:iCs/>
                <w:sz w:val="24"/>
                <w:szCs w:val="24"/>
              </w:rPr>
              <w:t>mm,zatartej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na gładko.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1,43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1102-03-050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Warstwy wyrównawcze pod </w:t>
            </w:r>
            <w:proofErr w:type="spellStart"/>
            <w:r>
              <w:rPr>
                <w:i/>
                <w:iCs/>
                <w:sz w:val="24"/>
                <w:szCs w:val="24"/>
              </w:rPr>
              <w:t>posadzki</w:t>
            </w:r>
            <w:proofErr w:type="gramStart"/>
            <w:r>
              <w:rPr>
                <w:i/>
                <w:iCs/>
                <w:sz w:val="24"/>
                <w:szCs w:val="24"/>
              </w:rPr>
              <w:t>,z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zaprawy </w:t>
            </w:r>
            <w:proofErr w:type="spellStart"/>
            <w:r>
              <w:rPr>
                <w:i/>
                <w:iCs/>
                <w:sz w:val="24"/>
                <w:szCs w:val="24"/>
              </w:rPr>
              <w:t>cementowej,dodatek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lub potrącenie za zmianę grubości o 10 mm.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3,00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1,43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1604-01-050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Rusztowania zewnętrzne rurowe o wysokości do 10 m.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0535-02-050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Analogia - Rozebranie podestu z blachy </w:t>
            </w:r>
            <w:proofErr w:type="gramStart"/>
            <w:r>
              <w:rPr>
                <w:i/>
                <w:iCs/>
                <w:sz w:val="24"/>
                <w:szCs w:val="24"/>
              </w:rPr>
              <w:t>nie nadającej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sie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do użytku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2,02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0,5*1,9*1,9+0,3*0,7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1306-02-020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Analaogia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- Demontaż kątownika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1,50 </w:t>
            </w:r>
            <w:proofErr w:type="spellStart"/>
            <w:r>
              <w:rPr>
                <w:i/>
                <w:iCs/>
                <w:sz w:val="24"/>
                <w:szCs w:val="24"/>
              </w:rPr>
              <w:t>szt</w:t>
            </w:r>
            <w:proofErr w:type="spellEnd"/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1217-05-040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Montaż kątownika 40x40x4 mm.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 m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2-02W 0702-09-050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Analogia - </w:t>
            </w:r>
            <w:proofErr w:type="spellStart"/>
            <w:r>
              <w:rPr>
                <w:i/>
                <w:iCs/>
                <w:sz w:val="24"/>
                <w:szCs w:val="24"/>
              </w:rPr>
              <w:t>Przekrycia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płytami z blachy stalowej, nierdzewnej ryflowanej gr. 4 mm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2,02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4-01W 0353-08-050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Wykucie z muru ościeżnic stalowych o powierzchni ponad 2 m2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2,97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0,5*1,1+2,2*1,1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2-02W 1040-01-050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Drzwi aluminiowe ciepłe jednoskrzydłowe z naświetlem. Podział skrzydła poziomy, oszklone szybami bezpiecznymi, w dolnej części panel. Wymiar naświetla 1,1x0,5. Z obróbką osadzenia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2,97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0108-13-060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Wywiezienie odpadów samochodami skrzyniowymi wg rodzaju rozbieranych konstrukcji ceglanych na odległość do 1 </w:t>
            </w:r>
            <w:proofErr w:type="gramStart"/>
            <w:r>
              <w:rPr>
                <w:i/>
                <w:iCs/>
                <w:sz w:val="24"/>
                <w:szCs w:val="24"/>
              </w:rPr>
              <w:t>km +  opłata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za </w:t>
            </w:r>
            <w:proofErr w:type="spellStart"/>
            <w:r>
              <w:rPr>
                <w:i/>
                <w:iCs/>
                <w:sz w:val="24"/>
                <w:szCs w:val="24"/>
              </w:rPr>
              <w:t>składownaie</w:t>
            </w:r>
            <w:proofErr w:type="spellEnd"/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2,09 m3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16,08*0,02+2,07*0,0012+1,27+1,53*0,03+1,43*0,05+2,02*0,04+2,97*0,1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0108-16-060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Wywiezienie odpadów samochodami skrzyniowymi wg rodzaju rozbieranych konstrukcji na każdy następny 1 km, bez względu na rodzaj konstrukcji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15,00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2,09 m3</w:t>
            </w:r>
          </w:p>
        </w:tc>
      </w:tr>
      <w:tr w:rsidR="003A0402">
        <w:tc>
          <w:tcPr>
            <w:tcW w:w="9639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Rehabilitacja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3A0402" w:rsidRDefault="003A040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24"/>
                <w:szCs w:val="24"/>
              </w:rPr>
            </w:pPr>
          </w:p>
          <w:p w:rsidR="003A0402" w:rsidRDefault="003A040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24"/>
                <w:szCs w:val="24"/>
              </w:rPr>
            </w:pP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0426-04-050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Analogia - Demontaż sufitu napinanego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94,73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2,42*6,7+2,9*8,25+2,9*7,9+4,8*6,6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00-14 2012-02-050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Okładziny stropów płytami gipsowo - kartonowymi na ruszcie metalowym z kształtowników CD i UD pojedynczym mocowanym do podłoża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94,73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0815-05-050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Gładź gipsowa </w:t>
            </w:r>
            <w:proofErr w:type="spellStart"/>
            <w:r>
              <w:rPr>
                <w:i/>
                <w:iCs/>
                <w:sz w:val="24"/>
                <w:szCs w:val="24"/>
              </w:rPr>
              <w:t>jednowarstwowa</w:t>
            </w:r>
            <w:proofErr w:type="gramStart"/>
            <w:r>
              <w:rPr>
                <w:i/>
                <w:iCs/>
                <w:sz w:val="24"/>
                <w:szCs w:val="24"/>
              </w:rPr>
              <w:t>,na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sufitach z płyt </w:t>
            </w:r>
            <w:proofErr w:type="spellStart"/>
            <w:r>
              <w:rPr>
                <w:i/>
                <w:iCs/>
                <w:sz w:val="24"/>
                <w:szCs w:val="24"/>
              </w:rPr>
              <w:t>gk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94,73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1505-03-050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Dwukrotne malowanie z </w:t>
            </w:r>
            <w:proofErr w:type="spellStart"/>
            <w:r>
              <w:rPr>
                <w:i/>
                <w:iCs/>
                <w:sz w:val="24"/>
                <w:szCs w:val="24"/>
              </w:rPr>
              <w:t>gruntowaniem</w:t>
            </w:r>
            <w:proofErr w:type="gramStart"/>
            <w:r>
              <w:rPr>
                <w:i/>
                <w:iCs/>
                <w:sz w:val="24"/>
                <w:szCs w:val="24"/>
              </w:rPr>
              <w:t>,podłoży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gipsowych farbą emulsyjną.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94,73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0811-07-050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Rozebranie posadzki z płytek na zaprawie cementowej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7,13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0,35*(1,7+1,85+2,0+2,5+2,5+2,7)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0,15*(1,7+1,85+2,0+2,5+2,5+2,7)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1,0*1,0*0,5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7,13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0211-03-050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Skucie nierówności betonu przy głębokości skucia do 5 cm na ścianach lub podłogach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7,13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0108-13-060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Wywiezienie gruzu samochodami skrzyniowymi wg rodzaju rozbieranych konstrukcji ceglanych na odległość do 1 km + opłata za składowanie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0,36 m3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7,13*0,05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4-01 0108-16-060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Wywiezienie gruzu samochodami skrzyniowymi wg rodzaju rozbieranych konstrukcji na każdy następny 1 km, bez względu na rodzaj konstrukcji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0,36 m3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00-12 1118-01-050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Przygotowanie podłoża pod posadzki płytkowe z kamieni sztucznych układanych na klej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7,13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2-02U 1130-0101-050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Warstwy wyrównujące i wygładzające z zaprawy samopoziomującej "CERESIT CN 72" grubości 5 mm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7,13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2-02U 1130-0301-050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Dodatek lub potrącenie za zmianę grubości o 1 mm warstwy wyrównującej i wygładzającej z zaprawy samopoziomującej "CERESIT </w:t>
            </w:r>
            <w:proofErr w:type="gramStart"/>
            <w:r>
              <w:rPr>
                <w:i/>
                <w:iCs/>
                <w:sz w:val="24"/>
                <w:szCs w:val="24"/>
              </w:rPr>
              <w:t>CN 72"  (</w:t>
            </w:r>
            <w:proofErr w:type="spellStart"/>
            <w:r>
              <w:rPr>
                <w:i/>
                <w:iCs/>
                <w:sz w:val="24"/>
                <w:szCs w:val="24"/>
              </w:rPr>
              <w:t>Orgbud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W-</w:t>
            </w:r>
            <w:proofErr w:type="spellStart"/>
            <w:r>
              <w:rPr>
                <w:i/>
                <w:iCs/>
                <w:sz w:val="24"/>
                <w:szCs w:val="24"/>
              </w:rPr>
              <w:t>wa</w:t>
            </w:r>
            <w:proofErr w:type="spellEnd"/>
            <w:r>
              <w:rPr>
                <w:i/>
                <w:iCs/>
                <w:sz w:val="24"/>
                <w:szCs w:val="24"/>
              </w:rPr>
              <w:t>)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25,00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7,13 m2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44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1121-05-050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Okładziny schodów z granitu </w:t>
            </w:r>
            <w:proofErr w:type="spellStart"/>
            <w:r>
              <w:rPr>
                <w:i/>
                <w:iCs/>
                <w:sz w:val="24"/>
                <w:szCs w:val="24"/>
              </w:rPr>
              <w:t>płomieniowanego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układanych na klej metodą kombinowaną o wymiarach 30x30 cm (B.I.</w:t>
            </w:r>
            <w:proofErr w:type="gramStart"/>
            <w:r>
              <w:rPr>
                <w:i/>
                <w:iCs/>
                <w:sz w:val="24"/>
                <w:szCs w:val="24"/>
              </w:rPr>
              <w:t>nr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8/96)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5,14 m2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0,35*(1,7+1,85+2,0+2,5+2,5+2,7)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1,0*1,0*0,5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5,14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1122-08-040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Analogia - Podstopnice schodów z granitu polerowanego układanych na klej metodą kombinowaną z przecinaniem </w:t>
            </w:r>
            <w:proofErr w:type="spellStart"/>
            <w:r>
              <w:rPr>
                <w:i/>
                <w:iCs/>
                <w:sz w:val="24"/>
                <w:szCs w:val="24"/>
              </w:rPr>
              <w:t>płytek.Cokolik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o wysokości 15 cm (B.I.</w:t>
            </w:r>
            <w:proofErr w:type="gramStart"/>
            <w:r>
              <w:rPr>
                <w:i/>
                <w:iCs/>
                <w:sz w:val="24"/>
                <w:szCs w:val="24"/>
              </w:rPr>
              <w:t>nr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8/96)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13,25 m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1,7+1,85+2,0+2,5+2,5+2,7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13,25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4-04 0804-01-040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Rozebranie balustrad (poręczy schodowych) z kształtowników stalowych w poziomie I kondygnacji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6,15 m</w:t>
            </w: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0,9+1,5+0,8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0,95+1,05+0,95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</w:tr>
      <w:tr w:rsidR="003A0402"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DA5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Przeniesienie +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0402" w:rsidRDefault="003A0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0402" w:rsidRDefault="00DA5B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</w:t>
            </w:r>
          </w:p>
        </w:tc>
      </w:tr>
      <w:tr w:rsidR="003A0402">
        <w:tblPrEx>
          <w:tblBorders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767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KNR 2-02 1208-03-040</w:t>
            </w:r>
          </w:p>
          <w:p w:rsidR="003A0402" w:rsidRDefault="00DA5B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Poręcze schodowe zewnętrzne stalowe nierdzewne.</w:t>
            </w:r>
          </w:p>
          <w:p w:rsidR="003A0402" w:rsidRDefault="00DA5B42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:rsidR="003A0402" w:rsidRDefault="003A0402">
            <w:pPr>
              <w:rPr>
                <w:sz w:val="24"/>
                <w:szCs w:val="24"/>
              </w:rPr>
            </w:pPr>
          </w:p>
          <w:p w:rsidR="003A0402" w:rsidRDefault="003A04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0402" w:rsidRDefault="00DA5B4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6,15 m</w:t>
            </w:r>
          </w:p>
        </w:tc>
      </w:tr>
    </w:tbl>
    <w:p w:rsidR="00DA5B42" w:rsidRDefault="00DA5B42"/>
    <w:sectPr w:rsidR="00DA5B42">
      <w:footerReference w:type="default" r:id="rId7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42" w:rsidRDefault="00DA5B42">
      <w:r>
        <w:separator/>
      </w:r>
    </w:p>
  </w:endnote>
  <w:endnote w:type="continuationSeparator" w:id="0">
    <w:p w:rsidR="00DA5B42" w:rsidRDefault="00D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02" w:rsidRDefault="00DA5B42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System kosztorysowania WINBUD Kosztorys </w:t>
    </w:r>
    <w:proofErr w:type="spellStart"/>
    <w:r>
      <w:rPr>
        <w:sz w:val="16"/>
        <w:szCs w:val="16"/>
      </w:rPr>
      <w:t>Prof</w:t>
    </w:r>
    <w:proofErr w:type="spellEnd"/>
    <w:r>
      <w:rPr>
        <w:sz w:val="16"/>
        <w:szCs w:val="16"/>
      </w:rPr>
      <w:t xml:space="preserve"> (</w:t>
    </w:r>
    <w:proofErr w:type="spellStart"/>
    <w:r>
      <w:rPr>
        <w:sz w:val="16"/>
        <w:szCs w:val="16"/>
      </w:rPr>
      <w:t>wer</w:t>
    </w:r>
    <w:proofErr w:type="spellEnd"/>
    <w:r>
      <w:rPr>
        <w:sz w:val="16"/>
        <w:szCs w:val="16"/>
      </w:rPr>
      <w:t>. 2022.10)</w:t>
    </w:r>
  </w:p>
  <w:p w:rsidR="003A0402" w:rsidRDefault="00DA5B42">
    <w:pPr>
      <w:pStyle w:val="Stopka"/>
      <w:jc w:val="center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str</w:t>
    </w:r>
    <w:proofErr w:type="spellEnd"/>
    <w:proofErr w:type="gramEnd"/>
    <w:r>
      <w:rPr>
        <w:sz w:val="16"/>
        <w:szCs w:val="16"/>
      </w:rPr>
      <w:t xml:space="preserve">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A93BE8">
      <w:rPr>
        <w:rStyle w:val="Numerstrony"/>
        <w:noProof/>
        <w:sz w:val="16"/>
        <w:szCs w:val="16"/>
      </w:rPr>
      <w:t>7</w:t>
    </w:r>
    <w:r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42" w:rsidRDefault="00DA5B42">
      <w:r>
        <w:separator/>
      </w:r>
    </w:p>
  </w:footnote>
  <w:footnote w:type="continuationSeparator" w:id="0">
    <w:p w:rsidR="00DA5B42" w:rsidRDefault="00DA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856289"/>
    <w:rsid w:val="0002003B"/>
    <w:rsid w:val="003A0402"/>
    <w:rsid w:val="00856289"/>
    <w:rsid w:val="00A93BE8"/>
    <w:rsid w:val="00DA5B42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A93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WINBUD</dc:creator>
  <cp:lastModifiedBy>user</cp:lastModifiedBy>
  <cp:revision>4</cp:revision>
  <cp:lastPrinted>2022-12-21T12:44:00Z</cp:lastPrinted>
  <dcterms:created xsi:type="dcterms:W3CDTF">2022-09-21T10:58:00Z</dcterms:created>
  <dcterms:modified xsi:type="dcterms:W3CDTF">2022-12-21T12:44:00Z</dcterms:modified>
</cp:coreProperties>
</file>