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03B" w:rsidRPr="0002003B" w:rsidRDefault="0002003B" w:rsidP="0002003B">
      <w:pPr>
        <w:jc w:val="right"/>
        <w:rPr>
          <w:b/>
          <w:bCs/>
          <w:szCs w:val="24"/>
        </w:rPr>
      </w:pPr>
      <w:r w:rsidRPr="0002003B">
        <w:rPr>
          <w:b/>
          <w:bCs/>
          <w:szCs w:val="24"/>
        </w:rPr>
        <w:t>Załącznik nr 1</w:t>
      </w:r>
      <w:r w:rsidR="00A93BE8">
        <w:rPr>
          <w:b/>
          <w:bCs/>
          <w:szCs w:val="24"/>
        </w:rPr>
        <w:t>1</w:t>
      </w:r>
      <w:r w:rsidRPr="0002003B">
        <w:rPr>
          <w:b/>
          <w:bCs/>
          <w:szCs w:val="24"/>
        </w:rPr>
        <w:t xml:space="preserve"> </w:t>
      </w:r>
      <w:proofErr w:type="gramStart"/>
      <w:r w:rsidRPr="0002003B">
        <w:rPr>
          <w:b/>
          <w:bCs/>
          <w:szCs w:val="24"/>
        </w:rPr>
        <w:t>do  SWZ</w:t>
      </w:r>
      <w:proofErr w:type="gramEnd"/>
      <w:r w:rsidRPr="0002003B">
        <w:rPr>
          <w:b/>
          <w:bCs/>
          <w:szCs w:val="24"/>
        </w:rPr>
        <w:t xml:space="preserve"> </w:t>
      </w:r>
    </w:p>
    <w:p w:rsidR="003A0402" w:rsidRDefault="0085628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:rsidR="003A0402" w:rsidRDefault="003A040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3A0402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SOR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3A0402" w:rsidRDefault="003A040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3A0402" w:rsidRDefault="003A040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0701-11-050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Odbicie tynków wewnętrznych z zaprawy cementowo-wapiennej o powierzchni ponad 5 m2 na stropach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</w:t>
            </w:r>
            <w:proofErr w:type="gramStart"/>
            <w:r>
              <w:rPr>
                <w:i/>
                <w:iCs/>
                <w:sz w:val="24"/>
                <w:szCs w:val="24"/>
              </w:rPr>
              <w:t>,belkach</w:t>
            </w:r>
            <w:proofErr w:type="gramEnd"/>
            <w:r>
              <w:rPr>
                <w:i/>
                <w:iCs/>
                <w:sz w:val="24"/>
                <w:szCs w:val="24"/>
              </w:rPr>
              <w:t>,biegachi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spocznikach schodowych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16,08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sufit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3,3*3,2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podciąg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4,6*0,6+4,6*0,3*2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0426-04-050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rozebranie obudowy z płyt g-k.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2,07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1,9*0,6+0,3*(0,6+0,6+1,9)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2,07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13-23 0106-08-060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Rozbiórki izolacji cieplnych ze styropianu wraz z siatką </w:t>
            </w:r>
            <w:proofErr w:type="spellStart"/>
            <w:r>
              <w:rPr>
                <w:i/>
                <w:iCs/>
                <w:sz w:val="24"/>
                <w:szCs w:val="24"/>
              </w:rPr>
              <w:t>Rabitza</w:t>
            </w:r>
            <w:proofErr w:type="spellEnd"/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1,27 m3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3,2*3,3*0,12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1,27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0103-02-050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Czyszczenie przez szczotkowanie mechaniczne do drugiego stopnia czystości stalowych konstrukcji </w:t>
            </w:r>
            <w:proofErr w:type="spellStart"/>
            <w:r>
              <w:rPr>
                <w:i/>
                <w:iCs/>
                <w:sz w:val="24"/>
                <w:szCs w:val="24"/>
              </w:rPr>
              <w:t>kratowych</w:t>
            </w:r>
            <w:proofErr w:type="gramStart"/>
            <w:r>
              <w:rPr>
                <w:i/>
                <w:iCs/>
                <w:sz w:val="24"/>
                <w:szCs w:val="24"/>
              </w:rPr>
              <w:t>,stan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wyjściowy powierzchni B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11,56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pręty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3,3*3,2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dwuteownik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0,2*2,5*2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11,56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0105-02-050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Odtłuszczanie jednokrotne powierzchni elementów konstrukcji </w:t>
            </w:r>
            <w:proofErr w:type="spellStart"/>
            <w:r>
              <w:rPr>
                <w:i/>
                <w:iCs/>
                <w:sz w:val="24"/>
                <w:szCs w:val="24"/>
              </w:rPr>
              <w:t>kratowej</w:t>
            </w:r>
            <w:proofErr w:type="gramStart"/>
            <w:r>
              <w:rPr>
                <w:i/>
                <w:iCs/>
                <w:sz w:val="24"/>
                <w:szCs w:val="24"/>
              </w:rPr>
              <w:t>,rozpuszczalnikiem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organicznym za pomocą pakuł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11,56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0201-02-050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Malowanie pędzlem konstrukcji kratowej farbą olejną do gruntowania przeciwrdzewną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11,56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7-12 0209-02-050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Malowanie pędzlem konstrukcji kratowej farbą olejną </w:t>
            </w:r>
            <w:proofErr w:type="spellStart"/>
            <w:r>
              <w:rPr>
                <w:i/>
                <w:iCs/>
                <w:sz w:val="24"/>
                <w:szCs w:val="24"/>
              </w:rPr>
              <w:t>nawierzchniową</w:t>
            </w:r>
            <w:proofErr w:type="gramStart"/>
            <w:r>
              <w:rPr>
                <w:i/>
                <w:iCs/>
                <w:sz w:val="24"/>
                <w:szCs w:val="24"/>
              </w:rPr>
              <w:t>,ogólnego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stosowania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1,00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Izolacje cieplne z pianki PUR gr. 15 cm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10,56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0703-02-050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Umocowanie siatki tynkarskiej cięto-ciągnionej na stropach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</w:t>
            </w:r>
            <w:proofErr w:type="gramStart"/>
            <w:r>
              <w:rPr>
                <w:i/>
                <w:iCs/>
                <w:sz w:val="24"/>
                <w:szCs w:val="24"/>
              </w:rPr>
              <w:t>,podciągach</w:t>
            </w:r>
            <w:proofErr w:type="gramEnd"/>
            <w:r>
              <w:rPr>
                <w:i/>
                <w:iCs/>
                <w:sz w:val="24"/>
                <w:szCs w:val="24"/>
              </w:rPr>
              <w:t>,biegach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i spocznikach schodowych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10,56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00-14 2011-07-050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Obudowa jednowarstwowa 50-01 płytami gipsowo - kartonowymi na rusztach metalowych pojedynczych belek i podciągów, bez ocieplenia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2,07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0716-04-050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Tynki wewnętrzne </w:t>
            </w:r>
            <w:proofErr w:type="spellStart"/>
            <w:r>
              <w:rPr>
                <w:i/>
                <w:iCs/>
                <w:sz w:val="24"/>
                <w:szCs w:val="24"/>
              </w:rPr>
              <w:t>kat.III</w:t>
            </w:r>
            <w:proofErr w:type="spellEnd"/>
            <w:r>
              <w:rPr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i/>
                <w:iCs/>
                <w:sz w:val="24"/>
                <w:szCs w:val="24"/>
              </w:rPr>
              <w:t>wap.gaszone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/ wykonane </w:t>
            </w:r>
            <w:proofErr w:type="spellStart"/>
            <w:r>
              <w:rPr>
                <w:i/>
                <w:iCs/>
                <w:sz w:val="24"/>
                <w:szCs w:val="24"/>
              </w:rPr>
              <w:t>ręcznie</w:t>
            </w:r>
            <w:proofErr w:type="gramStart"/>
            <w:r>
              <w:rPr>
                <w:i/>
                <w:iCs/>
                <w:sz w:val="24"/>
                <w:szCs w:val="24"/>
              </w:rPr>
              <w:t>,podłoże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z </w:t>
            </w:r>
            <w:proofErr w:type="spellStart"/>
            <w:r>
              <w:rPr>
                <w:i/>
                <w:iCs/>
                <w:sz w:val="24"/>
                <w:szCs w:val="24"/>
              </w:rPr>
              <w:t>cegły,pustaków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ceram.</w:t>
            </w:r>
            <w:proofErr w:type="gramStart"/>
            <w:r>
              <w:rPr>
                <w:i/>
                <w:iCs/>
                <w:sz w:val="24"/>
                <w:szCs w:val="24"/>
              </w:rPr>
              <w:t>gazo</w:t>
            </w:r>
            <w:proofErr w:type="spellEnd"/>
            <w:r>
              <w:rPr>
                <w:i/>
                <w:iCs/>
                <w:sz w:val="24"/>
                <w:szCs w:val="24"/>
              </w:rPr>
              <w:t>-I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pianobet.na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stropach </w:t>
            </w:r>
            <w:proofErr w:type="spellStart"/>
            <w:r>
              <w:rPr>
                <w:i/>
                <w:iCs/>
                <w:sz w:val="24"/>
                <w:szCs w:val="24"/>
              </w:rPr>
              <w:t>płaskich</w:t>
            </w:r>
            <w:proofErr w:type="gramStart"/>
            <w:r>
              <w:rPr>
                <w:i/>
                <w:iCs/>
                <w:sz w:val="24"/>
                <w:szCs w:val="24"/>
              </w:rPr>
              <w:t>,pow</w:t>
            </w:r>
            <w:proofErr w:type="gramEnd"/>
            <w:r>
              <w:rPr>
                <w:i/>
                <w:iCs/>
                <w:sz w:val="24"/>
                <w:szCs w:val="24"/>
              </w:rPr>
              <w:t>.podłogi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pomieszczeń ponad 5 m2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16,08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Pozycja nr.: 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"ATLAS UNI GRUNT"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2,00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74,08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0815-06-050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Gładź gipsowa </w:t>
            </w:r>
            <w:proofErr w:type="spellStart"/>
            <w:r>
              <w:rPr>
                <w:i/>
                <w:iCs/>
                <w:sz w:val="24"/>
                <w:szCs w:val="24"/>
              </w:rPr>
              <w:t>dwuwarstwowa</w:t>
            </w:r>
            <w:proofErr w:type="gramStart"/>
            <w:r>
              <w:rPr>
                <w:i/>
                <w:iCs/>
                <w:sz w:val="24"/>
                <w:szCs w:val="24"/>
              </w:rPr>
              <w:t>,na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sufitach z elementów prefabrykowanych i betonów wylewanych.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74,08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1,5*3,3+15,9*0,85*2+11,9*2,9+5,52+2,07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74,08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1505-03-050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gruntowaniem</w:t>
            </w:r>
            <w:proofErr w:type="gramStart"/>
            <w:r>
              <w:rPr>
                <w:i/>
                <w:iCs/>
                <w:sz w:val="24"/>
                <w:szCs w:val="24"/>
              </w:rPr>
              <w:t>,podłoży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gipsowych farbą emulsyjną.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74,08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00-23 2612-01-050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proofErr w:type="gramStart"/>
            <w:r>
              <w:rPr>
                <w:i/>
                <w:iCs/>
                <w:sz w:val="24"/>
                <w:szCs w:val="24"/>
              </w:rPr>
              <w:t>Analogia -  Montaż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blachy nierdzewnej 2 mm do sufitu kołkami, wym. 3,00x1,50 x 2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9,60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3,0*1,6*2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9,60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Demontaż narożników ochronnych na narożach ścian typu c/s </w:t>
            </w:r>
            <w:proofErr w:type="spellStart"/>
            <w:r>
              <w:rPr>
                <w:i/>
                <w:iCs/>
                <w:sz w:val="24"/>
                <w:szCs w:val="24"/>
              </w:rPr>
              <w:t>acrovyn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SO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2,00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0819-15-050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wykładziny ściennej z płytek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2,33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0,6*2,55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dodatkowe</w:t>
            </w:r>
            <w:proofErr w:type="gramEnd"/>
            <w:r>
              <w:rPr>
                <w:sz w:val="16"/>
                <w:szCs w:val="16"/>
              </w:rPr>
              <w:t xml:space="preserve"> wykruszone płytki- 20 </w:t>
            </w: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0,2*0,2*20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2,33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0829-01-050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Przygotowanie podłoża do licowania ścian płytkami układanymi na klej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2,33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0829-06-050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Licowanie ścian płytkami o wymiarach 20x20 cm - na klej metodą zwykłą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2,33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AW-020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Dostawa i montaż narożników ochronnych dł. 1,2m, szer. 5 cm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4,00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1,43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1,1*1,3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1,43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22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</w:t>
            </w:r>
            <w:proofErr w:type="gramStart"/>
            <w:r>
              <w:rPr>
                <w:i/>
                <w:iCs/>
                <w:sz w:val="24"/>
                <w:szCs w:val="24"/>
              </w:rPr>
              <w:t>,z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zaprawy cementowej grubości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mm,zatartej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na gładko.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1,43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1102-03-050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</w:t>
            </w:r>
            <w:proofErr w:type="gramStart"/>
            <w:r>
              <w:rPr>
                <w:i/>
                <w:iCs/>
                <w:sz w:val="24"/>
                <w:szCs w:val="24"/>
              </w:rPr>
              <w:t>,z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zaprawy </w:t>
            </w:r>
            <w:proofErr w:type="spellStart"/>
            <w:r>
              <w:rPr>
                <w:i/>
                <w:iCs/>
                <w:sz w:val="24"/>
                <w:szCs w:val="24"/>
              </w:rPr>
              <w:t>cementowej,dodatek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lub potrącenie za zmianę grubości o 10 mm.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3,00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1,43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1604-01-050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Rusztowania zewnętrzne rurowe o wysokości do 10 m.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18,00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0535-02-050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Rozebranie podestu z blachy </w:t>
            </w:r>
            <w:proofErr w:type="gramStart"/>
            <w:r>
              <w:rPr>
                <w:i/>
                <w:iCs/>
                <w:sz w:val="24"/>
                <w:szCs w:val="24"/>
              </w:rPr>
              <w:t>nie nadającej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</w:rPr>
              <w:t>sie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do użytku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2,02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0,5*1,9*1,9+0,3*0,7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1306-02-020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Analaogia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Demontaż kątownika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1,50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1217-05-040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Montaż kątownika 40x40x4 mm.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1,50 m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0702-09-050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</w:t>
            </w:r>
            <w:proofErr w:type="spellStart"/>
            <w:r>
              <w:rPr>
                <w:i/>
                <w:iCs/>
                <w:sz w:val="24"/>
                <w:szCs w:val="24"/>
              </w:rPr>
              <w:t>Przekrycia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płytami z blachy stalowej, nierdzewnej ryflowanej gr. 4 mm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2,02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4-01W 0353-08-050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stalowych o powierzchni ponad 2 m2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2,97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0,5*1,1+2,2*1,1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2,97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30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2-02W 1040-01-050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Drzwi aluminiowe ciepłe jednoskrzydłowe z naświetlem. Podział skrzydła poziomy, oszklone szybami bezpiecznymi, w dolnej części panel. Wymiar naświetla 1,1x0,5. Z obróbką osadzenia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2,97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Wywiezienie odpadów samochodami skrzyniowymi wg rodzaju rozbieranych konstrukcji ceglanych na odległość do 1 </w:t>
            </w:r>
            <w:proofErr w:type="gramStart"/>
            <w:r>
              <w:rPr>
                <w:i/>
                <w:iCs/>
                <w:sz w:val="24"/>
                <w:szCs w:val="24"/>
              </w:rPr>
              <w:t>km +  opłata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za </w:t>
            </w:r>
            <w:proofErr w:type="spellStart"/>
            <w:r>
              <w:rPr>
                <w:i/>
                <w:iCs/>
                <w:sz w:val="24"/>
                <w:szCs w:val="24"/>
              </w:rPr>
              <w:t>składownaie</w:t>
            </w:r>
            <w:proofErr w:type="spellEnd"/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2,09 m3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16,08*0,02+2,07*0,0012+1,27+1,53*0,03+1,43*0,05+2,02*0,04+2,97*0,1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2,09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odpadów samochodami skrzyniowymi wg rodzaju rozbieranych konstrukcji na każdy następny 1 km, bez względu na rodzaj konstrukcji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15,00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2,09 m3</w:t>
            </w:r>
          </w:p>
        </w:tc>
      </w:tr>
      <w:tr w:rsidR="003A0402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Rehabilitacja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3A0402" w:rsidRDefault="003A040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3A0402" w:rsidRDefault="003A0402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0426-04-050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Analogia - Demontaż sufitu napinanego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2,42*6,7+2,9*8,25+2,9*7,9+4,8*6,6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94,73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00-14 2012-02-050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Okładziny stropów płytami gipsowo - kartonowymi na ruszcie metalowym z kształtowników CD i UD pojedynczym mocowanym do podłoża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0815-05-050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Gładź gipsowa </w:t>
            </w:r>
            <w:proofErr w:type="spellStart"/>
            <w:r>
              <w:rPr>
                <w:i/>
                <w:iCs/>
                <w:sz w:val="24"/>
                <w:szCs w:val="24"/>
              </w:rPr>
              <w:t>jednowarstwowa</w:t>
            </w:r>
            <w:proofErr w:type="gramStart"/>
            <w:r>
              <w:rPr>
                <w:i/>
                <w:iCs/>
                <w:sz w:val="24"/>
                <w:szCs w:val="24"/>
              </w:rPr>
              <w:t>,na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sufitach z płyt </w:t>
            </w:r>
            <w:proofErr w:type="spellStart"/>
            <w:r>
              <w:rPr>
                <w:i/>
                <w:iCs/>
                <w:sz w:val="24"/>
                <w:szCs w:val="24"/>
              </w:rPr>
              <w:t>gk</w:t>
            </w:r>
            <w:proofErr w:type="spellEnd"/>
            <w:r>
              <w:rPr>
                <w:i/>
                <w:iCs/>
                <w:sz w:val="24"/>
                <w:szCs w:val="24"/>
              </w:rPr>
              <w:t>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1505-03-050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Dwukrotne malowanie z </w:t>
            </w:r>
            <w:proofErr w:type="spellStart"/>
            <w:r>
              <w:rPr>
                <w:i/>
                <w:iCs/>
                <w:sz w:val="24"/>
                <w:szCs w:val="24"/>
              </w:rPr>
              <w:t>gruntowaniem</w:t>
            </w:r>
            <w:proofErr w:type="gramStart"/>
            <w:r>
              <w:rPr>
                <w:i/>
                <w:iCs/>
                <w:sz w:val="24"/>
                <w:szCs w:val="24"/>
              </w:rPr>
              <w:t>,podłoży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gipsowych farbą emulsyjną.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94,73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37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0811-07-050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posadzki z płytek na zaprawie cementowej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0,35*(1,7+1,85+2,0+2,5+2,5+2,7)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0,15*(1,7+1,85+2,0+2,5+2,5+2,7)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1,0*1,0*0,5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7,13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 + opłata za składowanie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0,36 m3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7,13*0,05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0,36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0,36 m3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00-12 1118-01-050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Przygotowanie podłoża pod posadzki płytkowe z kamieni sztucznych układanych na klej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1130-0101-050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wyrównujące i wygładzające z zaprawy samopoziomującej "CERESIT CN 72" grubości 5 mm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1130-0301-050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Dodatek lub potrącenie za zmianę grubości o 1 mm warstwy wyrównującej i wygładzającej z zaprawy samopoziomującej "CERESIT </w:t>
            </w:r>
            <w:proofErr w:type="gramStart"/>
            <w:r>
              <w:rPr>
                <w:i/>
                <w:iCs/>
                <w:sz w:val="24"/>
                <w:szCs w:val="24"/>
              </w:rPr>
              <w:t>CN 72" 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25,00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7,13 m2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44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1121-05-050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Okładziny schodów z granitu </w:t>
            </w:r>
            <w:proofErr w:type="spellStart"/>
            <w:r>
              <w:rPr>
                <w:i/>
                <w:iCs/>
                <w:sz w:val="24"/>
                <w:szCs w:val="24"/>
              </w:rPr>
              <w:t>płomieniowanego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układanych na klej metodą kombinowaną o wymiarach 30x30 cm (B.I.</w:t>
            </w:r>
            <w:proofErr w:type="gramStart"/>
            <w:r>
              <w:rPr>
                <w:i/>
                <w:iCs/>
                <w:sz w:val="24"/>
                <w:szCs w:val="24"/>
              </w:rPr>
              <w:t>nr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8/96)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5,14 m2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0,35*(1,7+1,85+2,0+2,5+2,5+2,7)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1,0*1,0*0,5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5,14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1122-08-040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Analogia - Podstopnice schodów z granitu polerowanego układanych na klej metodą kombinowaną z przecinaniem </w:t>
            </w:r>
            <w:proofErr w:type="spellStart"/>
            <w:r>
              <w:rPr>
                <w:i/>
                <w:iCs/>
                <w:sz w:val="24"/>
                <w:szCs w:val="24"/>
              </w:rPr>
              <w:t>płytek.Cokolik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o wysokości 15 cm (B.I.</w:t>
            </w:r>
            <w:proofErr w:type="gramStart"/>
            <w:r>
              <w:rPr>
                <w:i/>
                <w:iCs/>
                <w:sz w:val="24"/>
                <w:szCs w:val="24"/>
              </w:rPr>
              <w:t>nr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8/96)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13,25 m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1,7+1,85+2,0+2,5+2,5+2,7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13,25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4-04 0804-01-040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balustrad (poręczy schodowych) z kształtowników stalowych w poziomie I kondygnacji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6,15 m</w:t>
            </w: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0,9+1,5+0,8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0,95+1,05+0,95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</w:tr>
      <w:tr w:rsidR="003A0402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DA5B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A0402" w:rsidRDefault="003A040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A0402" w:rsidRDefault="00DA5B4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6,15</w:t>
            </w:r>
          </w:p>
        </w:tc>
      </w:tr>
      <w:tr w:rsidR="003A0402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1208-03-040</w:t>
            </w:r>
          </w:p>
          <w:p w:rsidR="003A0402" w:rsidRDefault="00DA5B42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Poręcze schodowe zewnętrzne stalowe nierdzewne.</w:t>
            </w:r>
          </w:p>
          <w:p w:rsidR="003A0402" w:rsidRDefault="00DA5B42">
            <w:pPr>
              <w:rPr>
                <w:i/>
                <w:iCs/>
                <w:sz w:val="16"/>
                <w:szCs w:val="16"/>
              </w:rPr>
            </w:pPr>
            <w:proofErr w:type="gramStart"/>
            <w:r>
              <w:rPr>
                <w:i/>
                <w:iCs/>
                <w:sz w:val="16"/>
                <w:szCs w:val="16"/>
              </w:rPr>
              <w:t>krotność</w:t>
            </w:r>
            <w:proofErr w:type="gramEnd"/>
            <w:r>
              <w:rPr>
                <w:i/>
                <w:iCs/>
                <w:sz w:val="16"/>
                <w:szCs w:val="16"/>
              </w:rPr>
              <w:t>= 1,00</w:t>
            </w:r>
          </w:p>
          <w:p w:rsidR="003A0402" w:rsidRDefault="003A0402">
            <w:pPr>
              <w:rPr>
                <w:sz w:val="24"/>
                <w:szCs w:val="24"/>
              </w:rPr>
            </w:pPr>
          </w:p>
          <w:p w:rsidR="003A0402" w:rsidRDefault="003A0402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3A0402" w:rsidRDefault="00DA5B42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6,15 m</w:t>
            </w:r>
          </w:p>
        </w:tc>
      </w:tr>
    </w:tbl>
    <w:p w:rsidR="00DA5B42" w:rsidRDefault="00DA5B42"/>
    <w:sectPr w:rsidR="00DA5B42">
      <w:footerReference w:type="default" r:id="rId7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B42" w:rsidRDefault="00DA5B42">
      <w:r>
        <w:separator/>
      </w:r>
    </w:p>
  </w:endnote>
  <w:endnote w:type="continuationSeparator" w:id="0">
    <w:p w:rsidR="00DA5B42" w:rsidRDefault="00DA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402" w:rsidRDefault="00DA5B4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2022.10)</w:t>
    </w:r>
  </w:p>
  <w:p w:rsidR="003A0402" w:rsidRDefault="00DA5B42">
    <w:pPr>
      <w:pStyle w:val="Stopka"/>
      <w:jc w:val="center"/>
      <w:rPr>
        <w:sz w:val="16"/>
        <w:szCs w:val="16"/>
      </w:rPr>
    </w:pPr>
    <w:proofErr w:type="spellStart"/>
    <w:proofErr w:type="gramStart"/>
    <w:r>
      <w:rPr>
        <w:sz w:val="16"/>
        <w:szCs w:val="16"/>
      </w:rPr>
      <w:t>str</w:t>
    </w:r>
    <w:proofErr w:type="spellEnd"/>
    <w:proofErr w:type="gramEnd"/>
    <w:r>
      <w:rPr>
        <w:sz w:val="16"/>
        <w:szCs w:val="16"/>
      </w:rPr>
      <w:t xml:space="preserve"> </w:t>
    </w: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A93BE8">
      <w:rPr>
        <w:rStyle w:val="Numerstrony"/>
        <w:noProof/>
        <w:sz w:val="16"/>
        <w:szCs w:val="16"/>
      </w:rPr>
      <w:t>7</w:t>
    </w:r>
    <w:r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B42" w:rsidRDefault="00DA5B42">
      <w:r>
        <w:separator/>
      </w:r>
    </w:p>
  </w:footnote>
  <w:footnote w:type="continuationSeparator" w:id="0">
    <w:p w:rsidR="00DA5B42" w:rsidRDefault="00DA5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</w:compat>
  <w:rsids>
    <w:rsidRoot w:val="00856289"/>
    <w:rsid w:val="0002003B"/>
    <w:rsid w:val="003A0402"/>
    <w:rsid w:val="00856289"/>
    <w:rsid w:val="00A93BE8"/>
    <w:rsid w:val="00DA5B42"/>
    <w:rsid w:val="00F6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  <w:style w:type="paragraph" w:styleId="Tekstdymka">
    <w:name w:val="Balloon Text"/>
    <w:basedOn w:val="Normalny"/>
    <w:link w:val="TekstdymkaZnak"/>
    <w:uiPriority w:val="99"/>
    <w:semiHidden/>
    <w:unhideWhenUsed/>
    <w:rsid w:val="00A93B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3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1210</Words>
  <Characters>7261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8455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user</cp:lastModifiedBy>
  <cp:revision>4</cp:revision>
  <cp:lastPrinted>2022-12-21T12:44:00Z</cp:lastPrinted>
  <dcterms:created xsi:type="dcterms:W3CDTF">2022-09-21T10:58:00Z</dcterms:created>
  <dcterms:modified xsi:type="dcterms:W3CDTF">2022-12-21T12:44:00Z</dcterms:modified>
</cp:coreProperties>
</file>