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A1E2B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8A1E2B">
        <w:rPr>
          <w:bCs/>
          <w:i w:val="0"/>
          <w:sz w:val="20"/>
        </w:rPr>
        <w:t xml:space="preserve">Załącznik nr </w:t>
      </w:r>
      <w:r w:rsidR="008A1E2B" w:rsidRPr="008A1E2B">
        <w:rPr>
          <w:bCs/>
          <w:i w:val="0"/>
          <w:sz w:val="20"/>
        </w:rPr>
        <w:t>5</w:t>
      </w:r>
      <w:r w:rsidR="007666D6" w:rsidRPr="008A1E2B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A1E2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8A1E2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A1E2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8A1E2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A1E2B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A1E2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8A1E2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A1E2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8A1E2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8A1E2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8A1E2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8A1E2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8A1E2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8A1E2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8A1E2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8A1E2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8A1E2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A1E2B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8A1E2B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8A1E2B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8A1E2B" w:rsidTr="0087706D">
        <w:tc>
          <w:tcPr>
            <w:tcW w:w="550" w:type="dxa"/>
            <w:shd w:val="clear" w:color="auto" w:fill="auto"/>
            <w:vAlign w:val="center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8A1E2B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A1E2B" w:rsidTr="0087706D">
        <w:tc>
          <w:tcPr>
            <w:tcW w:w="550" w:type="dxa"/>
            <w:shd w:val="clear" w:color="auto" w:fill="auto"/>
            <w:vAlign w:val="center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A1E2B" w:rsidTr="0087706D">
        <w:tc>
          <w:tcPr>
            <w:tcW w:w="550" w:type="dxa"/>
            <w:shd w:val="clear" w:color="auto" w:fill="auto"/>
            <w:vAlign w:val="center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A1E2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8A1E2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A1E2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A1E2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A1E2B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A1E2B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4F5C7E" w:rsidRPr="008A1E2B">
        <w:rPr>
          <w:rFonts w:ascii="Times New Roman" w:hAnsi="Times New Roman"/>
          <w:sz w:val="20"/>
          <w:szCs w:val="20"/>
        </w:rPr>
        <w:t>(</w:t>
      </w:r>
      <w:proofErr w:type="spellStart"/>
      <w:r w:rsidR="004F5C7E" w:rsidRPr="008A1E2B">
        <w:rPr>
          <w:rFonts w:ascii="Times New Roman" w:hAnsi="Times New Roman"/>
          <w:sz w:val="20"/>
          <w:szCs w:val="20"/>
        </w:rPr>
        <w:t>t.j</w:t>
      </w:r>
      <w:proofErr w:type="spellEnd"/>
      <w:r w:rsidR="004F5C7E" w:rsidRPr="008A1E2B">
        <w:rPr>
          <w:rFonts w:ascii="Times New Roman" w:hAnsi="Times New Roman"/>
          <w:sz w:val="20"/>
          <w:szCs w:val="20"/>
        </w:rPr>
        <w:t>. Dz. U. z 2022r. poz. 1710)</w:t>
      </w:r>
      <w:r w:rsidRPr="008A1E2B">
        <w:rPr>
          <w:rFonts w:ascii="Times New Roman" w:hAnsi="Times New Roman"/>
          <w:sz w:val="20"/>
          <w:szCs w:val="20"/>
        </w:rPr>
        <w:t>, że w ramach zamówienia</w:t>
      </w:r>
      <w:r w:rsidR="00BE3BCE" w:rsidRPr="008A1E2B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8A1E2B" w:rsidRDefault="004F5C7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A1E2B">
        <w:rPr>
          <w:rFonts w:ascii="Times New Roman" w:eastAsia="Times New Roman" w:hAnsi="Times New Roman"/>
          <w:b/>
          <w:sz w:val="20"/>
          <w:szCs w:val="20"/>
          <w:lang w:eastAsia="pl-PL"/>
        </w:rPr>
        <w:t>Budowa mieszkań komunalnych zwiększających zasób nieruchomości wraz z niezbędną infrastrukturą</w:t>
      </w:r>
    </w:p>
    <w:p w:rsidR="00EC10EE" w:rsidRPr="008A1E2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8A1E2B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F5C7E" w:rsidRPr="008A1E2B">
        <w:rPr>
          <w:rFonts w:ascii="Times New Roman" w:eastAsia="Times New Roman" w:hAnsi="Times New Roman"/>
          <w:b/>
          <w:sz w:val="20"/>
          <w:szCs w:val="20"/>
          <w:lang w:eastAsia="pl-PL"/>
        </w:rPr>
        <w:t>ZP.271.9.2022</w:t>
      </w:r>
    </w:p>
    <w:p w:rsidR="00DC652A" w:rsidRPr="008A1E2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A1E2B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A1E2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A1E2B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A1E2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A1E2B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A1E2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A1E2B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A1E2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A1E2B" w:rsidTr="0087706D">
        <w:tc>
          <w:tcPr>
            <w:tcW w:w="617" w:type="dxa"/>
            <w:shd w:val="clear" w:color="auto" w:fill="auto"/>
            <w:vAlign w:val="center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A1E2B" w:rsidTr="0087706D">
        <w:tc>
          <w:tcPr>
            <w:tcW w:w="617" w:type="dxa"/>
            <w:shd w:val="clear" w:color="auto" w:fill="auto"/>
            <w:vAlign w:val="center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A1E2B" w:rsidTr="0087706D">
        <w:tc>
          <w:tcPr>
            <w:tcW w:w="617" w:type="dxa"/>
            <w:shd w:val="clear" w:color="auto" w:fill="auto"/>
            <w:vAlign w:val="center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A1E2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A1E2B" w:rsidRDefault="008A1E2B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A1E2B" w:rsidRPr="008A1E2B" w:rsidRDefault="008A1E2B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A1E2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p w:rsidR="00E27ABB" w:rsidRPr="008A1E2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A1E2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A1E2B" w:rsidRDefault="008A1E2B" w:rsidP="008A1E2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8A1E2B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8A1E2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8A1E2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A1E2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A1E2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A1E2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A1E2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A1E2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p w:rsidR="007A2C38" w:rsidRPr="008A1E2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8A1E2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8A1E2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8A1E2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8A1E2B">
        <w:rPr>
          <w:rFonts w:ascii="Times New Roman" w:hAnsi="Times New Roman"/>
          <w:sz w:val="20"/>
          <w:szCs w:val="20"/>
        </w:rPr>
        <w:t>* wypełnić tyle razy ile to konieczne.</w:t>
      </w:r>
    </w:p>
    <w:p w:rsidR="008A1E2B" w:rsidRPr="008A1E2B" w:rsidRDefault="008A1E2B" w:rsidP="008A1E2B">
      <w:pPr>
        <w:rPr>
          <w:rFonts w:ascii="Times New Roman" w:hAnsi="Times New Roman"/>
          <w:sz w:val="20"/>
          <w:szCs w:val="20"/>
          <w:lang w:eastAsia="pl-PL"/>
        </w:rPr>
      </w:pPr>
    </w:p>
    <w:p w:rsidR="008A1E2B" w:rsidRDefault="008A1E2B" w:rsidP="008A1E2B">
      <w:pPr>
        <w:rPr>
          <w:rFonts w:ascii="Times New Roman" w:hAnsi="Times New Roman"/>
          <w:sz w:val="20"/>
          <w:szCs w:val="20"/>
          <w:lang w:eastAsia="pl-PL"/>
        </w:rPr>
      </w:pPr>
    </w:p>
    <w:p w:rsidR="004A0686" w:rsidRPr="008A1E2B" w:rsidRDefault="008A1E2B" w:rsidP="008A1E2B">
      <w:pPr>
        <w:tabs>
          <w:tab w:val="left" w:pos="1140"/>
        </w:tabs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ab/>
      </w:r>
    </w:p>
    <w:sectPr w:rsidR="004A0686" w:rsidRPr="008A1E2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254" w:rsidRDefault="00404254" w:rsidP="00025386">
      <w:pPr>
        <w:spacing w:after="0" w:line="240" w:lineRule="auto"/>
      </w:pPr>
      <w:r>
        <w:separator/>
      </w:r>
    </w:p>
  </w:endnote>
  <w:endnote w:type="continuationSeparator" w:id="0">
    <w:p w:rsidR="00404254" w:rsidRDefault="004042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C7E" w:rsidRDefault="004F5C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C7E" w:rsidRDefault="004F5C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254" w:rsidRDefault="00404254" w:rsidP="00025386">
      <w:pPr>
        <w:spacing w:after="0" w:line="240" w:lineRule="auto"/>
      </w:pPr>
      <w:r>
        <w:separator/>
      </w:r>
    </w:p>
  </w:footnote>
  <w:footnote w:type="continuationSeparator" w:id="0">
    <w:p w:rsidR="00404254" w:rsidRDefault="004042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C7E" w:rsidRDefault="004F5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F5C7E">
      <w:rPr>
        <w:rFonts w:ascii="Arial" w:hAnsi="Arial" w:cs="Arial"/>
        <w:sz w:val="20"/>
        <w:szCs w:val="20"/>
      </w:rPr>
      <w:t>ZP.271.9.2022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C7E" w:rsidRDefault="004F5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425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04254"/>
    <w:rsid w:val="004374F2"/>
    <w:rsid w:val="00460705"/>
    <w:rsid w:val="00485239"/>
    <w:rsid w:val="004A0686"/>
    <w:rsid w:val="004E27D7"/>
    <w:rsid w:val="004F5C7E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A1E2B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91F9094"/>
  <w15:chartTrackingRefBased/>
  <w15:docId w15:val="{05AD0672-DB4E-424D-88AA-ABBEE068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2022-12-12T14:08:00Z</cp:lastPrinted>
  <dcterms:created xsi:type="dcterms:W3CDTF">2022-12-12T14:08:00Z</dcterms:created>
  <dcterms:modified xsi:type="dcterms:W3CDTF">2022-12-12T14:08:00Z</dcterms:modified>
</cp:coreProperties>
</file>