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3EBA8FF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5C0E56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E3E32C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5C0E56">
        <w:rPr>
          <w:rFonts w:ascii="Times New Roman" w:hAnsi="Times New Roman" w:cs="Times New Roman"/>
          <w:b/>
          <w:sz w:val="21"/>
          <w:szCs w:val="21"/>
        </w:rPr>
        <w:t>21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C14B9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10F3C1C" w:rsidR="00BC783E" w:rsidRPr="00851D3A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5C0E56">
        <w:rPr>
          <w:rFonts w:ascii="Times New Roman" w:hAnsi="Times New Roman" w:cs="Times New Roman"/>
          <w:sz w:val="21"/>
          <w:szCs w:val="21"/>
        </w:rPr>
        <w:t xml:space="preserve"> bez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5C0E56">
        <w:rPr>
          <w:rFonts w:ascii="Times New Roman" w:hAnsi="Times New Roman" w:cs="Times New Roman"/>
          <w:sz w:val="21"/>
          <w:szCs w:val="21"/>
        </w:rPr>
        <w:t>1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5C0E56">
        <w:rPr>
          <w:rFonts w:ascii="Times New Roman" w:hAnsi="Times New Roman" w:cs="Times New Roman"/>
          <w:b/>
          <w:i/>
          <w:iCs/>
          <w:sz w:val="21"/>
          <w:szCs w:val="21"/>
        </w:rPr>
        <w:t>Zakup paliwa na rok 2023</w:t>
      </w:r>
      <w:r w:rsidR="00982B82">
        <w:rPr>
          <w:rFonts w:ascii="Times New Roman" w:hAnsi="Times New Roman" w:cs="Times New Roman"/>
          <w:b/>
          <w:i/>
          <w:iCs/>
          <w:sz w:val="21"/>
          <w:szCs w:val="21"/>
        </w:rPr>
        <w:t>,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3B2C810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5C0E56">
        <w:rPr>
          <w:rFonts w:ascii="Times New Roman" w:hAnsi="Times New Roman" w:cs="Times New Roman"/>
          <w:sz w:val="21"/>
          <w:szCs w:val="21"/>
        </w:rPr>
        <w:t>, 8 i 10</w:t>
      </w:r>
      <w:r w:rsidR="0031341D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9E31A" w14:textId="77777777" w:rsidR="005663C6" w:rsidRDefault="005663C6" w:rsidP="0038231F">
      <w:pPr>
        <w:spacing w:after="0" w:line="240" w:lineRule="auto"/>
      </w:pPr>
      <w:r>
        <w:separator/>
      </w:r>
    </w:p>
  </w:endnote>
  <w:endnote w:type="continuationSeparator" w:id="0">
    <w:p w14:paraId="0E5CCADF" w14:textId="77777777" w:rsidR="005663C6" w:rsidRDefault="005663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50089DFC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E56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A1EE4" w14:textId="77777777" w:rsidR="005663C6" w:rsidRDefault="005663C6" w:rsidP="0038231F">
      <w:pPr>
        <w:spacing w:after="0" w:line="240" w:lineRule="auto"/>
      </w:pPr>
      <w:r>
        <w:separator/>
      </w:r>
    </w:p>
  </w:footnote>
  <w:footnote w:type="continuationSeparator" w:id="0">
    <w:p w14:paraId="37B98597" w14:textId="77777777" w:rsidR="005663C6" w:rsidRDefault="005663C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38083">
    <w:abstractNumId w:val="5"/>
  </w:num>
  <w:num w:numId="2" w16cid:durableId="1936745922">
    <w:abstractNumId w:val="0"/>
  </w:num>
  <w:num w:numId="3" w16cid:durableId="1399285274">
    <w:abstractNumId w:val="3"/>
  </w:num>
  <w:num w:numId="4" w16cid:durableId="75169824">
    <w:abstractNumId w:val="8"/>
  </w:num>
  <w:num w:numId="5" w16cid:durableId="933787188">
    <w:abstractNumId w:val="6"/>
  </w:num>
  <w:num w:numId="6" w16cid:durableId="1361053518">
    <w:abstractNumId w:val="2"/>
  </w:num>
  <w:num w:numId="7" w16cid:durableId="1974015797">
    <w:abstractNumId w:val="1"/>
  </w:num>
  <w:num w:numId="8" w16cid:durableId="359235290">
    <w:abstractNumId w:val="7"/>
  </w:num>
  <w:num w:numId="9" w16cid:durableId="772745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7A91"/>
    <w:rsid w:val="005641F0"/>
    <w:rsid w:val="005663C6"/>
    <w:rsid w:val="0059454A"/>
    <w:rsid w:val="005C0E56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B93"/>
    <w:rsid w:val="00C166C4"/>
    <w:rsid w:val="00C25E99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031E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2F896-5AF7-479E-9C62-8446D2573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4</cp:revision>
  <cp:lastPrinted>2022-08-08T07:29:00Z</cp:lastPrinted>
  <dcterms:created xsi:type="dcterms:W3CDTF">2022-11-29T11:22:00Z</dcterms:created>
  <dcterms:modified xsi:type="dcterms:W3CDTF">2022-12-02T11:41:00Z</dcterms:modified>
</cp:coreProperties>
</file>