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63DA5" w14:textId="77777777" w:rsidR="00FB7F50" w:rsidRPr="002245BE" w:rsidRDefault="00DE051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0518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DE0518">
        <w:rPr>
          <w:sz w:val="22"/>
          <w:szCs w:val="22"/>
        </w:rPr>
        <w:t>2022-11-24</w:t>
      </w:r>
    </w:p>
    <w:p w14:paraId="1357B8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5C9D0E" w14:textId="77777777" w:rsidR="00FB7F50" w:rsidRPr="002245BE" w:rsidRDefault="00DE0518" w:rsidP="00FB7F50">
      <w:pPr>
        <w:spacing w:after="40"/>
        <w:rPr>
          <w:b/>
          <w:bCs/>
          <w:sz w:val="22"/>
          <w:szCs w:val="22"/>
        </w:rPr>
      </w:pPr>
      <w:r w:rsidRPr="00DE0518">
        <w:rPr>
          <w:b/>
          <w:bCs/>
          <w:sz w:val="22"/>
          <w:szCs w:val="22"/>
        </w:rPr>
        <w:t>Samodzielny Publiczny Zespół Opieki Zdrowotnej w Kolbuszowej</w:t>
      </w:r>
    </w:p>
    <w:p w14:paraId="2701EB98" w14:textId="77777777" w:rsidR="00FB7F50" w:rsidRPr="002245BE" w:rsidRDefault="00DE0518" w:rsidP="00FB7F50">
      <w:pPr>
        <w:rPr>
          <w:sz w:val="22"/>
          <w:szCs w:val="22"/>
        </w:rPr>
      </w:pPr>
      <w:r w:rsidRPr="00DE0518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DE0518">
        <w:rPr>
          <w:sz w:val="22"/>
          <w:szCs w:val="22"/>
        </w:rPr>
        <w:t>4</w:t>
      </w:r>
    </w:p>
    <w:p w14:paraId="0FB7E0F7" w14:textId="77777777" w:rsidR="00FB7F50" w:rsidRPr="002245BE" w:rsidRDefault="00DE0518" w:rsidP="00FB7F50">
      <w:pPr>
        <w:rPr>
          <w:sz w:val="22"/>
          <w:szCs w:val="22"/>
        </w:rPr>
      </w:pPr>
      <w:r w:rsidRPr="00DE0518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DE0518">
        <w:rPr>
          <w:sz w:val="22"/>
          <w:szCs w:val="22"/>
        </w:rPr>
        <w:t>Kolbuszowa</w:t>
      </w:r>
    </w:p>
    <w:p w14:paraId="1C3E26C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7630307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C77EFB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3541D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0518" w:rsidRPr="00607F9B" w14:paraId="2C237C8D" w14:textId="77777777" w:rsidTr="00BA0298">
        <w:trPr>
          <w:trHeight w:val="638"/>
        </w:trPr>
        <w:tc>
          <w:tcPr>
            <w:tcW w:w="959" w:type="dxa"/>
            <w:shd w:val="clear" w:color="auto" w:fill="auto"/>
          </w:tcPr>
          <w:p w14:paraId="062A90B9" w14:textId="77777777" w:rsidR="00DE0518" w:rsidRPr="00607F9B" w:rsidRDefault="00DE0518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FEB99D" w14:textId="77777777" w:rsidR="00DE0518" w:rsidRPr="00607F9B" w:rsidRDefault="00DE0518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051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E051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0518">
              <w:rPr>
                <w:b/>
                <w:bCs/>
                <w:sz w:val="22"/>
                <w:szCs w:val="22"/>
              </w:rPr>
              <w:t>Odbiór i zagospodarowanie odpadów komunalnych (stałych) o kodach odpadu: 200301; 180104; 150101.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0518">
              <w:rPr>
                <w:b/>
                <w:sz w:val="22"/>
                <w:szCs w:val="22"/>
              </w:rPr>
              <w:t>Eap-2412/20/22/M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6DEFC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E0518" w:rsidRPr="00DE0518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E0518" w:rsidRPr="00DE0518">
        <w:rPr>
          <w:sz w:val="22"/>
          <w:szCs w:val="22"/>
        </w:rPr>
        <w:t>(</w:t>
      </w:r>
      <w:proofErr w:type="spellStart"/>
      <w:r w:rsidR="00DE0518" w:rsidRPr="00DE0518">
        <w:rPr>
          <w:sz w:val="22"/>
          <w:szCs w:val="22"/>
        </w:rPr>
        <w:t>t.j</w:t>
      </w:r>
      <w:proofErr w:type="spellEnd"/>
      <w:r w:rsidR="00DE0518" w:rsidRPr="00DE051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0518" w14:paraId="50CCC719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C93CAB4" w14:textId="77777777" w:rsidR="00DE0518" w:rsidRPr="00D26ED6" w:rsidRDefault="00DE0518" w:rsidP="00BA029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0518">
              <w:rPr>
                <w:b/>
                <w:sz w:val="22"/>
                <w:szCs w:val="22"/>
              </w:rPr>
              <w:t xml:space="preserve">Zakład </w:t>
            </w:r>
            <w:proofErr w:type="spellStart"/>
            <w:r w:rsidRPr="00DE0518">
              <w:rPr>
                <w:b/>
                <w:sz w:val="22"/>
                <w:szCs w:val="22"/>
              </w:rPr>
              <w:t>Produkcyjno</w:t>
            </w:r>
            <w:proofErr w:type="spellEnd"/>
            <w:r w:rsidRPr="00DE0518">
              <w:rPr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DE0518">
              <w:rPr>
                <w:b/>
                <w:sz w:val="22"/>
                <w:szCs w:val="22"/>
              </w:rPr>
              <w:t>Haligowski</w:t>
            </w:r>
            <w:proofErr w:type="spellEnd"/>
          </w:p>
          <w:p w14:paraId="2CD44471" w14:textId="73ED7DF0" w:rsidR="00DE0518" w:rsidRPr="009F0E5C" w:rsidRDefault="00B303F5" w:rsidP="00BA0298">
            <w:pPr>
              <w:jc w:val="both"/>
              <w:rPr>
                <w:bCs/>
                <w:sz w:val="22"/>
                <w:szCs w:val="22"/>
              </w:rPr>
            </w:pPr>
            <w:r w:rsidRPr="00DE0518">
              <w:rPr>
                <w:bCs/>
                <w:sz w:val="22"/>
                <w:szCs w:val="22"/>
              </w:rPr>
              <w:t>Glinik Charzewski</w:t>
            </w:r>
            <w:r w:rsidR="00DE0518" w:rsidRPr="009F0E5C">
              <w:rPr>
                <w:bCs/>
                <w:sz w:val="22"/>
                <w:szCs w:val="22"/>
              </w:rPr>
              <w:t xml:space="preserve"> </w:t>
            </w:r>
            <w:r w:rsidR="00DE0518" w:rsidRPr="00DE0518">
              <w:rPr>
                <w:bCs/>
                <w:sz w:val="22"/>
                <w:szCs w:val="22"/>
              </w:rPr>
              <w:t>119</w:t>
            </w:r>
            <w:r w:rsidR="00DE0518">
              <w:rPr>
                <w:bCs/>
                <w:sz w:val="22"/>
                <w:szCs w:val="22"/>
              </w:rPr>
              <w:t xml:space="preserve"> </w:t>
            </w:r>
          </w:p>
          <w:p w14:paraId="66526FDA" w14:textId="77777777" w:rsidR="00DE0518" w:rsidRPr="009F0E5C" w:rsidRDefault="00DE0518" w:rsidP="00BA0298">
            <w:pPr>
              <w:jc w:val="both"/>
              <w:rPr>
                <w:bCs/>
                <w:sz w:val="22"/>
                <w:szCs w:val="22"/>
              </w:rPr>
            </w:pPr>
            <w:r w:rsidRPr="00DE0518">
              <w:rPr>
                <w:bCs/>
                <w:sz w:val="22"/>
                <w:szCs w:val="22"/>
              </w:rPr>
              <w:t>38-100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0518">
              <w:rPr>
                <w:bCs/>
                <w:sz w:val="22"/>
                <w:szCs w:val="22"/>
              </w:rPr>
              <w:t>Glinik Charzewski</w:t>
            </w:r>
          </w:p>
          <w:p w14:paraId="0399DF02" w14:textId="77777777" w:rsidR="00DE0518" w:rsidRPr="00D26ED6" w:rsidRDefault="00DE0518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0CF6EA" w14:textId="77777777" w:rsidR="00DE0518" w:rsidRPr="00D26ED6" w:rsidRDefault="00DE0518" w:rsidP="00BA029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E0518">
              <w:rPr>
                <w:sz w:val="22"/>
                <w:szCs w:val="22"/>
              </w:rPr>
              <w:t>Odbiór i zagospodarowanie odpadów komunalnych (stałych) w kodzie odpadu: 200301; 180104; 150101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0518">
              <w:rPr>
                <w:b/>
                <w:sz w:val="22"/>
                <w:szCs w:val="22"/>
              </w:rPr>
              <w:t>333 126.00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96948C6" w14:textId="77777777" w:rsidR="00DE0518" w:rsidRPr="00D26ED6" w:rsidRDefault="00DE0518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199EA2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-</w:t>
            </w:r>
            <w:r w:rsidRPr="00DE0518">
              <w:tab/>
              <w:t xml:space="preserve">treść wybranej oferty odpowiada treści SWZ, </w:t>
            </w:r>
          </w:p>
          <w:p w14:paraId="3CE78A5D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-</w:t>
            </w:r>
            <w:r w:rsidRPr="00DE0518"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19B3DFA3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  <w:p w14:paraId="24973F7E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I. Kryterium: Cena oferty - 60 punktów</w:t>
            </w:r>
          </w:p>
          <w:p w14:paraId="596B7EFE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II. Kryterium: Odległość 22,5 (km) - ilość km od miejsca wytwarzania odpadów do najbliższej instalacji, miejsca przeznaczonego do ich zagospodarowania - 40 pkt.</w:t>
            </w:r>
          </w:p>
          <w:p w14:paraId="0BF3B549" w14:textId="77777777" w:rsidR="00DE0518" w:rsidRP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- oferta wpłynęła do Zamawiającego w wyznaczonym terminie , a Wykonawca  ją składający nie podlega wykluczeniu z postępowania.</w:t>
            </w:r>
          </w:p>
          <w:p w14:paraId="1F7E7149" w14:textId="77777777" w:rsidR="00DE0518" w:rsidRDefault="00DE0518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0518">
              <w:t>- kwota oferty nie przekraczała kwoty jaką Zamawiający zamierza przeznaczyć na sfinansowanie zamówienia</w:t>
            </w:r>
          </w:p>
        </w:tc>
      </w:tr>
    </w:tbl>
    <w:p w14:paraId="1AEAF25F" w14:textId="77777777" w:rsidR="00B303F5" w:rsidRDefault="00B303F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9A004B0" w14:textId="77777777" w:rsidR="00B303F5" w:rsidRDefault="00B303F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AFEF228" w14:textId="4260E0E2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560"/>
        <w:gridCol w:w="3402"/>
        <w:gridCol w:w="1701"/>
      </w:tblGrid>
      <w:tr w:rsidR="00B303F5" w:rsidRPr="008567C7" w14:paraId="59840045" w14:textId="77777777" w:rsidTr="00B303F5">
        <w:trPr>
          <w:trHeight w:val="510"/>
        </w:trPr>
        <w:tc>
          <w:tcPr>
            <w:tcW w:w="709" w:type="dxa"/>
            <w:vAlign w:val="center"/>
          </w:tcPr>
          <w:p w14:paraId="019CCDD7" w14:textId="77777777" w:rsidR="00B303F5" w:rsidRPr="008567C7" w:rsidRDefault="00B303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77915465" w14:textId="77777777" w:rsidR="00B303F5" w:rsidRPr="008567C7" w:rsidRDefault="00B303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1D5F95BD" w14:textId="77777777" w:rsidR="00B303F5" w:rsidRPr="008567C7" w:rsidRDefault="00B303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14:paraId="77003A04" w14:textId="77777777" w:rsidR="00B303F5" w:rsidRPr="008567C7" w:rsidRDefault="00B303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(km) - ilość km od miejsca wytwarzania odpadów do  miejsca przeznaczonego do ich zagospodarowania</w:t>
            </w:r>
          </w:p>
        </w:tc>
        <w:tc>
          <w:tcPr>
            <w:tcW w:w="1701" w:type="dxa"/>
            <w:vAlign w:val="center"/>
          </w:tcPr>
          <w:p w14:paraId="6D4A614F" w14:textId="77777777" w:rsidR="00B303F5" w:rsidRPr="008567C7" w:rsidRDefault="00B303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303F5" w:rsidRPr="008567C7" w14:paraId="0F740E45" w14:textId="77777777" w:rsidTr="00B303F5">
        <w:tc>
          <w:tcPr>
            <w:tcW w:w="709" w:type="dxa"/>
            <w:vAlign w:val="center"/>
          </w:tcPr>
          <w:p w14:paraId="380B388D" w14:textId="77777777" w:rsidR="00B303F5" w:rsidRPr="008567C7" w:rsidRDefault="00B303F5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218538C4" w14:textId="77777777" w:rsidR="00B303F5" w:rsidRPr="002B6761" w:rsidRDefault="00B303F5" w:rsidP="00BA029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</w:t>
            </w:r>
            <w:proofErr w:type="spellStart"/>
            <w:r w:rsidRPr="00DE0518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DE05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Usługowy Handlowy  Zenon </w:t>
            </w:r>
            <w:proofErr w:type="spellStart"/>
            <w:r w:rsidRPr="00DE0518">
              <w:rPr>
                <w:rFonts w:ascii="Times New Roman" w:hAnsi="Times New Roman" w:cs="Times New Roman"/>
                <w:b/>
                <w:sz w:val="18"/>
                <w:szCs w:val="18"/>
              </w:rPr>
              <w:t>Haligowski</w:t>
            </w:r>
            <w:proofErr w:type="spellEnd"/>
          </w:p>
          <w:p w14:paraId="0EDF6BE2" w14:textId="4B3FFF87" w:rsidR="00B303F5" w:rsidRPr="008567C7" w:rsidRDefault="00B303F5" w:rsidP="00BA02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Glinik Charzewski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119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3A64D1" w14:textId="77777777" w:rsidR="00B303F5" w:rsidRPr="001B7815" w:rsidRDefault="00B303F5" w:rsidP="00BA029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38-100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518">
              <w:rPr>
                <w:rFonts w:ascii="Times New Roman" w:hAnsi="Times New Roman" w:cs="Times New Roman"/>
                <w:bCs/>
                <w:sz w:val="18"/>
                <w:szCs w:val="18"/>
              </w:rPr>
              <w:t>Glinik Charzewski</w:t>
            </w:r>
          </w:p>
        </w:tc>
        <w:tc>
          <w:tcPr>
            <w:tcW w:w="1560" w:type="dxa"/>
            <w:vAlign w:val="center"/>
          </w:tcPr>
          <w:p w14:paraId="573A63BE" w14:textId="77777777" w:rsidR="00B303F5" w:rsidRPr="008567C7" w:rsidRDefault="00B303F5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14:paraId="7611443D" w14:textId="77777777" w:rsidR="00B303F5" w:rsidRPr="008567C7" w:rsidRDefault="00B303F5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C2E18A3" w14:textId="77777777" w:rsidR="00B303F5" w:rsidRPr="008567C7" w:rsidRDefault="00B303F5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5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25413A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E82DC6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1D4E93F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A8F532E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776ED7F" w14:textId="62895237" w:rsidR="008642B3" w:rsidRDefault="00DE0518" w:rsidP="00005838">
      <w:pPr>
        <w:jc w:val="right"/>
        <w:rPr>
          <w:sz w:val="22"/>
          <w:szCs w:val="22"/>
        </w:rPr>
      </w:pPr>
      <w:r w:rsidRPr="00DE0518">
        <w:rPr>
          <w:sz w:val="22"/>
          <w:szCs w:val="22"/>
        </w:rPr>
        <w:t xml:space="preserve">  </w:t>
      </w:r>
      <w:bookmarkEnd w:id="0"/>
      <w:r w:rsidR="00B303F5">
        <w:rPr>
          <w:sz w:val="22"/>
          <w:szCs w:val="22"/>
        </w:rPr>
        <w:t>Dyrektor SP ZOZ Kolbuszowa</w:t>
      </w:r>
    </w:p>
    <w:p w14:paraId="4923F407" w14:textId="38BA1FA6" w:rsidR="00B303F5" w:rsidRPr="00005838" w:rsidRDefault="00B303F5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</w:p>
    <w:sectPr w:rsidR="00B303F5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F7715" w14:textId="77777777" w:rsidR="00DA2BD9" w:rsidRDefault="00DA2BD9">
      <w:r>
        <w:separator/>
      </w:r>
    </w:p>
  </w:endnote>
  <w:endnote w:type="continuationSeparator" w:id="0">
    <w:p w14:paraId="784E383D" w14:textId="77777777" w:rsidR="00DA2BD9" w:rsidRDefault="00DA2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6D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E07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44B7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318E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DE0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257F3" w14:textId="77777777" w:rsidR="00DA2BD9" w:rsidRDefault="00DA2BD9">
      <w:r>
        <w:separator/>
      </w:r>
    </w:p>
  </w:footnote>
  <w:footnote w:type="continuationSeparator" w:id="0">
    <w:p w14:paraId="7B90897B" w14:textId="77777777" w:rsidR="00DA2BD9" w:rsidRDefault="00DA2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494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B03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22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BD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03F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2BD9"/>
    <w:rsid w:val="00DE051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FF919"/>
  <w15:chartTrackingRefBased/>
  <w15:docId w15:val="{5DD913CB-FA30-4BFF-AA3B-45695D38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2022-11-24T13:08:00Z</cp:lastPrinted>
  <dcterms:created xsi:type="dcterms:W3CDTF">2022-11-24T13:09:00Z</dcterms:created>
  <dcterms:modified xsi:type="dcterms:W3CDTF">2022-11-24T13:09:00Z</dcterms:modified>
</cp:coreProperties>
</file>