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D865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8651E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D8651E">
        <w:rPr>
          <w:sz w:val="22"/>
          <w:szCs w:val="22"/>
        </w:rPr>
        <w:t>2022-11-23</w:t>
      </w:r>
    </w:p>
    <w:p w:rsidR="00FB7F50" w:rsidRPr="002245BE" w:rsidRDefault="00D8651E" w:rsidP="00FB7F50">
      <w:pPr>
        <w:spacing w:after="40"/>
        <w:rPr>
          <w:b/>
          <w:bCs/>
          <w:sz w:val="22"/>
          <w:szCs w:val="22"/>
        </w:rPr>
      </w:pPr>
      <w:r w:rsidRPr="00D8651E">
        <w:rPr>
          <w:b/>
          <w:bCs/>
          <w:sz w:val="22"/>
          <w:szCs w:val="22"/>
        </w:rPr>
        <w:t>10WSzKzP SPZOZ</w:t>
      </w:r>
    </w:p>
    <w:p w:rsidR="00FB7F50" w:rsidRPr="002245BE" w:rsidRDefault="00D8651E" w:rsidP="00FB7F50">
      <w:pPr>
        <w:rPr>
          <w:sz w:val="22"/>
          <w:szCs w:val="22"/>
        </w:rPr>
      </w:pPr>
      <w:r w:rsidRPr="00D8651E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D8651E">
        <w:rPr>
          <w:sz w:val="22"/>
          <w:szCs w:val="22"/>
        </w:rPr>
        <w:t>5</w:t>
      </w:r>
    </w:p>
    <w:p w:rsidR="00FB7F50" w:rsidRPr="002245BE" w:rsidRDefault="00D8651E" w:rsidP="00FB7F50">
      <w:pPr>
        <w:rPr>
          <w:sz w:val="22"/>
          <w:szCs w:val="22"/>
        </w:rPr>
      </w:pPr>
      <w:r w:rsidRPr="00D8651E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D8651E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71478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A71478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8651E" w:rsidRPr="00607F9B" w:rsidTr="00723DF6">
        <w:trPr>
          <w:trHeight w:val="638"/>
        </w:trPr>
        <w:tc>
          <w:tcPr>
            <w:tcW w:w="959" w:type="dxa"/>
            <w:shd w:val="clear" w:color="auto" w:fill="auto"/>
          </w:tcPr>
          <w:p w:rsidR="00D8651E" w:rsidRPr="00607F9B" w:rsidRDefault="00D8651E" w:rsidP="00723D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651E" w:rsidRPr="00607F9B" w:rsidRDefault="00D8651E" w:rsidP="00723D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8651E">
              <w:rPr>
                <w:sz w:val="22"/>
                <w:szCs w:val="22"/>
              </w:rPr>
              <w:t>zamówienie z wolnej ręki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651E">
              <w:rPr>
                <w:b/>
                <w:bCs/>
                <w:sz w:val="22"/>
                <w:szCs w:val="22"/>
              </w:rPr>
              <w:t xml:space="preserve">dostawy sukcesywne produktów leczniczych </w:t>
            </w:r>
            <w:proofErr w:type="spellStart"/>
            <w:r w:rsidRPr="00D8651E">
              <w:rPr>
                <w:b/>
                <w:bCs/>
                <w:sz w:val="22"/>
                <w:szCs w:val="22"/>
              </w:rPr>
              <w:t>Cladribinum</w:t>
            </w:r>
            <w:proofErr w:type="spellEnd"/>
            <w:r w:rsidRPr="00D8651E">
              <w:rPr>
                <w:b/>
                <w:bCs/>
                <w:sz w:val="22"/>
                <w:szCs w:val="22"/>
              </w:rPr>
              <w:t xml:space="preserve"> w programach leczniczych oraz chemioterapii na okres 3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651E">
              <w:rPr>
                <w:b/>
                <w:sz w:val="22"/>
                <w:szCs w:val="22"/>
              </w:rPr>
              <w:t>167/2022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8651E" w:rsidRPr="00D8651E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8651E" w:rsidRPr="00D8651E">
        <w:rPr>
          <w:sz w:val="22"/>
          <w:szCs w:val="22"/>
        </w:rPr>
        <w:t>(</w:t>
      </w:r>
      <w:proofErr w:type="spellStart"/>
      <w:r w:rsidR="00D8651E" w:rsidRPr="00D8651E">
        <w:rPr>
          <w:sz w:val="22"/>
          <w:szCs w:val="22"/>
        </w:rPr>
        <w:t>t.j</w:t>
      </w:r>
      <w:proofErr w:type="spellEnd"/>
      <w:r w:rsidR="00D8651E" w:rsidRPr="00D8651E">
        <w:rPr>
          <w:sz w:val="22"/>
          <w:szCs w:val="22"/>
        </w:rPr>
        <w:t xml:space="preserve">. Dz. U. </w:t>
      </w:r>
      <w:proofErr w:type="gramStart"/>
      <w:r w:rsidR="00D8651E" w:rsidRPr="00D8651E">
        <w:rPr>
          <w:sz w:val="22"/>
          <w:szCs w:val="22"/>
        </w:rPr>
        <w:t>z</w:t>
      </w:r>
      <w:proofErr w:type="gramEnd"/>
      <w:r w:rsidR="00D8651E" w:rsidRPr="00D8651E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651E" w:rsidTr="00723D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8651E" w:rsidRPr="00D26ED6" w:rsidRDefault="00D8651E" w:rsidP="00723D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651E">
              <w:rPr>
                <w:b/>
                <w:sz w:val="22"/>
                <w:szCs w:val="22"/>
              </w:rPr>
              <w:t xml:space="preserve">Centrala </w:t>
            </w:r>
            <w:proofErr w:type="gramStart"/>
            <w:r w:rsidRPr="00D8651E">
              <w:rPr>
                <w:b/>
                <w:sz w:val="22"/>
                <w:szCs w:val="22"/>
              </w:rPr>
              <w:t>Farmaceutyczna  CEFARM</w:t>
            </w:r>
            <w:proofErr w:type="gramEnd"/>
            <w:r w:rsidRPr="00D8651E">
              <w:rPr>
                <w:b/>
                <w:sz w:val="22"/>
                <w:szCs w:val="22"/>
              </w:rPr>
              <w:t xml:space="preserve"> S.A.</w:t>
            </w:r>
          </w:p>
          <w:p w:rsidR="00D8651E" w:rsidRPr="009F0E5C" w:rsidRDefault="00D8651E" w:rsidP="00723DF6">
            <w:pPr>
              <w:jc w:val="both"/>
              <w:rPr>
                <w:bCs/>
                <w:sz w:val="22"/>
                <w:szCs w:val="22"/>
              </w:rPr>
            </w:pPr>
            <w:r w:rsidRPr="00D8651E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651E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8651E" w:rsidRPr="009F0E5C" w:rsidRDefault="00D8651E" w:rsidP="00723DF6">
            <w:pPr>
              <w:jc w:val="both"/>
              <w:rPr>
                <w:bCs/>
                <w:sz w:val="22"/>
                <w:szCs w:val="22"/>
              </w:rPr>
            </w:pPr>
            <w:r w:rsidRPr="00D8651E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8651E">
              <w:rPr>
                <w:bCs/>
                <w:sz w:val="22"/>
                <w:szCs w:val="22"/>
              </w:rPr>
              <w:t>Warszawa</w:t>
            </w:r>
          </w:p>
          <w:p w:rsidR="00D8651E" w:rsidRPr="00D26ED6" w:rsidRDefault="00D8651E" w:rsidP="00723D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8651E" w:rsidRPr="00D26ED6" w:rsidRDefault="00D8651E" w:rsidP="00723DF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gramStart"/>
            <w:r w:rsidRPr="00D8651E">
              <w:rPr>
                <w:sz w:val="22"/>
                <w:szCs w:val="22"/>
              </w:rPr>
              <w:t>dostawy</w:t>
            </w:r>
            <w:proofErr w:type="gramEnd"/>
            <w:r w:rsidRPr="00D8651E">
              <w:rPr>
                <w:sz w:val="22"/>
                <w:szCs w:val="22"/>
              </w:rPr>
              <w:t xml:space="preserve"> sukcesywne produktów leczniczych </w:t>
            </w:r>
            <w:proofErr w:type="spellStart"/>
            <w:r w:rsidRPr="00D8651E">
              <w:rPr>
                <w:sz w:val="22"/>
                <w:szCs w:val="22"/>
              </w:rPr>
              <w:t>Cladribinum</w:t>
            </w:r>
            <w:proofErr w:type="spellEnd"/>
            <w:r w:rsidRPr="00D8651E">
              <w:rPr>
                <w:sz w:val="22"/>
                <w:szCs w:val="22"/>
              </w:rPr>
              <w:t xml:space="preserve"> w programach leczniczych oraz chemioterapii na okres 3 miesięcy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8651E">
              <w:rPr>
                <w:b/>
                <w:sz w:val="22"/>
                <w:szCs w:val="22"/>
              </w:rPr>
              <w:t xml:space="preserve">172 442.25 </w:t>
            </w:r>
            <w:proofErr w:type="gramStart"/>
            <w:r w:rsidRPr="00D8651E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A71478" w:rsidRDefault="00D8651E" w:rsidP="00723DF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71478">
              <w:rPr>
                <w:color w:val="000000"/>
                <w:sz w:val="22"/>
                <w:szCs w:val="22"/>
              </w:rPr>
              <w:t xml:space="preserve"> zamówienia z wolnej ręki na podstawie art. 214 ust 1 pkt 5 ustawy PZP w związku</w:t>
            </w:r>
          </w:p>
          <w:p w:rsidR="00D8651E" w:rsidRPr="00A71478" w:rsidRDefault="00A71478" w:rsidP="00A714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z  pilna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 nieprzewidziana koniecznością zabezpieczenia leków w programie lekowym oraz chemioterapii , dla zabezpieczenia zwiększonej  ilość  pacjentów, której nie można było przewidzieć.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409"/>
        <w:gridCol w:w="2127"/>
      </w:tblGrid>
      <w:tr w:rsidR="00A71478" w:rsidRPr="008567C7" w:rsidTr="00A71478">
        <w:trPr>
          <w:trHeight w:val="510"/>
        </w:trPr>
        <w:tc>
          <w:tcPr>
            <w:tcW w:w="709" w:type="dxa"/>
            <w:vAlign w:val="center"/>
          </w:tcPr>
          <w:p w:rsidR="00A71478" w:rsidRPr="008567C7" w:rsidRDefault="00A714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A71478" w:rsidRPr="008567C7" w:rsidRDefault="00A714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A71478" w:rsidRPr="00D8651E" w:rsidRDefault="00A714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highlight w:val="darkGray"/>
              </w:rPr>
            </w:pPr>
            <w:r w:rsidRPr="00A714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A71478" w:rsidRPr="008567C7" w:rsidRDefault="00A714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1478" w:rsidRPr="008567C7" w:rsidTr="00A71478">
        <w:tc>
          <w:tcPr>
            <w:tcW w:w="709" w:type="dxa"/>
            <w:vAlign w:val="center"/>
          </w:tcPr>
          <w:p w:rsidR="00A71478" w:rsidRPr="008567C7" w:rsidRDefault="00A71478" w:rsidP="00723D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5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A71478" w:rsidRPr="002B6761" w:rsidRDefault="00A71478" w:rsidP="00723D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65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Centrala </w:t>
            </w:r>
            <w:proofErr w:type="gramStart"/>
            <w:r w:rsidRPr="00D8651E">
              <w:rPr>
                <w:rFonts w:ascii="Times New Roman" w:hAnsi="Times New Roman" w:cs="Times New Roman"/>
                <w:b/>
                <w:sz w:val="18"/>
                <w:szCs w:val="18"/>
              </w:rPr>
              <w:t>Farmaceutyczna  CEFARM</w:t>
            </w:r>
            <w:proofErr w:type="gramEnd"/>
            <w:r w:rsidRPr="00D865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S.A.</w:t>
            </w:r>
          </w:p>
          <w:p w:rsidR="00A71478" w:rsidRPr="008567C7" w:rsidRDefault="00A71478" w:rsidP="00723D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51E">
              <w:rPr>
                <w:rFonts w:ascii="Times New Roman" w:hAnsi="Times New Roman" w:cs="Times New Roman"/>
                <w:bCs/>
                <w:sz w:val="18"/>
                <w:szCs w:val="18"/>
              </w:rPr>
              <w:t>Jana Kazimierza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51E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1478" w:rsidRPr="001B7815" w:rsidRDefault="00A71478" w:rsidP="00723D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51E">
              <w:rPr>
                <w:rFonts w:ascii="Times New Roman" w:hAnsi="Times New Roman" w:cs="Times New Roman"/>
                <w:bCs/>
                <w:sz w:val="18"/>
                <w:szCs w:val="18"/>
              </w:rPr>
              <w:t>01-248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51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09" w:type="dxa"/>
            <w:vAlign w:val="center"/>
          </w:tcPr>
          <w:p w:rsidR="00A71478" w:rsidRPr="00A71478" w:rsidRDefault="00A71478" w:rsidP="00A71478">
            <w:pPr>
              <w:jc w:val="center"/>
              <w:rPr>
                <w:highlight w:val="darkGray"/>
              </w:rPr>
            </w:pPr>
            <w:r w:rsidRPr="00A71478">
              <w:t>100</w:t>
            </w:r>
          </w:p>
        </w:tc>
        <w:tc>
          <w:tcPr>
            <w:tcW w:w="2127" w:type="dxa"/>
            <w:vAlign w:val="center"/>
          </w:tcPr>
          <w:p w:rsidR="00A71478" w:rsidRPr="008567C7" w:rsidRDefault="00A71478" w:rsidP="00723D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51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D8651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475564" w:rsidRDefault="00475564" w:rsidP="00A71478">
      <w:pPr>
        <w:rPr>
          <w:rFonts w:ascii="Arial Narrow" w:hAnsi="Arial Narrow"/>
          <w:sz w:val="20"/>
          <w:szCs w:val="20"/>
        </w:rPr>
      </w:pPr>
    </w:p>
    <w:p w:rsidR="00475564" w:rsidRDefault="00475564" w:rsidP="00A71478">
      <w:pPr>
        <w:rPr>
          <w:rFonts w:ascii="Arial Narrow" w:hAnsi="Arial Narrow"/>
          <w:sz w:val="20"/>
          <w:szCs w:val="20"/>
        </w:rPr>
      </w:pPr>
    </w:p>
    <w:p w:rsidR="00A71478" w:rsidRDefault="00475564" w:rsidP="00A71478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1</w:t>
      </w:r>
      <w:r w:rsidR="00A71478">
        <w:rPr>
          <w:rFonts w:ascii="Arial Narrow" w:hAnsi="Arial Narrow"/>
          <w:sz w:val="20"/>
          <w:szCs w:val="20"/>
        </w:rPr>
        <w:t xml:space="preserve">  ark</w:t>
      </w:r>
      <w:proofErr w:type="gramEnd"/>
      <w:r w:rsidR="00A71478">
        <w:rPr>
          <w:rFonts w:ascii="Arial Narrow" w:hAnsi="Arial Narrow"/>
          <w:sz w:val="20"/>
          <w:szCs w:val="20"/>
        </w:rPr>
        <w:t>.</w:t>
      </w:r>
    </w:p>
    <w:p w:rsidR="00A71478" w:rsidRDefault="00A71478" w:rsidP="00A71478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2" w:name="_GoBack"/>
      <w:proofErr w:type="spellStart"/>
      <w:proofErr w:type="gramStart"/>
      <w:r w:rsidRPr="00BE16B6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E16B6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BE16B6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BE16B6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BE16B6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2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23.11.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A71478" w:rsidRDefault="00A71478" w:rsidP="00A71478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E16B6">
        <w:rPr>
          <w:rFonts w:ascii="Arial Narrow" w:hAnsi="Arial Narrow"/>
          <w:sz w:val="20"/>
          <w:szCs w:val="20"/>
        </w:rPr>
        <w:t>hol</w:t>
      </w:r>
      <w:proofErr w:type="gramEnd"/>
      <w:r w:rsidRPr="00BE16B6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71478" w:rsidRDefault="00A71478" w:rsidP="00A71478"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A7147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DFA" w:rsidRDefault="00780DFA">
      <w:r>
        <w:separator/>
      </w:r>
    </w:p>
  </w:endnote>
  <w:endnote w:type="continuationSeparator" w:id="0">
    <w:p w:rsidR="00780DFA" w:rsidRDefault="00780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DFA" w:rsidRDefault="00780DFA">
      <w:r>
        <w:separator/>
      </w:r>
    </w:p>
  </w:footnote>
  <w:footnote w:type="continuationSeparator" w:id="0">
    <w:p w:rsidR="00780DFA" w:rsidRDefault="00780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DF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556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0DF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1478"/>
    <w:rsid w:val="00AA02AC"/>
    <w:rsid w:val="00B32D12"/>
    <w:rsid w:val="00B464D3"/>
    <w:rsid w:val="00B8185B"/>
    <w:rsid w:val="00BD2174"/>
    <w:rsid w:val="00BE16B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51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242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2022-11-23T12:03:00Z</cp:lastPrinted>
  <dcterms:created xsi:type="dcterms:W3CDTF">2022-11-23T11:57:00Z</dcterms:created>
  <dcterms:modified xsi:type="dcterms:W3CDTF">2022-11-23T12:03:00Z</dcterms:modified>
</cp:coreProperties>
</file>