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94" w:rsidRPr="004F0A78" w:rsidRDefault="00944FA7" w:rsidP="004F0A78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F0A78">
        <w:rPr>
          <w:rFonts w:ascii="Arial" w:hAnsi="Arial" w:cs="Arial"/>
        </w:rPr>
        <w:t>Częstochowa</w:t>
      </w:r>
      <w:r w:rsidR="00A02E94" w:rsidRPr="004F0A78">
        <w:rPr>
          <w:rFonts w:ascii="Arial" w:hAnsi="Arial" w:cs="Arial"/>
        </w:rPr>
        <w:t xml:space="preserve"> dnia: </w:t>
      </w:r>
      <w:r w:rsidRPr="004F0A78">
        <w:rPr>
          <w:rFonts w:ascii="Arial" w:hAnsi="Arial" w:cs="Arial"/>
        </w:rPr>
        <w:t>2022-11-18</w:t>
      </w:r>
    </w:p>
    <w:p w:rsidR="00A02E94" w:rsidRPr="004F0A78" w:rsidRDefault="00944FA7" w:rsidP="004F0A78">
      <w:pPr>
        <w:spacing w:line="360" w:lineRule="auto"/>
        <w:rPr>
          <w:rFonts w:ascii="Arial" w:hAnsi="Arial" w:cs="Arial"/>
        </w:rPr>
      </w:pPr>
      <w:r w:rsidRPr="004F0A78">
        <w:rPr>
          <w:rFonts w:ascii="Arial" w:hAnsi="Arial" w:cs="Arial"/>
        </w:rPr>
        <w:t>Dąbrowskiego</w:t>
      </w:r>
      <w:r w:rsidR="00A02E94" w:rsidRPr="004F0A78">
        <w:rPr>
          <w:rFonts w:ascii="Arial" w:hAnsi="Arial" w:cs="Arial"/>
        </w:rPr>
        <w:t xml:space="preserve"> </w:t>
      </w:r>
      <w:r w:rsidRPr="004F0A78">
        <w:rPr>
          <w:rFonts w:ascii="Arial" w:hAnsi="Arial" w:cs="Arial"/>
        </w:rPr>
        <w:t>69</w:t>
      </w:r>
    </w:p>
    <w:p w:rsidR="00A02E94" w:rsidRDefault="00944FA7" w:rsidP="004F0A78">
      <w:pPr>
        <w:spacing w:line="360" w:lineRule="auto"/>
        <w:rPr>
          <w:rFonts w:ascii="Arial" w:hAnsi="Arial" w:cs="Arial"/>
        </w:rPr>
      </w:pPr>
      <w:r w:rsidRPr="004F0A78">
        <w:rPr>
          <w:rFonts w:ascii="Arial" w:hAnsi="Arial" w:cs="Arial"/>
        </w:rPr>
        <w:t>42-201</w:t>
      </w:r>
      <w:r w:rsidR="00A02E94" w:rsidRPr="004F0A78">
        <w:rPr>
          <w:rFonts w:ascii="Arial" w:hAnsi="Arial" w:cs="Arial"/>
        </w:rPr>
        <w:t xml:space="preserve"> </w:t>
      </w:r>
      <w:r w:rsidRPr="004F0A78">
        <w:rPr>
          <w:rFonts w:ascii="Arial" w:hAnsi="Arial" w:cs="Arial"/>
        </w:rPr>
        <w:t>Częstochowa</w:t>
      </w:r>
    </w:p>
    <w:p w:rsidR="00AA3ADB" w:rsidRDefault="00AA3ADB" w:rsidP="004F0A7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A02E94" w:rsidRPr="004F0A78" w:rsidRDefault="00AA3ADB" w:rsidP="004F0A7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A02E94" w:rsidRPr="004F0A78" w:rsidRDefault="00A02E94" w:rsidP="004F0A78">
      <w:pPr>
        <w:spacing w:line="360" w:lineRule="auto"/>
        <w:jc w:val="center"/>
        <w:rPr>
          <w:rFonts w:ascii="Arial" w:hAnsi="Arial" w:cs="Arial"/>
          <w:b/>
        </w:rPr>
      </w:pPr>
      <w:r w:rsidRPr="004F0A78">
        <w:rPr>
          <w:rFonts w:ascii="Arial" w:hAnsi="Arial" w:cs="Arial"/>
          <w:b/>
        </w:rPr>
        <w:t xml:space="preserve">o </w:t>
      </w:r>
      <w:r w:rsidR="00AA3ADB">
        <w:rPr>
          <w:rFonts w:ascii="Arial" w:hAnsi="Arial" w:cs="Arial"/>
          <w:b/>
        </w:rPr>
        <w:t>wyborze</w:t>
      </w:r>
      <w:r w:rsidR="00C16D76">
        <w:rPr>
          <w:rFonts w:ascii="Arial" w:hAnsi="Arial" w:cs="Arial"/>
          <w:b/>
        </w:rPr>
        <w:t xml:space="preserve"> na zadanie</w:t>
      </w:r>
      <w:r w:rsidR="00612299" w:rsidRPr="004F0A78">
        <w:rPr>
          <w:rFonts w:ascii="Arial" w:hAnsi="Arial" w:cs="Arial"/>
          <w:b/>
        </w:rPr>
        <w:t xml:space="preserve"> 1,2,5,7</w:t>
      </w:r>
      <w:bookmarkStart w:id="1" w:name="_GoBack"/>
      <w:bookmarkEnd w:id="1"/>
      <w:r w:rsidR="00612299" w:rsidRPr="004F0A78">
        <w:rPr>
          <w:rFonts w:ascii="Arial" w:hAnsi="Arial" w:cs="Arial"/>
          <w:b/>
        </w:rPr>
        <w:t xml:space="preserve"> i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944FA7" w:rsidRPr="004F0A78" w:rsidTr="00B11BFD">
        <w:trPr>
          <w:trHeight w:val="638"/>
        </w:trPr>
        <w:tc>
          <w:tcPr>
            <w:tcW w:w="959" w:type="dxa"/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F0A78">
              <w:rPr>
                <w:rFonts w:ascii="Arial" w:hAnsi="Arial" w:cs="Arial"/>
              </w:rPr>
              <w:t>Pzp</w:t>
            </w:r>
            <w:proofErr w:type="spellEnd"/>
            <w:r w:rsidRPr="004F0A78">
              <w:rPr>
                <w:rFonts w:ascii="Arial" w:hAnsi="Arial" w:cs="Arial"/>
                <w:b/>
              </w:rPr>
              <w:t xml:space="preserve"> </w:t>
            </w:r>
            <w:r w:rsidRPr="004F0A78">
              <w:rPr>
                <w:rFonts w:ascii="Arial" w:hAnsi="Arial" w:cs="Arial"/>
                <w:bCs/>
              </w:rPr>
              <w:t>na</w:t>
            </w:r>
            <w:r w:rsidRPr="004F0A78">
              <w:rPr>
                <w:rFonts w:ascii="Arial" w:hAnsi="Arial" w:cs="Arial"/>
                <w:b/>
              </w:rPr>
              <w:t xml:space="preserve"> </w:t>
            </w:r>
            <w:r w:rsidRPr="004F0A78">
              <w:rPr>
                <w:rFonts w:ascii="Arial" w:hAnsi="Arial" w:cs="Arial"/>
                <w:bCs/>
              </w:rPr>
              <w:t>”</w:t>
            </w:r>
            <w:r w:rsidRPr="004F0A78">
              <w:rPr>
                <w:rFonts w:ascii="Arial" w:hAnsi="Arial" w:cs="Arial"/>
                <w:b/>
                <w:bCs/>
              </w:rPr>
              <w:t>Przeprowadzenie szkoleń dla kadry zarządczej, dydaktycznej i administracyjnej (II) Politechniki Częstochowskiej w ramach projektu POWR.03.05.00-00-Z008/18.</w:t>
            </w:r>
            <w:r w:rsidRPr="004F0A78">
              <w:rPr>
                <w:rFonts w:ascii="Arial" w:hAnsi="Arial" w:cs="Arial"/>
                <w:bCs/>
              </w:rPr>
              <w:t>”</w:t>
            </w:r>
            <w:r w:rsidRPr="004F0A78">
              <w:rPr>
                <w:rFonts w:ascii="Arial" w:hAnsi="Arial" w:cs="Arial"/>
                <w:b/>
              </w:rPr>
              <w:t xml:space="preserve"> </w:t>
            </w:r>
            <w:r w:rsidRPr="004F0A78">
              <w:rPr>
                <w:rFonts w:ascii="Arial" w:hAnsi="Arial" w:cs="Arial"/>
                <w:bCs/>
              </w:rPr>
              <w:t>– znak sprawy</w:t>
            </w:r>
            <w:r w:rsidRPr="004F0A78">
              <w:rPr>
                <w:rFonts w:ascii="Arial" w:hAnsi="Arial" w:cs="Arial"/>
                <w:b/>
              </w:rPr>
              <w:t xml:space="preserve"> RK-NZ.262.38.2022.JP</w:t>
            </w:r>
            <w:r w:rsidRPr="004F0A78">
              <w:rPr>
                <w:rFonts w:ascii="Arial" w:hAnsi="Arial" w:cs="Arial"/>
                <w:bCs/>
              </w:rPr>
              <w:t>.</w:t>
            </w:r>
          </w:p>
        </w:tc>
      </w:tr>
    </w:tbl>
    <w:p w:rsidR="00A02E94" w:rsidRPr="004F0A78" w:rsidRDefault="00A02E94" w:rsidP="004F0A78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bCs/>
        </w:rPr>
      </w:pPr>
      <w:r w:rsidRPr="004F0A78"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944FA7" w:rsidRPr="004F0A78">
        <w:rPr>
          <w:rFonts w:ascii="Arial" w:hAnsi="Arial" w:cs="Arial"/>
        </w:rPr>
        <w:t>(</w:t>
      </w:r>
      <w:proofErr w:type="spellStart"/>
      <w:r w:rsidR="00944FA7" w:rsidRPr="004F0A78">
        <w:rPr>
          <w:rFonts w:ascii="Arial" w:hAnsi="Arial" w:cs="Arial"/>
        </w:rPr>
        <w:t>t.j</w:t>
      </w:r>
      <w:proofErr w:type="spellEnd"/>
      <w:r w:rsidR="00944FA7" w:rsidRPr="004F0A78">
        <w:rPr>
          <w:rFonts w:ascii="Arial" w:hAnsi="Arial" w:cs="Arial"/>
        </w:rPr>
        <w:t>. Dz. U. z 2022r. poz. 1710)</w:t>
      </w:r>
      <w:r w:rsidRPr="004F0A78">
        <w:rPr>
          <w:rFonts w:ascii="Arial" w:hAnsi="Arial" w:cs="Arial"/>
        </w:rPr>
        <w:t xml:space="preserve">, zwanej dalej „ustawą </w:t>
      </w:r>
      <w:proofErr w:type="spellStart"/>
      <w:r w:rsidRPr="004F0A78">
        <w:rPr>
          <w:rFonts w:ascii="Arial" w:hAnsi="Arial" w:cs="Arial"/>
        </w:rPr>
        <w:t>Pzp</w:t>
      </w:r>
      <w:proofErr w:type="spellEnd"/>
      <w:r w:rsidRPr="004F0A78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44FA7" w:rsidRPr="004F0A78" w:rsidTr="00B11BF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  <w:b/>
                <w:bCs/>
              </w:rPr>
              <w:t>Zadanie nr 1</w:t>
            </w:r>
            <w:r w:rsidRPr="004F0A78">
              <w:rPr>
                <w:rFonts w:ascii="Arial" w:hAnsi="Arial" w:cs="Arial"/>
              </w:rPr>
              <w:t>: Projekty finansowane przez Narodowe Centrum Nauki-wnioskowanie, realizacja, rozliczanie.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F0A78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Czyżówka 14 /09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30-526 Kraków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</w:rPr>
              <w:t xml:space="preserve">za cenę brutto </w:t>
            </w:r>
            <w:r w:rsidRPr="004F0A78">
              <w:rPr>
                <w:rFonts w:ascii="Arial" w:hAnsi="Arial" w:cs="Arial"/>
                <w:b/>
              </w:rPr>
              <w:t>9 280.00 zł</w:t>
            </w:r>
            <w:r w:rsidRPr="004F0A78">
              <w:rPr>
                <w:rFonts w:ascii="Arial" w:hAnsi="Arial" w:cs="Arial"/>
                <w:bCs/>
              </w:rPr>
              <w:t>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4F0A78">
              <w:rPr>
                <w:rFonts w:ascii="Arial" w:hAnsi="Arial" w:cs="Arial"/>
                <w:color w:val="000000"/>
              </w:rPr>
              <w:t>:</w:t>
            </w:r>
          </w:p>
          <w:p w:rsidR="00944FA7" w:rsidRPr="004F0A78" w:rsidRDefault="00944FA7" w:rsidP="004F0A78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944FA7" w:rsidRPr="004F0A78" w:rsidTr="00B11BF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  <w:b/>
                <w:bCs/>
              </w:rPr>
              <w:lastRenderedPageBreak/>
              <w:t>Zadanie nr 2</w:t>
            </w:r>
            <w:r w:rsidRPr="004F0A78">
              <w:rPr>
                <w:rFonts w:ascii="Arial" w:hAnsi="Arial" w:cs="Arial"/>
              </w:rPr>
              <w:t xml:space="preserve">: Szkolenie Prince 2 </w:t>
            </w:r>
            <w:proofErr w:type="spellStart"/>
            <w:r w:rsidRPr="004F0A78">
              <w:rPr>
                <w:rFonts w:ascii="Arial" w:hAnsi="Arial" w:cs="Arial"/>
              </w:rPr>
              <w:t>Fundation</w:t>
            </w:r>
            <w:proofErr w:type="spellEnd"/>
            <w:r w:rsidRPr="004F0A78">
              <w:rPr>
                <w:rFonts w:ascii="Arial" w:hAnsi="Arial" w:cs="Arial"/>
              </w:rPr>
              <w:t xml:space="preserve"> wraz z egzaminem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F0A78">
              <w:rPr>
                <w:rFonts w:ascii="Arial" w:hAnsi="Arial" w:cs="Arial"/>
                <w:b/>
              </w:rPr>
              <w:t>Promity</w:t>
            </w:r>
            <w:proofErr w:type="spellEnd"/>
            <w:r w:rsidRPr="004F0A78">
              <w:rPr>
                <w:rFonts w:ascii="Arial" w:hAnsi="Arial" w:cs="Arial"/>
                <w:b/>
              </w:rPr>
              <w:t xml:space="preserve"> Sp. z o.o..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Wiejska 14 /25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00-490 Warszawa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</w:rPr>
              <w:t xml:space="preserve">za cenę brutto </w:t>
            </w:r>
            <w:r w:rsidRPr="004F0A78">
              <w:rPr>
                <w:rFonts w:ascii="Arial" w:hAnsi="Arial" w:cs="Arial"/>
                <w:b/>
              </w:rPr>
              <w:t>31 980.00 zł</w:t>
            </w:r>
            <w:r w:rsidRPr="004F0A78">
              <w:rPr>
                <w:rFonts w:ascii="Arial" w:hAnsi="Arial" w:cs="Arial"/>
                <w:bCs/>
              </w:rPr>
              <w:t>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4F0A78">
              <w:rPr>
                <w:rFonts w:ascii="Arial" w:hAnsi="Arial" w:cs="Arial"/>
                <w:color w:val="000000"/>
              </w:rPr>
              <w:t>:</w:t>
            </w:r>
          </w:p>
          <w:p w:rsidR="00944FA7" w:rsidRPr="004F0A78" w:rsidRDefault="00944FA7" w:rsidP="004F0A78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944FA7" w:rsidRPr="004F0A78" w:rsidTr="00B11BF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  <w:b/>
                <w:bCs/>
              </w:rPr>
              <w:t>Zadanie nr 5</w:t>
            </w:r>
            <w:r w:rsidRPr="004F0A78">
              <w:rPr>
                <w:rFonts w:ascii="Arial" w:hAnsi="Arial" w:cs="Arial"/>
              </w:rPr>
              <w:t>: Zasady zatrudniania i wynagrodzenia w projektach unijnych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F0A78">
              <w:rPr>
                <w:rFonts w:ascii="Arial" w:hAnsi="Arial" w:cs="Arial"/>
                <w:b/>
              </w:rPr>
              <w:t xml:space="preserve">Kancelaria Doradcza </w:t>
            </w:r>
            <w:proofErr w:type="spellStart"/>
            <w:r w:rsidRPr="004F0A78">
              <w:rPr>
                <w:rFonts w:ascii="Arial" w:hAnsi="Arial" w:cs="Arial"/>
                <w:b/>
              </w:rPr>
              <w:t>Progressio</w:t>
            </w:r>
            <w:proofErr w:type="spellEnd"/>
            <w:r w:rsidRPr="004F0A78">
              <w:rPr>
                <w:rFonts w:ascii="Arial" w:hAnsi="Arial" w:cs="Arial"/>
                <w:b/>
              </w:rPr>
              <w:t xml:space="preserve"> Przemysław </w:t>
            </w:r>
            <w:proofErr w:type="spellStart"/>
            <w:r w:rsidRPr="004F0A78">
              <w:rPr>
                <w:rFonts w:ascii="Arial" w:hAnsi="Arial" w:cs="Arial"/>
                <w:b/>
              </w:rPr>
              <w:t>Kuderczak</w:t>
            </w:r>
            <w:proofErr w:type="spellEnd"/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 xml:space="preserve">Bolesława Prusa 12 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55-050 Sobótka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</w:rPr>
              <w:t xml:space="preserve">za cenę brutto </w:t>
            </w:r>
            <w:r w:rsidRPr="004F0A78">
              <w:rPr>
                <w:rFonts w:ascii="Arial" w:hAnsi="Arial" w:cs="Arial"/>
                <w:b/>
              </w:rPr>
              <w:t>3 900.00 zł</w:t>
            </w:r>
            <w:r w:rsidRPr="004F0A78">
              <w:rPr>
                <w:rFonts w:ascii="Arial" w:hAnsi="Arial" w:cs="Arial"/>
                <w:bCs/>
              </w:rPr>
              <w:t>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4F0A78">
              <w:rPr>
                <w:rFonts w:ascii="Arial" w:hAnsi="Arial" w:cs="Arial"/>
                <w:color w:val="000000"/>
              </w:rPr>
              <w:t>:</w:t>
            </w:r>
          </w:p>
          <w:p w:rsidR="00944FA7" w:rsidRPr="004F0A78" w:rsidRDefault="00944FA7" w:rsidP="004F0A78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944FA7" w:rsidRPr="004F0A78" w:rsidTr="00B11BF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  <w:b/>
                <w:bCs/>
              </w:rPr>
              <w:t>Zadanie nr 7</w:t>
            </w:r>
            <w:r w:rsidRPr="004F0A78">
              <w:rPr>
                <w:rFonts w:ascii="Arial" w:hAnsi="Arial" w:cs="Arial"/>
              </w:rPr>
              <w:t>: Zarządzanie projektami badawczymi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F0A78">
              <w:rPr>
                <w:rFonts w:ascii="Arial" w:hAnsi="Arial" w:cs="Arial"/>
                <w:b/>
              </w:rPr>
              <w:t xml:space="preserve">Kancelaria Doradcza </w:t>
            </w:r>
            <w:proofErr w:type="spellStart"/>
            <w:r w:rsidRPr="004F0A78">
              <w:rPr>
                <w:rFonts w:ascii="Arial" w:hAnsi="Arial" w:cs="Arial"/>
                <w:b/>
              </w:rPr>
              <w:t>Progressio</w:t>
            </w:r>
            <w:proofErr w:type="spellEnd"/>
            <w:r w:rsidRPr="004F0A78">
              <w:rPr>
                <w:rFonts w:ascii="Arial" w:hAnsi="Arial" w:cs="Arial"/>
                <w:b/>
              </w:rPr>
              <w:t xml:space="preserve"> Przemysław </w:t>
            </w:r>
            <w:proofErr w:type="spellStart"/>
            <w:r w:rsidRPr="004F0A78">
              <w:rPr>
                <w:rFonts w:ascii="Arial" w:hAnsi="Arial" w:cs="Arial"/>
                <w:b/>
              </w:rPr>
              <w:t>Kuderczak</w:t>
            </w:r>
            <w:proofErr w:type="spellEnd"/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 xml:space="preserve">Bolesława Prusa 12 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55-050 Sobótka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</w:rPr>
              <w:t xml:space="preserve">za cenę brutto </w:t>
            </w:r>
            <w:r w:rsidRPr="004F0A78">
              <w:rPr>
                <w:rFonts w:ascii="Arial" w:hAnsi="Arial" w:cs="Arial"/>
                <w:b/>
              </w:rPr>
              <w:t>16 700.00 zł</w:t>
            </w:r>
            <w:r w:rsidRPr="004F0A78">
              <w:rPr>
                <w:rFonts w:ascii="Arial" w:hAnsi="Arial" w:cs="Arial"/>
                <w:bCs/>
              </w:rPr>
              <w:t>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4F0A78">
              <w:rPr>
                <w:rFonts w:ascii="Arial" w:hAnsi="Arial" w:cs="Arial"/>
                <w:color w:val="000000"/>
              </w:rPr>
              <w:t>:</w:t>
            </w:r>
          </w:p>
          <w:p w:rsidR="00944FA7" w:rsidRPr="004F0A78" w:rsidRDefault="00944FA7" w:rsidP="004F0A78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944FA7" w:rsidRPr="004F0A78" w:rsidTr="00B11BF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  <w:b/>
                <w:bCs/>
              </w:rPr>
              <w:lastRenderedPageBreak/>
              <w:t>Zadanie nr 9</w:t>
            </w:r>
            <w:r w:rsidRPr="004F0A78">
              <w:rPr>
                <w:rFonts w:ascii="Arial" w:hAnsi="Arial" w:cs="Arial"/>
              </w:rPr>
              <w:t>: Zarządzanie danymi badawczymi oraz ich udostępnianie.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F0A78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Czyżówka 14 /09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  <w:bCs/>
              </w:rPr>
              <w:t>30-526 Kraków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0A78">
              <w:rPr>
                <w:rFonts w:ascii="Arial" w:hAnsi="Arial" w:cs="Arial"/>
              </w:rPr>
              <w:t xml:space="preserve">za cenę brutto </w:t>
            </w:r>
            <w:r w:rsidRPr="004F0A78">
              <w:rPr>
                <w:rFonts w:ascii="Arial" w:hAnsi="Arial" w:cs="Arial"/>
                <w:b/>
              </w:rPr>
              <w:t>25 480.00 zł</w:t>
            </w:r>
            <w:r w:rsidRPr="004F0A78">
              <w:rPr>
                <w:rFonts w:ascii="Arial" w:hAnsi="Arial" w:cs="Arial"/>
                <w:bCs/>
              </w:rPr>
              <w:t>.</w:t>
            </w:r>
          </w:p>
          <w:p w:rsidR="00944FA7" w:rsidRPr="004F0A78" w:rsidRDefault="00944FA7" w:rsidP="004F0A7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4F0A78">
              <w:rPr>
                <w:rFonts w:ascii="Arial" w:hAnsi="Arial" w:cs="Arial"/>
                <w:color w:val="000000"/>
              </w:rPr>
              <w:t>:</w:t>
            </w:r>
          </w:p>
          <w:p w:rsidR="00944FA7" w:rsidRPr="004F0A78" w:rsidRDefault="00944FA7" w:rsidP="004F0A78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A02E94" w:rsidRPr="004F0A78" w:rsidRDefault="00A02E94" w:rsidP="004F0A78">
      <w:pPr>
        <w:spacing w:line="360" w:lineRule="auto"/>
        <w:jc w:val="both"/>
        <w:rPr>
          <w:rFonts w:ascii="Arial" w:hAnsi="Arial" w:cs="Arial"/>
          <w:color w:val="000000"/>
        </w:rPr>
      </w:pPr>
      <w:r w:rsidRPr="004F0A7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402"/>
        <w:gridCol w:w="2268"/>
        <w:gridCol w:w="993"/>
      </w:tblGrid>
      <w:tr w:rsidR="00A02E94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0A78" w:rsidRDefault="00A02E94" w:rsidP="004F0A7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F0A7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0A78" w:rsidRDefault="00A02E94" w:rsidP="004F0A7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F0A7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0A78" w:rsidRDefault="00A02E94" w:rsidP="004F0A7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F0A7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0A78" w:rsidRDefault="00A02E94" w:rsidP="004F0A7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F0A7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1 - Projekty finansowane przez Narodowe Centrum Nauki-wnioskowanie, realizacja, rozliczanie.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Czyżówka 14/09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30-526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- 80.00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100,00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1 - Projekty finansowane przez Narodowe Centrum Nauki-wnioskowanie, realizacja, rozliczanie.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F0A78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F0A7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Mazowiecka 11/49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00-052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2 - Szkolenie Prince 2 </w:t>
            </w:r>
            <w:proofErr w:type="spellStart"/>
            <w:r w:rsidRPr="004F0A78">
              <w:rPr>
                <w:rFonts w:ascii="Arial" w:hAnsi="Arial" w:cs="Arial"/>
              </w:rPr>
              <w:t>Fundation</w:t>
            </w:r>
            <w:proofErr w:type="spellEnd"/>
            <w:r w:rsidRPr="004F0A78">
              <w:rPr>
                <w:rFonts w:ascii="Arial" w:hAnsi="Arial" w:cs="Arial"/>
              </w:rPr>
              <w:t xml:space="preserve"> wraz z egzaminem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F0A78">
              <w:rPr>
                <w:rFonts w:ascii="Arial" w:hAnsi="Arial" w:cs="Arial"/>
                <w:b/>
                <w:bCs/>
              </w:rPr>
              <w:t>Promity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Sp. z o.o..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Wiejska 14/25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00-490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- 80.00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100,00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2 - Szkolenie Prince 2 </w:t>
            </w:r>
            <w:proofErr w:type="spellStart"/>
            <w:r w:rsidRPr="004F0A78">
              <w:rPr>
                <w:rFonts w:ascii="Arial" w:hAnsi="Arial" w:cs="Arial"/>
              </w:rPr>
              <w:t>Fundation</w:t>
            </w:r>
            <w:proofErr w:type="spellEnd"/>
            <w:r w:rsidRPr="004F0A78">
              <w:rPr>
                <w:rFonts w:ascii="Arial" w:hAnsi="Arial" w:cs="Arial"/>
              </w:rPr>
              <w:t xml:space="preserve"> wraz z egzaminem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>INPROGRESS Szkolenia Sp. z o.o.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Balicka 95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30-149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- 71.26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- 19.75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91,01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2 - Szkolenie Prince 2 </w:t>
            </w:r>
            <w:proofErr w:type="spellStart"/>
            <w:r w:rsidRPr="004F0A78">
              <w:rPr>
                <w:rFonts w:ascii="Arial" w:hAnsi="Arial" w:cs="Arial"/>
              </w:rPr>
              <w:t>Fundation</w:t>
            </w:r>
            <w:proofErr w:type="spellEnd"/>
            <w:r w:rsidRPr="004F0A78">
              <w:rPr>
                <w:rFonts w:ascii="Arial" w:hAnsi="Arial" w:cs="Arial"/>
              </w:rPr>
              <w:t xml:space="preserve"> wraz z egzaminem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F0A78">
              <w:rPr>
                <w:rFonts w:ascii="Arial" w:hAnsi="Arial" w:cs="Arial"/>
                <w:b/>
                <w:bCs/>
              </w:rPr>
              <w:t>Compendium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- Centrum Edukacyjne Spółka z o.o.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Tatarska 5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lastRenderedPageBreak/>
              <w:t>30-103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lastRenderedPageBreak/>
              <w:t>1 - Cena - 56.85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- 8.89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65,74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2 - Szkolenie Prince 2 </w:t>
            </w:r>
            <w:proofErr w:type="spellStart"/>
            <w:r w:rsidRPr="004F0A78">
              <w:rPr>
                <w:rFonts w:ascii="Arial" w:hAnsi="Arial" w:cs="Arial"/>
              </w:rPr>
              <w:t>Fundation</w:t>
            </w:r>
            <w:proofErr w:type="spellEnd"/>
            <w:r w:rsidRPr="004F0A78">
              <w:rPr>
                <w:rFonts w:ascii="Arial" w:hAnsi="Arial" w:cs="Arial"/>
              </w:rPr>
              <w:t xml:space="preserve"> wraz z egzaminem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F0A78">
              <w:rPr>
                <w:rFonts w:ascii="Arial" w:hAnsi="Arial" w:cs="Arial"/>
                <w:b/>
                <w:bCs/>
              </w:rPr>
              <w:t>Altkom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Akademia S.A.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Chłodna 51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00-867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5 - Zasady zatrudniania i wynagrodzenia w projektach unijnych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Czyżówka 14/09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30-526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- 57.46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- 18.82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76,28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5 - Zasady zatrudniania i wynagrodzenia w projektach unijnych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 xml:space="preserve">Kancelaria Doradcza </w:t>
            </w:r>
            <w:proofErr w:type="spellStart"/>
            <w:r w:rsidRPr="004F0A78">
              <w:rPr>
                <w:rFonts w:ascii="Arial" w:hAnsi="Arial" w:cs="Arial"/>
                <w:b/>
                <w:bCs/>
              </w:rPr>
              <w:t>Progressio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Przemysław </w:t>
            </w:r>
            <w:proofErr w:type="spellStart"/>
            <w:r w:rsidRPr="004F0A78">
              <w:rPr>
                <w:rFonts w:ascii="Arial" w:hAnsi="Arial" w:cs="Arial"/>
                <w:b/>
                <w:bCs/>
              </w:rPr>
              <w:t>Kuderczak</w:t>
            </w:r>
            <w:proofErr w:type="spellEnd"/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Bolesława Prusa 12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55-050 Sobótka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- 80.00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100,00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7 - Zarządzanie projektami badawczymi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Czyżówka 14/09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30-526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- 39.60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- 19.59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59,19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7 - Zarządzanie projektami badawczymi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 xml:space="preserve">Kancelaria Doradcza </w:t>
            </w:r>
            <w:proofErr w:type="spellStart"/>
            <w:r w:rsidRPr="004F0A78">
              <w:rPr>
                <w:rFonts w:ascii="Arial" w:hAnsi="Arial" w:cs="Arial"/>
                <w:b/>
                <w:bCs/>
              </w:rPr>
              <w:t>Progressio</w:t>
            </w:r>
            <w:proofErr w:type="spellEnd"/>
            <w:r w:rsidRPr="004F0A78">
              <w:rPr>
                <w:rFonts w:ascii="Arial" w:hAnsi="Arial" w:cs="Arial"/>
                <w:b/>
                <w:bCs/>
              </w:rPr>
              <w:t xml:space="preserve"> Przemysław </w:t>
            </w:r>
            <w:proofErr w:type="spellStart"/>
            <w:r w:rsidRPr="004F0A78">
              <w:rPr>
                <w:rFonts w:ascii="Arial" w:hAnsi="Arial" w:cs="Arial"/>
                <w:b/>
                <w:bCs/>
              </w:rPr>
              <w:t>Kuderczak</w:t>
            </w:r>
            <w:proofErr w:type="spellEnd"/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Bolesława Prusa 12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55-050 Sobótka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- 80.00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100,00</w:t>
            </w:r>
          </w:p>
        </w:tc>
      </w:tr>
      <w:tr w:rsidR="00944FA7" w:rsidRPr="004F0A78" w:rsidTr="00AA3AD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9 - Zarządzanie danymi badawczymi oraz ich udostępnianie.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F0A7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Czyżówka 14/09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30-526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</w:rPr>
            </w:pPr>
            <w:r w:rsidRPr="004F0A78">
              <w:rPr>
                <w:rFonts w:ascii="Arial" w:hAnsi="Arial" w:cs="Arial"/>
              </w:rPr>
              <w:t>1 - Cena - 80.00</w:t>
            </w:r>
          </w:p>
          <w:p w:rsidR="00944FA7" w:rsidRPr="004F0A78" w:rsidRDefault="00944FA7" w:rsidP="004F0A7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A7" w:rsidRPr="004F0A78" w:rsidRDefault="00944FA7" w:rsidP="004F0A7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F0A78">
              <w:rPr>
                <w:rFonts w:ascii="Arial" w:hAnsi="Arial" w:cs="Arial"/>
              </w:rPr>
              <w:t xml:space="preserve">  100,00</w:t>
            </w:r>
          </w:p>
        </w:tc>
      </w:tr>
    </w:tbl>
    <w:p w:rsidR="00A02E94" w:rsidRPr="004F0A78" w:rsidRDefault="00A02E94" w:rsidP="004F0A78">
      <w:pPr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A02E94" w:rsidRPr="004F0A78" w:rsidSect="0080120D">
      <w:footerReference w:type="default" r:id="rId7"/>
      <w:headerReference w:type="first" r:id="rId8"/>
      <w:footerReference w:type="first" r:id="rId9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E20" w:rsidRDefault="00900E20">
      <w:r>
        <w:separator/>
      </w:r>
    </w:p>
  </w:endnote>
  <w:endnote w:type="continuationSeparator" w:id="0">
    <w:p w:rsidR="00900E20" w:rsidRDefault="0090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20D" w:rsidRDefault="001C68CC" w:rsidP="0080120D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25pt;height:25.95pt;visibility:visible">
          <v:imagedata r:id="rId1" o:title=""/>
        </v:shape>
      </w:pict>
    </w:r>
  </w:p>
  <w:p w:rsidR="0080120D" w:rsidRDefault="00801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E20" w:rsidRDefault="00900E20">
      <w:r>
        <w:separator/>
      </w:r>
    </w:p>
  </w:footnote>
  <w:footnote w:type="continuationSeparator" w:id="0">
    <w:p w:rsidR="00900E20" w:rsidRDefault="00900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20D" w:rsidRDefault="001C68CC" w:rsidP="0080120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2" type="#_x0000_t75" style="position:absolute;margin-left:0;margin-top:-3.3pt;width:133.8pt;height:52.05pt;z-index:-25165824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5"/>
    <w:bookmarkStart w:id="3" w:name="_Hlk93439914"/>
    <w:bookmarkStart w:id="4" w:name="_Hlk95300061"/>
    <w:bookmarkStart w:id="5" w:name="_Hlk95300060"/>
    <w:r>
      <w:pict>
        <v:shape id="Obraz 89" o:spid="_x0000_s2051" type="#_x0000_t75" style="position:absolute;margin-left:910.3pt;margin-top:-.15pt;width:70.1pt;height:49.15pt;z-index:25165721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80120D" w:rsidRDefault="0080120D" w:rsidP="0080120D">
    <w:pPr>
      <w:pStyle w:val="Nagwek"/>
    </w:pPr>
  </w:p>
  <w:bookmarkEnd w:id="4"/>
  <w:bookmarkEnd w:id="5"/>
  <w:p w:rsidR="0080120D" w:rsidRDefault="0080120D" w:rsidP="0080120D">
    <w:pPr>
      <w:pStyle w:val="Nagwek"/>
    </w:pPr>
  </w:p>
  <w:p w:rsidR="0080120D" w:rsidRDefault="00801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4D3"/>
    <w:rsid w:val="00022322"/>
    <w:rsid w:val="00042497"/>
    <w:rsid w:val="000C1E6F"/>
    <w:rsid w:val="000E4E56"/>
    <w:rsid w:val="001A1468"/>
    <w:rsid w:val="001B7815"/>
    <w:rsid w:val="001C68CC"/>
    <w:rsid w:val="00211A34"/>
    <w:rsid w:val="002B1E4F"/>
    <w:rsid w:val="002B6761"/>
    <w:rsid w:val="002F2233"/>
    <w:rsid w:val="003445A0"/>
    <w:rsid w:val="003A0AFC"/>
    <w:rsid w:val="003C14D3"/>
    <w:rsid w:val="003D611C"/>
    <w:rsid w:val="00431C0B"/>
    <w:rsid w:val="00437CAD"/>
    <w:rsid w:val="00462287"/>
    <w:rsid w:val="004657DA"/>
    <w:rsid w:val="004B2665"/>
    <w:rsid w:val="004C3459"/>
    <w:rsid w:val="004E324A"/>
    <w:rsid w:val="004E7234"/>
    <w:rsid w:val="004F0A78"/>
    <w:rsid w:val="0054734E"/>
    <w:rsid w:val="00596EA3"/>
    <w:rsid w:val="00596FD7"/>
    <w:rsid w:val="005C35EA"/>
    <w:rsid w:val="005E5BFF"/>
    <w:rsid w:val="005F2CB0"/>
    <w:rsid w:val="00607F9B"/>
    <w:rsid w:val="00612299"/>
    <w:rsid w:val="00644DCB"/>
    <w:rsid w:val="00657C1E"/>
    <w:rsid w:val="006B4AA2"/>
    <w:rsid w:val="006E3089"/>
    <w:rsid w:val="00712C39"/>
    <w:rsid w:val="00756CDA"/>
    <w:rsid w:val="007E2ACC"/>
    <w:rsid w:val="007E68C5"/>
    <w:rsid w:val="0080120D"/>
    <w:rsid w:val="00832144"/>
    <w:rsid w:val="008567C7"/>
    <w:rsid w:val="008642B3"/>
    <w:rsid w:val="008A187E"/>
    <w:rsid w:val="008A6C10"/>
    <w:rsid w:val="008E5102"/>
    <w:rsid w:val="008E51DB"/>
    <w:rsid w:val="00900E20"/>
    <w:rsid w:val="00915B9E"/>
    <w:rsid w:val="00944FA7"/>
    <w:rsid w:val="00952256"/>
    <w:rsid w:val="0097748A"/>
    <w:rsid w:val="009F0E5C"/>
    <w:rsid w:val="00A029B8"/>
    <w:rsid w:val="00A02E94"/>
    <w:rsid w:val="00A44C24"/>
    <w:rsid w:val="00A91321"/>
    <w:rsid w:val="00AA02AC"/>
    <w:rsid w:val="00AA3ADB"/>
    <w:rsid w:val="00B32D12"/>
    <w:rsid w:val="00B464D3"/>
    <w:rsid w:val="00B8185B"/>
    <w:rsid w:val="00BC6F7F"/>
    <w:rsid w:val="00BD2174"/>
    <w:rsid w:val="00C16D76"/>
    <w:rsid w:val="00C423DD"/>
    <w:rsid w:val="00C60D7B"/>
    <w:rsid w:val="00C65E53"/>
    <w:rsid w:val="00C714A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5DDB"/>
    <w:rsid w:val="00F1572F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0898A34"/>
  <w15:chartTrackingRefBased/>
  <w15:docId w15:val="{C661DEE4-13CF-4C1B-939B-691D6CE6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8012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81A89-34CD-4379-844B-064882861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2022-11-18T12:08:00Z</cp:lastPrinted>
  <dcterms:created xsi:type="dcterms:W3CDTF">2022-11-18T12:13:00Z</dcterms:created>
  <dcterms:modified xsi:type="dcterms:W3CDTF">2022-11-18T12:13:00Z</dcterms:modified>
</cp:coreProperties>
</file>